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FB" w:rsidRDefault="00D17201">
      <w:pPr>
        <w:spacing w:before="67"/>
        <w:ind w:left="104"/>
        <w:rPr>
          <w:rFonts w:ascii="Times New Roman"/>
          <w:b/>
          <w:i/>
          <w:sz w:val="44"/>
        </w:rPr>
      </w:pPr>
      <w:r>
        <w:rPr>
          <w:rFonts w:ascii="Times New Roman"/>
          <w:b/>
          <w:i/>
          <w:sz w:val="44"/>
        </w:rPr>
        <w:t>Clay Community Schools</w:t>
      </w:r>
    </w:p>
    <w:p w:rsidR="00223CFB" w:rsidRDefault="00D17201">
      <w:pPr>
        <w:spacing w:before="271"/>
        <w:ind w:left="104"/>
        <w:rPr>
          <w:rFonts w:ascii="Times New Roman"/>
          <w:i/>
          <w:sz w:val="24"/>
        </w:rPr>
      </w:pPr>
      <w:r>
        <w:rPr>
          <w:rFonts w:ascii="Times New Roman"/>
          <w:i/>
          <w:sz w:val="24"/>
        </w:rPr>
        <w:t>1013 South Forest Ave.</w:t>
      </w:r>
    </w:p>
    <w:p w:rsidR="00D17201" w:rsidRDefault="00D17201">
      <w:pPr>
        <w:spacing w:before="271"/>
        <w:ind w:left="104"/>
        <w:rPr>
          <w:rFonts w:ascii="Times New Roman"/>
          <w:i/>
          <w:sz w:val="24"/>
        </w:rPr>
      </w:pPr>
      <w:r>
        <w:rPr>
          <w:rFonts w:ascii="Times New Roman"/>
          <w:i/>
          <w:sz w:val="24"/>
        </w:rPr>
        <w:t>Brazil, IN  47834</w:t>
      </w:r>
    </w:p>
    <w:p w:rsidR="00223CFB" w:rsidRDefault="00006CD9">
      <w:pPr>
        <w:pStyle w:val="Heading1"/>
        <w:spacing w:before="103"/>
        <w:rPr>
          <w:rFonts w:ascii="Palatino Linotype"/>
        </w:rPr>
      </w:pPr>
      <w:r>
        <w:rPr>
          <w:b w:val="0"/>
        </w:rPr>
        <w:br w:type="column"/>
      </w:r>
      <w:bookmarkStart w:id="0" w:name="LOGO"/>
      <w:bookmarkEnd w:id="0"/>
      <w:r w:rsidR="00D17201">
        <w:rPr>
          <w:rFonts w:ascii="Palatino Linotype"/>
          <w:noProof/>
          <w:lang w:bidi="ar-SA"/>
        </w:rPr>
        <w:drawing>
          <wp:inline distT="0" distB="0" distL="0" distR="0">
            <wp:extent cx="1635760" cy="6826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y Community Schools Logo-Blue on White Regular Siz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760" cy="682625"/>
                    </a:xfrm>
                    <a:prstGeom prst="rect">
                      <a:avLst/>
                    </a:prstGeom>
                  </pic:spPr>
                </pic:pic>
              </a:graphicData>
            </a:graphic>
          </wp:inline>
        </w:drawing>
      </w:r>
    </w:p>
    <w:p w:rsidR="00223CFB" w:rsidRDefault="00223CFB">
      <w:pPr>
        <w:rPr>
          <w:rFonts w:ascii="Palatino Linotype"/>
        </w:rPr>
        <w:sectPr w:rsidR="00223CFB">
          <w:footerReference w:type="default" r:id="rId8"/>
          <w:type w:val="continuous"/>
          <w:pgSz w:w="12240" w:h="15840"/>
          <w:pgMar w:top="940" w:right="740" w:bottom="580" w:left="760" w:header="720" w:footer="399" w:gutter="0"/>
          <w:pgNumType w:start="1"/>
          <w:cols w:num="2" w:space="720" w:equalWidth="0">
            <w:col w:w="2576" w:space="5397"/>
            <w:col w:w="2767"/>
          </w:cols>
        </w:sectPr>
      </w:pPr>
    </w:p>
    <w:p w:rsidR="00223CFB" w:rsidRDefault="00223CFB">
      <w:pPr>
        <w:pStyle w:val="BodyText"/>
        <w:spacing w:before="11"/>
        <w:rPr>
          <w:rFonts w:ascii="Palatino Linotype"/>
          <w:b/>
          <w:sz w:val="18"/>
        </w:rPr>
      </w:pPr>
    </w:p>
    <w:p w:rsidR="00223CFB" w:rsidRDefault="007100C2">
      <w:pPr>
        <w:pStyle w:val="BodyText"/>
        <w:spacing w:line="31" w:lineRule="exact"/>
        <w:ind w:left="99"/>
        <w:rPr>
          <w:rFonts w:ascii="Palatino Linotype"/>
          <w:sz w:val="3"/>
        </w:rPr>
      </w:pPr>
      <w:r>
        <w:rPr>
          <w:rFonts w:ascii="Palatino Linotype"/>
          <w:noProof/>
          <w:sz w:val="3"/>
          <w:lang w:bidi="ar-SA"/>
        </w:rPr>
        <mc:AlternateContent>
          <mc:Choice Requires="wpg">
            <w:drawing>
              <wp:inline distT="0" distB="0" distL="0" distR="0">
                <wp:extent cx="6553200" cy="19685"/>
                <wp:effectExtent l="12065" t="8890" r="6985"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9685"/>
                          <a:chOff x="0" y="0"/>
                          <a:chExt cx="10320" cy="31"/>
                        </a:xfrm>
                      </wpg:grpSpPr>
                      <wps:wsp>
                        <wps:cNvPr id="15" name="Line 16"/>
                        <wps:cNvCnPr>
                          <a:cxnSpLocks noChangeShapeType="1"/>
                        </wps:cNvCnPr>
                        <wps:spPr bwMode="auto">
                          <a:xfrm>
                            <a:off x="6" y="14"/>
                            <a:ext cx="10309"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0" y="23"/>
                            <a:ext cx="103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64ADA9" id="Group 14" o:spid="_x0000_s1026" style="width:516pt;height:1.55pt;mso-position-horizontal-relative:char;mso-position-vertical-relative:line" coordsize="103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">
                <v:line id="Line 16" o:spid="_x0000_s1027" style="position:absolute;visibility:visible;mso-wrap-style:square" from="6,14" to="103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VZVMIAAADbAAAADwAAAGRycy9kb3ducmV2LnhtbERPTWvCQBC9C/0PyxR6000Fa43ZiCiW&#10;Xgqa9uBxyI5JMDubZlZN/323IPQ2j/c52WpwrbpSL41nA8+TBBRx6W3DlYGvz934FZQEZIutZzLw&#10;QwKr/GGUYWr9jQ90LUKlYghLigbqELpUaylrcigT3xFH7uR7hyHCvtK2x1sMd62eJsmLdthwbKix&#10;o01N5bm4OANvh28Jl06S7XY/Pa43H3NZHOfGPD0O6yWoQEP4F9/d7zbOn8HfL/EAn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VZVMIAAADbAAAADwAAAAAAAAAAAAAA&#10;AAChAgAAZHJzL2Rvd25yZXYueG1sUEsFBgAAAAAEAAQA+QAAAJADAAAAAA==&#10;" strokeweight="1.35pt"/>
                <v:line id="Line 15" o:spid="_x0000_s1028" style="position:absolute;visibility:visible;mso-wrap-style:square" from="0,23" to="103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3IiMMAAADbAAAADwAAAGRycy9kb3ducmV2LnhtbERPS2vCQBC+F/oflin0UnTTHkRS1yCF&#10;gAgt+DjY25idPDA7u2TXJO2vdwXB23x8z1lko2lFT51vLCt4nyYgiAurG64UHPb5ZA7CB2SNrWVS&#10;8EcesuXz0wJTbQfeUr8LlYgh7FNUUIfgUil9UZNBP7WOOHKl7QyGCLtK6g6HGG5a+ZEkM2mw4dhQ&#10;o6Ovmorz7mIUrI/uf+iT39O377flxtFPqfM3pV5fxtUniEBjeIjv7rWO82dw+yUe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NyIjDAAAA2wAAAA8AAAAAAAAAAAAA&#10;AAAAoQIAAGRycy9kb3ducmV2LnhtbFBLBQYAAAAABAAEAPkAAACRAwAAAAA=&#10;" strokeweight=".26669mm"/>
                <w10:anchorlock/>
              </v:group>
            </w:pict>
          </mc:Fallback>
        </mc:AlternateContent>
      </w:r>
    </w:p>
    <w:p w:rsidR="00223CFB" w:rsidRDefault="007100C2">
      <w:pPr>
        <w:pStyle w:val="BodyText"/>
        <w:spacing w:before="5"/>
        <w:rPr>
          <w:rFonts w:ascii="Palatino Linotype"/>
          <w:b/>
          <w:sz w:val="15"/>
        </w:rPr>
      </w:pPr>
      <w:r>
        <w:rPr>
          <w:noProof/>
          <w:lang w:bidi="ar-SA"/>
        </w:rPr>
        <mc:AlternateContent>
          <mc:Choice Requires="wpg">
            <w:drawing>
              <wp:anchor distT="0" distB="0" distL="0" distR="0" simplePos="0" relativeHeight="1048" behindDoc="0" locked="0" layoutInCell="1" allowOverlap="1">
                <wp:simplePos x="0" y="0"/>
                <wp:positionH relativeFrom="page">
                  <wp:posOffset>550545</wp:posOffset>
                </wp:positionH>
                <wp:positionV relativeFrom="paragraph">
                  <wp:posOffset>157480</wp:posOffset>
                </wp:positionV>
                <wp:extent cx="6553200" cy="19685"/>
                <wp:effectExtent l="7620" t="8255" r="11430" b="63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9685"/>
                          <a:chOff x="867" y="248"/>
                          <a:chExt cx="10320" cy="31"/>
                        </a:xfrm>
                      </wpg:grpSpPr>
                      <wps:wsp>
                        <wps:cNvPr id="12" name="Line 13"/>
                        <wps:cNvCnPr>
                          <a:cxnSpLocks noChangeShapeType="1"/>
                        </wps:cNvCnPr>
                        <wps:spPr bwMode="auto">
                          <a:xfrm>
                            <a:off x="873" y="261"/>
                            <a:ext cx="10309" cy="0"/>
                          </a:xfrm>
                          <a:prstGeom prst="line">
                            <a:avLst/>
                          </a:prstGeom>
                          <a:noFill/>
                          <a:ln w="17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867" y="270"/>
                            <a:ext cx="103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DE10FA" id="Group 11" o:spid="_x0000_s1026" style="position:absolute;margin-left:43.35pt;margin-top:12.4pt;width:516pt;height:1.55pt;z-index:1048;mso-wrap-distance-left:0;mso-wrap-distance-right:0;mso-position-horizontal-relative:page" coordorigin="867,248" coordsize="103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">
                <v:line id="Line 13" o:spid="_x0000_s1027" style="position:absolute;visibility:visible;mso-wrap-style:square" from="873,261" to="1118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BIMIAAADbAAAADwAAAGRycy9kb3ducmV2LnhtbERPTWvCQBC9F/oflil4qxtzqG2ajYhi&#10;8VLQ2IPHITtNgtnZmFk1/ffdgtDbPN7n5IvRdepKg7SeDcymCSjiytuWawNfh83zKygJyBY7z2Tg&#10;hwQWxeNDjpn1N97TtQy1iiEsGRpoQugzraVqyKFMfU8cuW8/OAwRDrW2A95iuOt0miQv2mHLsaHB&#10;nlYNVafy4gx87M8SLr0k6/UuPS5Xn3N5O86NmTyNy3dQgcbwL767tzbOT+Hvl3i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BIMIAAADbAAAADwAAAAAAAAAAAAAA&#10;AAChAgAAZHJzL2Rvd25yZXYueG1sUEsFBgAAAAAEAAQA+QAAAJADAAAAAA==&#10;" strokeweight="1.35pt"/>
                <v:line id="Line 12" o:spid="_x0000_s1028" style="position:absolute;visibility:visible;mso-wrap-style:square" from="867,270" to="1118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w10:wrap type="topAndBottom" anchorx="page"/>
              </v:group>
            </w:pict>
          </mc:Fallback>
        </mc:AlternateContent>
      </w:r>
    </w:p>
    <w:p w:rsidR="00223CFB" w:rsidRDefault="00223CFB">
      <w:pPr>
        <w:pStyle w:val="BodyText"/>
        <w:rPr>
          <w:rFonts w:ascii="Palatino Linotype"/>
          <w:b/>
          <w:sz w:val="20"/>
        </w:rPr>
      </w:pPr>
    </w:p>
    <w:p w:rsidR="00223CFB" w:rsidRDefault="00223CFB">
      <w:pPr>
        <w:pStyle w:val="BodyText"/>
        <w:rPr>
          <w:rFonts w:ascii="Palatino Linotype"/>
          <w:b/>
          <w:sz w:val="20"/>
        </w:rPr>
      </w:pPr>
    </w:p>
    <w:p w:rsidR="00223CFB" w:rsidRDefault="00223CFB">
      <w:pPr>
        <w:pStyle w:val="BodyText"/>
        <w:rPr>
          <w:rFonts w:ascii="Palatino Linotype"/>
          <w:b/>
          <w:sz w:val="20"/>
        </w:rPr>
      </w:pPr>
    </w:p>
    <w:p w:rsidR="00223CFB" w:rsidRDefault="00223CFB">
      <w:pPr>
        <w:pStyle w:val="BodyText"/>
        <w:rPr>
          <w:rFonts w:ascii="Palatino Linotype"/>
          <w:b/>
          <w:sz w:val="20"/>
        </w:rPr>
      </w:pPr>
    </w:p>
    <w:p w:rsidR="00223CFB" w:rsidRDefault="00223CFB">
      <w:pPr>
        <w:pStyle w:val="BodyText"/>
        <w:rPr>
          <w:rFonts w:ascii="Palatino Linotype"/>
          <w:b/>
          <w:sz w:val="20"/>
        </w:rPr>
      </w:pPr>
    </w:p>
    <w:p w:rsidR="00223CFB" w:rsidRDefault="00223CFB">
      <w:pPr>
        <w:pStyle w:val="BodyText"/>
        <w:rPr>
          <w:rFonts w:ascii="Palatino Linotype"/>
          <w:b/>
          <w:sz w:val="20"/>
        </w:rPr>
      </w:pPr>
    </w:p>
    <w:p w:rsidR="00223CFB" w:rsidRDefault="00223CFB">
      <w:pPr>
        <w:pStyle w:val="BodyText"/>
        <w:rPr>
          <w:rFonts w:ascii="Palatino Linotype"/>
          <w:b/>
          <w:sz w:val="20"/>
        </w:rPr>
      </w:pPr>
    </w:p>
    <w:p w:rsidR="00223CFB" w:rsidRDefault="00223CFB">
      <w:pPr>
        <w:pStyle w:val="BodyText"/>
        <w:rPr>
          <w:rFonts w:ascii="Palatino Linotype"/>
          <w:b/>
          <w:sz w:val="20"/>
        </w:rPr>
      </w:pPr>
    </w:p>
    <w:p w:rsidR="00223CFB" w:rsidRDefault="00223CFB">
      <w:pPr>
        <w:pStyle w:val="BodyText"/>
        <w:rPr>
          <w:rFonts w:ascii="Palatino Linotype"/>
          <w:b/>
          <w:sz w:val="20"/>
        </w:rPr>
      </w:pPr>
    </w:p>
    <w:p w:rsidR="00223CFB" w:rsidRDefault="00223CFB">
      <w:pPr>
        <w:pStyle w:val="BodyText"/>
        <w:rPr>
          <w:rFonts w:ascii="Palatino Linotype"/>
          <w:b/>
          <w:sz w:val="20"/>
        </w:rPr>
      </w:pPr>
    </w:p>
    <w:p w:rsidR="00223CFB" w:rsidRDefault="00223CFB">
      <w:pPr>
        <w:pStyle w:val="BodyText"/>
        <w:rPr>
          <w:rFonts w:ascii="Palatino Linotype"/>
          <w:b/>
          <w:sz w:val="20"/>
        </w:rPr>
      </w:pPr>
    </w:p>
    <w:p w:rsidR="00223CFB" w:rsidRDefault="00223CFB">
      <w:pPr>
        <w:pStyle w:val="BodyText"/>
        <w:rPr>
          <w:rFonts w:ascii="Palatino Linotype"/>
          <w:b/>
          <w:sz w:val="18"/>
        </w:rPr>
      </w:pPr>
    </w:p>
    <w:p w:rsidR="00223CFB" w:rsidRDefault="00006CD9">
      <w:pPr>
        <w:spacing w:before="46"/>
        <w:ind w:left="775" w:right="786"/>
        <w:jc w:val="center"/>
        <w:rPr>
          <w:rFonts w:ascii="Times New Roman"/>
          <w:sz w:val="130"/>
        </w:rPr>
      </w:pPr>
      <w:r>
        <w:rPr>
          <w:rFonts w:ascii="Times New Roman"/>
          <w:sz w:val="130"/>
        </w:rPr>
        <w:t>McKinney-Vento District Plan</w:t>
      </w:r>
    </w:p>
    <w:p w:rsidR="00223CFB" w:rsidRDefault="00223CFB">
      <w:pPr>
        <w:pStyle w:val="BodyText"/>
        <w:spacing w:before="6"/>
        <w:rPr>
          <w:rFonts w:ascii="Times New Roman"/>
          <w:sz w:val="130"/>
        </w:rPr>
      </w:pPr>
    </w:p>
    <w:p w:rsidR="00223CFB" w:rsidRDefault="00006CD9">
      <w:pPr>
        <w:ind w:left="766" w:right="786"/>
        <w:jc w:val="center"/>
        <w:rPr>
          <w:rFonts w:ascii="Times New Roman"/>
          <w:sz w:val="130"/>
        </w:rPr>
      </w:pPr>
      <w:r>
        <w:rPr>
          <w:rFonts w:ascii="Times New Roman"/>
          <w:sz w:val="130"/>
        </w:rPr>
        <w:t>2018</w:t>
      </w:r>
    </w:p>
    <w:p w:rsidR="00223CFB" w:rsidRDefault="00223CFB">
      <w:pPr>
        <w:jc w:val="center"/>
        <w:rPr>
          <w:rFonts w:ascii="Times New Roman"/>
          <w:sz w:val="130"/>
        </w:rPr>
        <w:sectPr w:rsidR="00223CFB">
          <w:type w:val="continuous"/>
          <w:pgSz w:w="12240" w:h="15840"/>
          <w:pgMar w:top="940" w:right="740" w:bottom="580" w:left="760" w:header="720" w:footer="720" w:gutter="0"/>
          <w:cols w:space="720"/>
        </w:sectPr>
      </w:pPr>
    </w:p>
    <w:p w:rsidR="00223CFB" w:rsidRDefault="00006CD9">
      <w:pPr>
        <w:pStyle w:val="Heading1"/>
        <w:spacing w:before="65"/>
        <w:ind w:left="775" w:right="786"/>
        <w:jc w:val="center"/>
        <w:rPr>
          <w:rFonts w:ascii="Times New Roman"/>
        </w:rPr>
      </w:pPr>
      <w:bookmarkStart w:id="1" w:name="Table_of_Contents"/>
      <w:bookmarkEnd w:id="1"/>
      <w:r>
        <w:rPr>
          <w:rFonts w:ascii="Times New Roman"/>
        </w:rPr>
        <w:lastRenderedPageBreak/>
        <w:t>Table of Contents</w:t>
      </w:r>
    </w:p>
    <w:p w:rsidR="00223CFB" w:rsidRDefault="00006CD9">
      <w:pPr>
        <w:tabs>
          <w:tab w:val="left" w:pos="1546"/>
          <w:tab w:val="right" w:pos="10507"/>
        </w:tabs>
        <w:spacing w:before="479"/>
        <w:ind w:left="106"/>
        <w:rPr>
          <w:rFonts w:ascii="Calibri"/>
          <w:b/>
          <w:sz w:val="24"/>
        </w:rPr>
      </w:pPr>
      <w:bookmarkStart w:id="2" w:name="Section_1:_Overview/General_Information_"/>
      <w:bookmarkEnd w:id="2"/>
      <w:r>
        <w:rPr>
          <w:rFonts w:ascii="Calibri"/>
          <w:b/>
          <w:sz w:val="24"/>
        </w:rPr>
        <w:t>Section</w:t>
      </w:r>
      <w:r>
        <w:rPr>
          <w:rFonts w:ascii="Calibri"/>
          <w:b/>
          <w:spacing w:val="-3"/>
          <w:sz w:val="24"/>
        </w:rPr>
        <w:t xml:space="preserve"> </w:t>
      </w:r>
      <w:r>
        <w:rPr>
          <w:rFonts w:ascii="Calibri"/>
          <w:b/>
          <w:sz w:val="24"/>
        </w:rPr>
        <w:t>1</w:t>
      </w:r>
      <w:r>
        <w:rPr>
          <w:rFonts w:ascii="Calibri"/>
          <w:sz w:val="24"/>
        </w:rPr>
        <w:t>:</w:t>
      </w:r>
      <w:r>
        <w:rPr>
          <w:rFonts w:ascii="Calibri"/>
          <w:sz w:val="24"/>
        </w:rPr>
        <w:tab/>
      </w:r>
      <w:r>
        <w:rPr>
          <w:rFonts w:ascii="Calibri"/>
          <w:b/>
          <w:sz w:val="24"/>
        </w:rPr>
        <w:t>Overview/General</w:t>
      </w:r>
      <w:r>
        <w:rPr>
          <w:rFonts w:ascii="Calibri"/>
          <w:b/>
          <w:spacing w:val="-4"/>
          <w:sz w:val="24"/>
        </w:rPr>
        <w:t xml:space="preserve"> </w:t>
      </w:r>
      <w:r>
        <w:rPr>
          <w:rFonts w:ascii="Calibri"/>
          <w:b/>
          <w:sz w:val="24"/>
        </w:rPr>
        <w:t>Information</w:t>
      </w:r>
      <w:r>
        <w:rPr>
          <w:rFonts w:ascii="Calibri"/>
          <w:b/>
          <w:sz w:val="24"/>
        </w:rPr>
        <w:tab/>
        <w:t>3-4</w:t>
      </w:r>
    </w:p>
    <w:p w:rsidR="00223CFB" w:rsidRDefault="00006CD9" w:rsidP="00DC02B2">
      <w:pPr>
        <w:pStyle w:val="ListParagraph"/>
        <w:numPr>
          <w:ilvl w:val="0"/>
          <w:numId w:val="14"/>
        </w:numPr>
        <w:tabs>
          <w:tab w:val="left" w:pos="826"/>
          <w:tab w:val="left" w:pos="827"/>
        </w:tabs>
        <w:spacing w:before="98"/>
        <w:rPr>
          <w:rFonts w:ascii="Symbol"/>
          <w:sz w:val="24"/>
        </w:rPr>
      </w:pPr>
      <w:r>
        <w:rPr>
          <w:rFonts w:ascii="Calibri"/>
          <w:sz w:val="24"/>
        </w:rPr>
        <w:t>McKinney-Vento Homeless Assistance</w:t>
      </w:r>
      <w:r>
        <w:rPr>
          <w:rFonts w:ascii="Calibri"/>
          <w:spacing w:val="-23"/>
          <w:sz w:val="24"/>
        </w:rPr>
        <w:t xml:space="preserve"> </w:t>
      </w:r>
      <w:r>
        <w:rPr>
          <w:rFonts w:ascii="Calibri"/>
          <w:spacing w:val="-3"/>
          <w:sz w:val="24"/>
        </w:rPr>
        <w:t>Act</w:t>
      </w:r>
    </w:p>
    <w:p w:rsidR="00223CFB" w:rsidRDefault="00006CD9" w:rsidP="00DC02B2">
      <w:pPr>
        <w:pStyle w:val="ListParagraph"/>
        <w:numPr>
          <w:ilvl w:val="0"/>
          <w:numId w:val="14"/>
        </w:numPr>
        <w:tabs>
          <w:tab w:val="left" w:pos="826"/>
          <w:tab w:val="left" w:pos="827"/>
        </w:tabs>
        <w:spacing w:before="100"/>
        <w:rPr>
          <w:rFonts w:ascii="Symbol"/>
          <w:sz w:val="24"/>
        </w:rPr>
      </w:pPr>
      <w:r>
        <w:rPr>
          <w:rFonts w:ascii="Calibri"/>
          <w:sz w:val="24"/>
        </w:rPr>
        <w:t>Definition of</w:t>
      </w:r>
      <w:r>
        <w:rPr>
          <w:rFonts w:ascii="Calibri"/>
          <w:spacing w:val="-10"/>
          <w:sz w:val="24"/>
        </w:rPr>
        <w:t xml:space="preserve"> </w:t>
      </w:r>
      <w:r>
        <w:rPr>
          <w:rFonts w:ascii="Calibri"/>
          <w:sz w:val="24"/>
        </w:rPr>
        <w:t>Homelessness</w:t>
      </w:r>
    </w:p>
    <w:p w:rsidR="00223CFB" w:rsidRDefault="00006CD9" w:rsidP="00DC02B2">
      <w:pPr>
        <w:pStyle w:val="ListParagraph"/>
        <w:numPr>
          <w:ilvl w:val="0"/>
          <w:numId w:val="14"/>
        </w:numPr>
        <w:tabs>
          <w:tab w:val="left" w:pos="826"/>
          <w:tab w:val="left" w:pos="827"/>
        </w:tabs>
        <w:spacing w:before="97"/>
        <w:rPr>
          <w:rFonts w:ascii="Symbol"/>
          <w:sz w:val="24"/>
        </w:rPr>
      </w:pPr>
      <w:r>
        <w:rPr>
          <w:rFonts w:ascii="Calibri"/>
          <w:sz w:val="24"/>
        </w:rPr>
        <w:t>Residency and Educational</w:t>
      </w:r>
      <w:r>
        <w:rPr>
          <w:rFonts w:ascii="Calibri"/>
          <w:spacing w:val="-13"/>
          <w:sz w:val="24"/>
        </w:rPr>
        <w:t xml:space="preserve"> </w:t>
      </w:r>
      <w:r>
        <w:rPr>
          <w:rFonts w:ascii="Calibri"/>
          <w:sz w:val="24"/>
        </w:rPr>
        <w:t>Rights</w:t>
      </w:r>
    </w:p>
    <w:p w:rsidR="00223CFB" w:rsidRDefault="00006CD9" w:rsidP="00DC02B2">
      <w:pPr>
        <w:pStyle w:val="ListParagraph"/>
        <w:numPr>
          <w:ilvl w:val="0"/>
          <w:numId w:val="14"/>
        </w:numPr>
        <w:tabs>
          <w:tab w:val="left" w:pos="826"/>
          <w:tab w:val="left" w:pos="827"/>
        </w:tabs>
        <w:spacing w:before="100"/>
        <w:rPr>
          <w:rFonts w:ascii="Symbol"/>
          <w:sz w:val="24"/>
        </w:rPr>
      </w:pPr>
      <w:r>
        <w:rPr>
          <w:rFonts w:ascii="Calibri"/>
          <w:sz w:val="24"/>
        </w:rPr>
        <w:t>Procedures for the Dissemination of Educational</w:t>
      </w:r>
      <w:r>
        <w:rPr>
          <w:rFonts w:ascii="Calibri"/>
          <w:spacing w:val="-21"/>
          <w:sz w:val="24"/>
        </w:rPr>
        <w:t xml:space="preserve"> </w:t>
      </w:r>
      <w:r>
        <w:rPr>
          <w:rFonts w:ascii="Calibri"/>
          <w:sz w:val="24"/>
        </w:rPr>
        <w:t>Rights</w:t>
      </w:r>
    </w:p>
    <w:p w:rsidR="00223CFB" w:rsidRDefault="00223CFB">
      <w:pPr>
        <w:pStyle w:val="BodyText"/>
        <w:spacing w:before="11"/>
        <w:rPr>
          <w:rFonts w:ascii="Calibri"/>
          <w:sz w:val="40"/>
        </w:rPr>
      </w:pPr>
    </w:p>
    <w:p w:rsidR="00223CFB" w:rsidRDefault="00006CD9">
      <w:pPr>
        <w:tabs>
          <w:tab w:val="left" w:pos="1546"/>
          <w:tab w:val="left" w:pos="10188"/>
        </w:tabs>
        <w:ind w:left="106"/>
        <w:rPr>
          <w:rFonts w:ascii="Calibri"/>
          <w:b/>
          <w:sz w:val="24"/>
        </w:rPr>
      </w:pPr>
      <w:bookmarkStart w:id="3" w:name="Section_2:_Identification_and_Eligibilit"/>
      <w:bookmarkEnd w:id="3"/>
      <w:r>
        <w:rPr>
          <w:rFonts w:ascii="Calibri"/>
          <w:b/>
          <w:sz w:val="24"/>
        </w:rPr>
        <w:t>Section</w:t>
      </w:r>
      <w:r>
        <w:rPr>
          <w:rFonts w:ascii="Calibri"/>
          <w:b/>
          <w:spacing w:val="-2"/>
          <w:sz w:val="24"/>
        </w:rPr>
        <w:t xml:space="preserve"> </w:t>
      </w:r>
      <w:r>
        <w:rPr>
          <w:rFonts w:ascii="Calibri"/>
          <w:b/>
          <w:sz w:val="24"/>
        </w:rPr>
        <w:t>2</w:t>
      </w:r>
      <w:r>
        <w:rPr>
          <w:rFonts w:ascii="Calibri"/>
          <w:sz w:val="24"/>
        </w:rPr>
        <w:t>:</w:t>
      </w:r>
      <w:r>
        <w:rPr>
          <w:rFonts w:ascii="Calibri"/>
          <w:sz w:val="24"/>
        </w:rPr>
        <w:tab/>
      </w:r>
      <w:r>
        <w:rPr>
          <w:rFonts w:ascii="Calibri"/>
          <w:b/>
          <w:sz w:val="24"/>
        </w:rPr>
        <w:t>Identification</w:t>
      </w:r>
      <w:r>
        <w:rPr>
          <w:rFonts w:ascii="Calibri"/>
          <w:b/>
          <w:spacing w:val="-7"/>
          <w:sz w:val="24"/>
        </w:rPr>
        <w:t xml:space="preserve"> </w:t>
      </w:r>
      <w:r>
        <w:rPr>
          <w:rFonts w:ascii="Calibri"/>
          <w:b/>
          <w:sz w:val="24"/>
        </w:rPr>
        <w:t>and</w:t>
      </w:r>
      <w:r>
        <w:rPr>
          <w:rFonts w:ascii="Calibri"/>
          <w:b/>
          <w:spacing w:val="-2"/>
          <w:sz w:val="24"/>
        </w:rPr>
        <w:t xml:space="preserve"> </w:t>
      </w:r>
      <w:r>
        <w:rPr>
          <w:rFonts w:ascii="Calibri"/>
          <w:b/>
          <w:spacing w:val="-3"/>
          <w:sz w:val="24"/>
        </w:rPr>
        <w:t>Eligibility</w:t>
      </w:r>
      <w:r>
        <w:rPr>
          <w:rFonts w:ascii="Calibri"/>
          <w:b/>
          <w:spacing w:val="-3"/>
          <w:sz w:val="24"/>
        </w:rPr>
        <w:tab/>
      </w:r>
      <w:r>
        <w:rPr>
          <w:rFonts w:ascii="Calibri"/>
          <w:b/>
          <w:sz w:val="24"/>
        </w:rPr>
        <w:t>4</w:t>
      </w:r>
    </w:p>
    <w:p w:rsidR="00223CFB" w:rsidRDefault="00006CD9" w:rsidP="00DC02B2">
      <w:pPr>
        <w:pStyle w:val="ListParagraph"/>
        <w:numPr>
          <w:ilvl w:val="0"/>
          <w:numId w:val="15"/>
        </w:numPr>
        <w:tabs>
          <w:tab w:val="left" w:pos="826"/>
          <w:tab w:val="left" w:pos="827"/>
        </w:tabs>
        <w:spacing w:before="97"/>
        <w:rPr>
          <w:rFonts w:ascii="Symbol"/>
          <w:sz w:val="24"/>
        </w:rPr>
      </w:pPr>
      <w:r>
        <w:rPr>
          <w:rFonts w:ascii="Calibri"/>
          <w:sz w:val="24"/>
        </w:rPr>
        <w:t>Title I Services and</w:t>
      </w:r>
      <w:r>
        <w:rPr>
          <w:rFonts w:ascii="Calibri"/>
          <w:spacing w:val="-12"/>
          <w:sz w:val="24"/>
        </w:rPr>
        <w:t xml:space="preserve"> </w:t>
      </w:r>
      <w:r>
        <w:rPr>
          <w:rFonts w:ascii="Calibri"/>
          <w:spacing w:val="-3"/>
          <w:sz w:val="24"/>
        </w:rPr>
        <w:t>Funding</w:t>
      </w:r>
    </w:p>
    <w:p w:rsidR="00223CFB" w:rsidRDefault="00006CD9" w:rsidP="00DC02B2">
      <w:pPr>
        <w:pStyle w:val="ListParagraph"/>
        <w:numPr>
          <w:ilvl w:val="0"/>
          <w:numId w:val="15"/>
        </w:numPr>
        <w:tabs>
          <w:tab w:val="left" w:pos="826"/>
          <w:tab w:val="left" w:pos="827"/>
        </w:tabs>
        <w:spacing w:before="98"/>
        <w:rPr>
          <w:rFonts w:ascii="Symbol"/>
          <w:sz w:val="24"/>
        </w:rPr>
      </w:pPr>
      <w:r>
        <w:rPr>
          <w:rFonts w:ascii="Calibri"/>
          <w:spacing w:val="-3"/>
          <w:sz w:val="24"/>
        </w:rPr>
        <w:t>School</w:t>
      </w:r>
      <w:r>
        <w:rPr>
          <w:rFonts w:ascii="Calibri"/>
          <w:spacing w:val="-5"/>
          <w:sz w:val="24"/>
        </w:rPr>
        <w:t xml:space="preserve"> </w:t>
      </w:r>
      <w:r>
        <w:rPr>
          <w:rFonts w:ascii="Calibri"/>
          <w:sz w:val="24"/>
        </w:rPr>
        <w:t>Selection</w:t>
      </w:r>
    </w:p>
    <w:p w:rsidR="00223CFB" w:rsidRDefault="00006CD9" w:rsidP="00DC02B2">
      <w:pPr>
        <w:pStyle w:val="ListParagraph"/>
        <w:numPr>
          <w:ilvl w:val="0"/>
          <w:numId w:val="15"/>
        </w:numPr>
        <w:tabs>
          <w:tab w:val="left" w:pos="826"/>
          <w:tab w:val="left" w:pos="827"/>
        </w:tabs>
        <w:spacing w:before="100"/>
        <w:rPr>
          <w:rFonts w:ascii="Symbol"/>
          <w:sz w:val="24"/>
        </w:rPr>
      </w:pPr>
      <w:r>
        <w:rPr>
          <w:rFonts w:ascii="Calibri"/>
          <w:sz w:val="24"/>
        </w:rPr>
        <w:t>Procedures</w:t>
      </w:r>
      <w:r>
        <w:rPr>
          <w:rFonts w:ascii="Calibri"/>
          <w:spacing w:val="-7"/>
          <w:sz w:val="24"/>
        </w:rPr>
        <w:t xml:space="preserve"> </w:t>
      </w:r>
      <w:r>
        <w:rPr>
          <w:rFonts w:ascii="Calibri"/>
          <w:sz w:val="24"/>
        </w:rPr>
        <w:t>to</w:t>
      </w:r>
      <w:r>
        <w:rPr>
          <w:rFonts w:ascii="Calibri"/>
          <w:spacing w:val="-8"/>
          <w:sz w:val="24"/>
        </w:rPr>
        <w:t xml:space="preserve"> </w:t>
      </w:r>
      <w:r>
        <w:rPr>
          <w:rFonts w:ascii="Calibri"/>
          <w:sz w:val="24"/>
        </w:rPr>
        <w:t>Identify</w:t>
      </w:r>
      <w:r>
        <w:rPr>
          <w:rFonts w:ascii="Calibri"/>
          <w:spacing w:val="-7"/>
          <w:sz w:val="24"/>
        </w:rPr>
        <w:t xml:space="preserve"> </w:t>
      </w:r>
      <w:r>
        <w:rPr>
          <w:rFonts w:ascii="Calibri"/>
          <w:sz w:val="24"/>
        </w:rPr>
        <w:t>and</w:t>
      </w:r>
      <w:r>
        <w:rPr>
          <w:rFonts w:ascii="Calibri"/>
          <w:spacing w:val="-5"/>
          <w:sz w:val="24"/>
        </w:rPr>
        <w:t xml:space="preserve"> </w:t>
      </w:r>
      <w:r>
        <w:rPr>
          <w:rFonts w:ascii="Calibri"/>
          <w:sz w:val="24"/>
        </w:rPr>
        <w:t>Verify</w:t>
      </w:r>
      <w:r>
        <w:rPr>
          <w:rFonts w:ascii="Calibri"/>
          <w:spacing w:val="-7"/>
          <w:sz w:val="24"/>
        </w:rPr>
        <w:t xml:space="preserve"> </w:t>
      </w:r>
      <w:r>
        <w:rPr>
          <w:rFonts w:ascii="Calibri"/>
          <w:sz w:val="24"/>
        </w:rPr>
        <w:t>Eligibility</w:t>
      </w:r>
      <w:r>
        <w:rPr>
          <w:rFonts w:ascii="Calibri"/>
          <w:spacing w:val="-7"/>
          <w:sz w:val="24"/>
        </w:rPr>
        <w:t xml:space="preserve"> </w:t>
      </w:r>
      <w:r>
        <w:rPr>
          <w:rFonts w:ascii="Calibri"/>
          <w:sz w:val="24"/>
        </w:rPr>
        <w:t>of McKinney-Vento</w:t>
      </w:r>
      <w:r>
        <w:rPr>
          <w:rFonts w:ascii="Calibri"/>
          <w:spacing w:val="-8"/>
          <w:sz w:val="24"/>
        </w:rPr>
        <w:t xml:space="preserve"> </w:t>
      </w:r>
      <w:r>
        <w:rPr>
          <w:rFonts w:ascii="Calibri"/>
          <w:sz w:val="24"/>
        </w:rPr>
        <w:t>Students</w:t>
      </w:r>
    </w:p>
    <w:p w:rsidR="00223CFB" w:rsidRDefault="00223CFB">
      <w:pPr>
        <w:pStyle w:val="BodyText"/>
        <w:spacing w:before="10"/>
        <w:rPr>
          <w:rFonts w:ascii="Calibri"/>
          <w:sz w:val="40"/>
        </w:rPr>
      </w:pPr>
    </w:p>
    <w:p w:rsidR="00223CFB" w:rsidRDefault="00006CD9">
      <w:pPr>
        <w:tabs>
          <w:tab w:val="left" w:pos="1546"/>
          <w:tab w:val="left" w:pos="10188"/>
        </w:tabs>
        <w:ind w:left="106"/>
        <w:rPr>
          <w:rFonts w:ascii="Calibri"/>
          <w:b/>
          <w:sz w:val="24"/>
        </w:rPr>
      </w:pPr>
      <w:bookmarkStart w:id="4" w:name="Section_3:_Services_and_Standards_5"/>
      <w:bookmarkEnd w:id="4"/>
      <w:r>
        <w:rPr>
          <w:rFonts w:ascii="Calibri"/>
          <w:b/>
          <w:sz w:val="24"/>
        </w:rPr>
        <w:t>Section</w:t>
      </w:r>
      <w:r>
        <w:rPr>
          <w:rFonts w:ascii="Calibri"/>
          <w:b/>
          <w:spacing w:val="-2"/>
          <w:sz w:val="24"/>
        </w:rPr>
        <w:t xml:space="preserve"> </w:t>
      </w:r>
      <w:r>
        <w:rPr>
          <w:rFonts w:ascii="Calibri"/>
          <w:b/>
          <w:sz w:val="24"/>
        </w:rPr>
        <w:t>3</w:t>
      </w:r>
      <w:r>
        <w:rPr>
          <w:rFonts w:ascii="Calibri"/>
          <w:sz w:val="24"/>
        </w:rPr>
        <w:t>:</w:t>
      </w:r>
      <w:r>
        <w:rPr>
          <w:rFonts w:ascii="Calibri"/>
          <w:sz w:val="24"/>
        </w:rPr>
        <w:tab/>
      </w:r>
      <w:r>
        <w:rPr>
          <w:rFonts w:ascii="Calibri"/>
          <w:b/>
          <w:sz w:val="24"/>
        </w:rPr>
        <w:t>Services</w:t>
      </w:r>
      <w:r>
        <w:rPr>
          <w:rFonts w:ascii="Calibri"/>
          <w:b/>
          <w:spacing w:val="-3"/>
          <w:sz w:val="24"/>
        </w:rPr>
        <w:t xml:space="preserve"> </w:t>
      </w:r>
      <w:r>
        <w:rPr>
          <w:rFonts w:ascii="Calibri"/>
          <w:b/>
          <w:sz w:val="24"/>
        </w:rPr>
        <w:t>and</w:t>
      </w:r>
      <w:r>
        <w:rPr>
          <w:rFonts w:ascii="Calibri"/>
          <w:b/>
          <w:spacing w:val="-9"/>
          <w:sz w:val="24"/>
        </w:rPr>
        <w:t xml:space="preserve"> </w:t>
      </w:r>
      <w:r>
        <w:rPr>
          <w:rFonts w:ascii="Calibri"/>
          <w:b/>
          <w:sz w:val="24"/>
        </w:rPr>
        <w:t>Standards</w:t>
      </w:r>
      <w:r>
        <w:rPr>
          <w:rFonts w:ascii="Calibri"/>
          <w:b/>
          <w:sz w:val="24"/>
        </w:rPr>
        <w:tab/>
        <w:t>5</w:t>
      </w:r>
    </w:p>
    <w:p w:rsidR="00223CFB" w:rsidRPr="00DC02B2" w:rsidRDefault="00006CD9" w:rsidP="00DC02B2">
      <w:pPr>
        <w:pStyle w:val="ListParagraph"/>
        <w:numPr>
          <w:ilvl w:val="0"/>
          <w:numId w:val="16"/>
        </w:numPr>
        <w:tabs>
          <w:tab w:val="left" w:pos="826"/>
          <w:tab w:val="left" w:pos="827"/>
        </w:tabs>
        <w:spacing w:before="93"/>
        <w:rPr>
          <w:rFonts w:ascii="Symbol"/>
          <w:sz w:val="24"/>
        </w:rPr>
      </w:pPr>
      <w:r w:rsidRPr="00DC02B2">
        <w:rPr>
          <w:rFonts w:ascii="Calibri"/>
          <w:sz w:val="24"/>
        </w:rPr>
        <w:t>Transportation</w:t>
      </w:r>
    </w:p>
    <w:p w:rsidR="00223CFB" w:rsidRPr="00DC02B2" w:rsidRDefault="00006CD9" w:rsidP="00DC02B2">
      <w:pPr>
        <w:pStyle w:val="ListParagraph"/>
        <w:numPr>
          <w:ilvl w:val="0"/>
          <w:numId w:val="16"/>
        </w:numPr>
        <w:tabs>
          <w:tab w:val="left" w:pos="826"/>
          <w:tab w:val="left" w:pos="827"/>
        </w:tabs>
        <w:spacing w:before="97"/>
        <w:rPr>
          <w:rFonts w:ascii="Symbol"/>
          <w:sz w:val="24"/>
        </w:rPr>
      </w:pPr>
      <w:r w:rsidRPr="00DC02B2">
        <w:rPr>
          <w:rFonts w:ascii="Calibri"/>
          <w:sz w:val="24"/>
        </w:rPr>
        <w:t>Food</w:t>
      </w:r>
      <w:r w:rsidRPr="00DC02B2">
        <w:rPr>
          <w:rFonts w:ascii="Calibri"/>
          <w:spacing w:val="-11"/>
          <w:sz w:val="24"/>
        </w:rPr>
        <w:t xml:space="preserve"> </w:t>
      </w:r>
      <w:r w:rsidRPr="00DC02B2">
        <w:rPr>
          <w:rFonts w:ascii="Calibri"/>
          <w:sz w:val="24"/>
        </w:rPr>
        <w:t>Services</w:t>
      </w:r>
    </w:p>
    <w:p w:rsidR="00223CFB" w:rsidRPr="00DC02B2" w:rsidRDefault="00006CD9" w:rsidP="00DC02B2">
      <w:pPr>
        <w:pStyle w:val="ListParagraph"/>
        <w:numPr>
          <w:ilvl w:val="0"/>
          <w:numId w:val="16"/>
        </w:numPr>
        <w:tabs>
          <w:tab w:val="left" w:pos="826"/>
          <w:tab w:val="left" w:pos="827"/>
        </w:tabs>
        <w:spacing w:before="100"/>
        <w:rPr>
          <w:rFonts w:ascii="Symbol"/>
          <w:sz w:val="24"/>
        </w:rPr>
      </w:pPr>
      <w:r w:rsidRPr="00DC02B2">
        <w:rPr>
          <w:rFonts w:ascii="Calibri"/>
          <w:sz w:val="24"/>
        </w:rPr>
        <w:t>Textbooks and</w:t>
      </w:r>
      <w:r w:rsidRPr="00DC02B2">
        <w:rPr>
          <w:rFonts w:ascii="Calibri"/>
          <w:spacing w:val="-12"/>
          <w:sz w:val="24"/>
        </w:rPr>
        <w:t xml:space="preserve"> </w:t>
      </w:r>
      <w:r w:rsidRPr="00DC02B2">
        <w:rPr>
          <w:rFonts w:ascii="Calibri"/>
          <w:sz w:val="24"/>
        </w:rPr>
        <w:t>Technology</w:t>
      </w:r>
    </w:p>
    <w:p w:rsidR="00223CFB" w:rsidRPr="00DC02B2" w:rsidRDefault="00006CD9" w:rsidP="00DC02B2">
      <w:pPr>
        <w:pStyle w:val="ListParagraph"/>
        <w:numPr>
          <w:ilvl w:val="0"/>
          <w:numId w:val="16"/>
        </w:numPr>
        <w:tabs>
          <w:tab w:val="left" w:pos="826"/>
          <w:tab w:val="left" w:pos="827"/>
        </w:tabs>
        <w:spacing w:before="105"/>
        <w:rPr>
          <w:rFonts w:ascii="Symbol"/>
          <w:sz w:val="24"/>
        </w:rPr>
      </w:pPr>
      <w:r w:rsidRPr="00DC02B2">
        <w:rPr>
          <w:rFonts w:ascii="Calibri"/>
          <w:sz w:val="24"/>
        </w:rPr>
        <w:t>Academic</w:t>
      </w:r>
    </w:p>
    <w:p w:rsidR="00223CFB" w:rsidRDefault="00223CFB">
      <w:pPr>
        <w:pStyle w:val="BodyText"/>
        <w:spacing w:before="1"/>
        <w:rPr>
          <w:rFonts w:ascii="Calibri"/>
          <w:sz w:val="40"/>
        </w:rPr>
      </w:pPr>
    </w:p>
    <w:p w:rsidR="00223CFB" w:rsidRDefault="00006CD9">
      <w:pPr>
        <w:tabs>
          <w:tab w:val="left" w:pos="1546"/>
          <w:tab w:val="left" w:pos="10188"/>
        </w:tabs>
        <w:ind w:left="106"/>
        <w:rPr>
          <w:rFonts w:ascii="Calibri"/>
          <w:b/>
          <w:sz w:val="24"/>
        </w:rPr>
      </w:pPr>
      <w:bookmarkStart w:id="5" w:name="Section_4:_Enrollment_6"/>
      <w:bookmarkEnd w:id="5"/>
      <w:r>
        <w:rPr>
          <w:rFonts w:ascii="Calibri"/>
          <w:b/>
          <w:sz w:val="24"/>
        </w:rPr>
        <w:t>Section</w:t>
      </w:r>
      <w:r>
        <w:rPr>
          <w:rFonts w:ascii="Calibri"/>
          <w:b/>
          <w:spacing w:val="-2"/>
          <w:sz w:val="24"/>
        </w:rPr>
        <w:t xml:space="preserve"> </w:t>
      </w:r>
      <w:r>
        <w:rPr>
          <w:rFonts w:ascii="Calibri"/>
          <w:b/>
          <w:sz w:val="24"/>
        </w:rPr>
        <w:t>4:</w:t>
      </w:r>
      <w:r>
        <w:rPr>
          <w:rFonts w:ascii="Calibri"/>
          <w:b/>
          <w:sz w:val="24"/>
        </w:rPr>
        <w:tab/>
        <w:t>Enrollment</w:t>
      </w:r>
      <w:r>
        <w:rPr>
          <w:rFonts w:ascii="Calibri"/>
          <w:b/>
          <w:sz w:val="24"/>
        </w:rPr>
        <w:tab/>
        <w:t>6</w:t>
      </w:r>
    </w:p>
    <w:p w:rsidR="00223CFB" w:rsidRPr="00DC02B2" w:rsidRDefault="00006CD9" w:rsidP="00DC02B2">
      <w:pPr>
        <w:pStyle w:val="ListParagraph"/>
        <w:numPr>
          <w:ilvl w:val="0"/>
          <w:numId w:val="17"/>
        </w:numPr>
        <w:tabs>
          <w:tab w:val="left" w:pos="826"/>
          <w:tab w:val="left" w:pos="827"/>
        </w:tabs>
        <w:spacing w:before="100"/>
        <w:rPr>
          <w:rFonts w:ascii="Symbol"/>
          <w:sz w:val="24"/>
        </w:rPr>
      </w:pPr>
      <w:r w:rsidRPr="00DC02B2">
        <w:rPr>
          <w:rFonts w:ascii="Calibri"/>
          <w:sz w:val="24"/>
        </w:rPr>
        <w:t>Enrollment</w:t>
      </w:r>
      <w:r w:rsidRPr="00DC02B2">
        <w:rPr>
          <w:rFonts w:ascii="Calibri"/>
          <w:spacing w:val="-14"/>
          <w:sz w:val="24"/>
        </w:rPr>
        <w:t xml:space="preserve"> </w:t>
      </w:r>
      <w:r w:rsidRPr="00DC02B2">
        <w:rPr>
          <w:rFonts w:ascii="Calibri"/>
          <w:sz w:val="24"/>
        </w:rPr>
        <w:t>Procedures</w:t>
      </w:r>
    </w:p>
    <w:p w:rsidR="00223CFB" w:rsidRDefault="00006CD9">
      <w:pPr>
        <w:pStyle w:val="ListParagraph"/>
        <w:numPr>
          <w:ilvl w:val="1"/>
          <w:numId w:val="6"/>
        </w:numPr>
        <w:tabs>
          <w:tab w:val="left" w:pos="1547"/>
        </w:tabs>
        <w:spacing w:before="12" w:line="298" w:lineRule="exact"/>
        <w:rPr>
          <w:rFonts w:ascii="Calibri"/>
          <w:sz w:val="24"/>
        </w:rPr>
      </w:pPr>
      <w:r>
        <w:rPr>
          <w:rFonts w:ascii="Calibri"/>
          <w:sz w:val="24"/>
        </w:rPr>
        <w:t>Immediate Enrollment of</w:t>
      </w:r>
      <w:r>
        <w:rPr>
          <w:rFonts w:ascii="Calibri"/>
          <w:spacing w:val="-21"/>
          <w:sz w:val="24"/>
        </w:rPr>
        <w:t xml:space="preserve"> </w:t>
      </w:r>
      <w:r>
        <w:rPr>
          <w:rFonts w:ascii="Calibri"/>
          <w:sz w:val="24"/>
        </w:rPr>
        <w:t>Students</w:t>
      </w:r>
    </w:p>
    <w:p w:rsidR="00223CFB" w:rsidRDefault="00006CD9">
      <w:pPr>
        <w:pStyle w:val="ListParagraph"/>
        <w:numPr>
          <w:ilvl w:val="1"/>
          <w:numId w:val="6"/>
        </w:numPr>
        <w:tabs>
          <w:tab w:val="left" w:pos="1547"/>
        </w:tabs>
        <w:spacing w:line="298" w:lineRule="exact"/>
        <w:rPr>
          <w:rFonts w:ascii="Calibri"/>
          <w:sz w:val="24"/>
        </w:rPr>
      </w:pPr>
      <w:r>
        <w:rPr>
          <w:rFonts w:ascii="Calibri"/>
          <w:sz w:val="24"/>
        </w:rPr>
        <w:t>Enrollment of Unaccompanied</w:t>
      </w:r>
      <w:r>
        <w:rPr>
          <w:rFonts w:ascii="Calibri"/>
          <w:spacing w:val="-16"/>
          <w:sz w:val="24"/>
        </w:rPr>
        <w:t xml:space="preserve"> </w:t>
      </w:r>
      <w:r>
        <w:rPr>
          <w:rFonts w:ascii="Calibri"/>
          <w:sz w:val="24"/>
        </w:rPr>
        <w:t>Youth</w:t>
      </w:r>
    </w:p>
    <w:p w:rsidR="00223CFB" w:rsidRPr="00DC02B2" w:rsidRDefault="00006CD9" w:rsidP="00DC02B2">
      <w:pPr>
        <w:pStyle w:val="ListParagraph"/>
        <w:numPr>
          <w:ilvl w:val="0"/>
          <w:numId w:val="17"/>
        </w:numPr>
        <w:tabs>
          <w:tab w:val="left" w:pos="826"/>
          <w:tab w:val="left" w:pos="827"/>
        </w:tabs>
        <w:spacing w:before="78"/>
        <w:rPr>
          <w:rFonts w:ascii="Symbol"/>
          <w:sz w:val="24"/>
        </w:rPr>
      </w:pPr>
      <w:r w:rsidRPr="00DC02B2">
        <w:rPr>
          <w:rFonts w:ascii="Calibri"/>
          <w:sz w:val="24"/>
        </w:rPr>
        <w:t>Appeal and Dispute</w:t>
      </w:r>
      <w:r w:rsidRPr="00DC02B2">
        <w:rPr>
          <w:rFonts w:ascii="Calibri"/>
          <w:spacing w:val="-19"/>
          <w:sz w:val="24"/>
        </w:rPr>
        <w:t xml:space="preserve"> </w:t>
      </w:r>
      <w:r w:rsidRPr="00DC02B2">
        <w:rPr>
          <w:rFonts w:ascii="Calibri"/>
          <w:sz w:val="24"/>
        </w:rPr>
        <w:t>Processes</w:t>
      </w:r>
    </w:p>
    <w:p w:rsidR="00223CFB" w:rsidRDefault="00223CFB">
      <w:pPr>
        <w:pStyle w:val="BodyText"/>
        <w:spacing w:before="8"/>
        <w:rPr>
          <w:rFonts w:ascii="Calibri"/>
          <w:sz w:val="40"/>
        </w:rPr>
      </w:pPr>
    </w:p>
    <w:p w:rsidR="00223CFB" w:rsidRDefault="00006CD9">
      <w:pPr>
        <w:tabs>
          <w:tab w:val="left" w:pos="1548"/>
          <w:tab w:val="left" w:pos="10191"/>
        </w:tabs>
        <w:ind w:left="108"/>
        <w:rPr>
          <w:rFonts w:ascii="Calibri"/>
          <w:b/>
          <w:sz w:val="24"/>
        </w:rPr>
      </w:pPr>
      <w:bookmarkStart w:id="6" w:name="Section_5:_Professional_Development_7-8"/>
      <w:bookmarkEnd w:id="6"/>
      <w:r>
        <w:rPr>
          <w:rFonts w:ascii="Calibri"/>
          <w:b/>
          <w:sz w:val="24"/>
        </w:rPr>
        <w:t>Section</w:t>
      </w:r>
      <w:r>
        <w:rPr>
          <w:rFonts w:ascii="Calibri"/>
          <w:b/>
          <w:spacing w:val="-2"/>
          <w:sz w:val="24"/>
        </w:rPr>
        <w:t xml:space="preserve"> </w:t>
      </w:r>
      <w:r>
        <w:rPr>
          <w:rFonts w:ascii="Calibri"/>
          <w:b/>
          <w:sz w:val="24"/>
        </w:rPr>
        <w:t>5:</w:t>
      </w:r>
      <w:r>
        <w:rPr>
          <w:rFonts w:ascii="Calibri"/>
          <w:b/>
          <w:sz w:val="24"/>
        </w:rPr>
        <w:tab/>
        <w:t>Professional</w:t>
      </w:r>
      <w:r>
        <w:rPr>
          <w:rFonts w:ascii="Calibri"/>
          <w:b/>
          <w:spacing w:val="-4"/>
          <w:sz w:val="24"/>
        </w:rPr>
        <w:t xml:space="preserve"> </w:t>
      </w:r>
      <w:r>
        <w:rPr>
          <w:rFonts w:ascii="Calibri"/>
          <w:b/>
          <w:sz w:val="24"/>
        </w:rPr>
        <w:t>Development</w:t>
      </w:r>
      <w:r>
        <w:rPr>
          <w:rFonts w:ascii="Calibri"/>
          <w:b/>
          <w:sz w:val="24"/>
        </w:rPr>
        <w:tab/>
        <w:t>7-8</w:t>
      </w:r>
    </w:p>
    <w:p w:rsidR="00223CFB" w:rsidRPr="00DC02B2" w:rsidRDefault="00006CD9" w:rsidP="00DC02B2">
      <w:pPr>
        <w:pStyle w:val="ListParagraph"/>
        <w:numPr>
          <w:ilvl w:val="0"/>
          <w:numId w:val="17"/>
        </w:numPr>
        <w:tabs>
          <w:tab w:val="left" w:pos="826"/>
          <w:tab w:val="left" w:pos="827"/>
        </w:tabs>
        <w:spacing w:before="97"/>
        <w:rPr>
          <w:rFonts w:ascii="Symbol"/>
          <w:sz w:val="24"/>
        </w:rPr>
      </w:pPr>
      <w:r w:rsidRPr="00DC02B2">
        <w:rPr>
          <w:rFonts w:ascii="Calibri"/>
          <w:sz w:val="24"/>
        </w:rPr>
        <w:t>McKinney-Vento Professional Development</w:t>
      </w:r>
      <w:r w:rsidRPr="00DC02B2">
        <w:rPr>
          <w:rFonts w:ascii="Calibri"/>
          <w:spacing w:val="-31"/>
          <w:sz w:val="24"/>
        </w:rPr>
        <w:t xml:space="preserve"> </w:t>
      </w:r>
      <w:r w:rsidRPr="00DC02B2">
        <w:rPr>
          <w:rFonts w:ascii="Calibri"/>
          <w:sz w:val="24"/>
        </w:rPr>
        <w:t>Opportunities</w:t>
      </w:r>
    </w:p>
    <w:p w:rsidR="00223CFB" w:rsidRPr="00DC02B2" w:rsidRDefault="00006CD9" w:rsidP="00DC02B2">
      <w:pPr>
        <w:pStyle w:val="ListParagraph"/>
        <w:numPr>
          <w:ilvl w:val="0"/>
          <w:numId w:val="17"/>
        </w:numPr>
        <w:tabs>
          <w:tab w:val="left" w:pos="826"/>
          <w:tab w:val="left" w:pos="827"/>
        </w:tabs>
        <w:spacing w:before="100"/>
        <w:rPr>
          <w:rFonts w:ascii="Symbol"/>
          <w:sz w:val="24"/>
        </w:rPr>
      </w:pPr>
      <w:r w:rsidRPr="00DC02B2">
        <w:rPr>
          <w:rFonts w:ascii="Calibri"/>
          <w:sz w:val="24"/>
        </w:rPr>
        <w:t>District</w:t>
      </w:r>
      <w:r w:rsidRPr="00DC02B2">
        <w:rPr>
          <w:rFonts w:ascii="Calibri"/>
          <w:spacing w:val="-6"/>
          <w:sz w:val="24"/>
        </w:rPr>
        <w:t xml:space="preserve"> </w:t>
      </w:r>
      <w:r w:rsidRPr="00DC02B2">
        <w:rPr>
          <w:rFonts w:ascii="Calibri"/>
          <w:sz w:val="24"/>
        </w:rPr>
        <w:t>Website</w:t>
      </w:r>
    </w:p>
    <w:p w:rsidR="00223CFB" w:rsidRDefault="00223CFB">
      <w:pPr>
        <w:pStyle w:val="BodyText"/>
        <w:spacing w:before="1"/>
        <w:rPr>
          <w:rFonts w:ascii="Calibri"/>
          <w:sz w:val="40"/>
        </w:rPr>
      </w:pPr>
    </w:p>
    <w:p w:rsidR="00223CFB" w:rsidRDefault="00006CD9">
      <w:pPr>
        <w:tabs>
          <w:tab w:val="left" w:pos="1548"/>
          <w:tab w:val="left" w:pos="10191"/>
        </w:tabs>
        <w:ind w:left="108"/>
        <w:rPr>
          <w:rFonts w:ascii="Calibri"/>
          <w:b/>
          <w:sz w:val="24"/>
        </w:rPr>
      </w:pPr>
      <w:r>
        <w:rPr>
          <w:rFonts w:ascii="Calibri"/>
          <w:b/>
          <w:sz w:val="24"/>
        </w:rPr>
        <w:t>Section</w:t>
      </w:r>
      <w:r>
        <w:rPr>
          <w:rFonts w:ascii="Calibri"/>
          <w:b/>
          <w:spacing w:val="-2"/>
          <w:sz w:val="24"/>
        </w:rPr>
        <w:t xml:space="preserve"> </w:t>
      </w:r>
      <w:r>
        <w:rPr>
          <w:rFonts w:ascii="Calibri"/>
          <w:b/>
          <w:sz w:val="24"/>
        </w:rPr>
        <w:t>6:</w:t>
      </w:r>
      <w:r>
        <w:rPr>
          <w:rFonts w:ascii="Calibri"/>
          <w:b/>
          <w:sz w:val="24"/>
        </w:rPr>
        <w:tab/>
        <w:t>Educational Staffing</w:t>
      </w:r>
      <w:r>
        <w:rPr>
          <w:rFonts w:ascii="Calibri"/>
          <w:b/>
          <w:spacing w:val="-14"/>
          <w:sz w:val="24"/>
        </w:rPr>
        <w:t xml:space="preserve"> </w:t>
      </w:r>
      <w:r>
        <w:rPr>
          <w:rFonts w:ascii="Calibri"/>
          <w:b/>
          <w:sz w:val="24"/>
        </w:rPr>
        <w:t>and</w:t>
      </w:r>
      <w:r>
        <w:rPr>
          <w:rFonts w:ascii="Calibri"/>
          <w:b/>
          <w:spacing w:val="-8"/>
          <w:sz w:val="24"/>
        </w:rPr>
        <w:t xml:space="preserve"> </w:t>
      </w:r>
      <w:r>
        <w:rPr>
          <w:rFonts w:ascii="Calibri"/>
          <w:b/>
          <w:sz w:val="24"/>
        </w:rPr>
        <w:t>Support</w:t>
      </w:r>
      <w:r>
        <w:rPr>
          <w:rFonts w:ascii="Calibri"/>
          <w:b/>
          <w:sz w:val="24"/>
        </w:rPr>
        <w:tab/>
        <w:t>8-9</w:t>
      </w:r>
    </w:p>
    <w:p w:rsidR="00223CFB" w:rsidRDefault="00006CD9" w:rsidP="00DC02B2">
      <w:pPr>
        <w:pStyle w:val="ListParagraph"/>
        <w:numPr>
          <w:ilvl w:val="0"/>
          <w:numId w:val="18"/>
        </w:numPr>
        <w:tabs>
          <w:tab w:val="left" w:pos="826"/>
          <w:tab w:val="left" w:pos="827"/>
        </w:tabs>
        <w:spacing w:before="100"/>
        <w:rPr>
          <w:rFonts w:ascii="Symbol" w:hAnsi="Symbol"/>
          <w:sz w:val="24"/>
        </w:rPr>
      </w:pPr>
      <w:r>
        <w:rPr>
          <w:rFonts w:ascii="Calibri" w:hAnsi="Calibri"/>
          <w:sz w:val="24"/>
        </w:rPr>
        <w:t>District Liaison’s Roles and</w:t>
      </w:r>
      <w:r>
        <w:rPr>
          <w:rFonts w:ascii="Calibri" w:hAnsi="Calibri"/>
          <w:spacing w:val="-6"/>
          <w:sz w:val="24"/>
        </w:rPr>
        <w:t xml:space="preserve"> </w:t>
      </w:r>
      <w:r>
        <w:rPr>
          <w:rFonts w:ascii="Calibri" w:hAnsi="Calibri"/>
          <w:sz w:val="24"/>
        </w:rPr>
        <w:t>Responsibilities</w:t>
      </w:r>
    </w:p>
    <w:p w:rsidR="00223CFB" w:rsidRDefault="00006CD9" w:rsidP="00DC02B2">
      <w:pPr>
        <w:pStyle w:val="ListParagraph"/>
        <w:numPr>
          <w:ilvl w:val="0"/>
          <w:numId w:val="18"/>
        </w:numPr>
        <w:tabs>
          <w:tab w:val="left" w:pos="826"/>
          <w:tab w:val="left" w:pos="827"/>
        </w:tabs>
        <w:spacing w:before="100"/>
        <w:rPr>
          <w:rFonts w:ascii="Symbol" w:hAnsi="Symbol"/>
          <w:sz w:val="24"/>
        </w:rPr>
      </w:pPr>
      <w:r>
        <w:rPr>
          <w:rFonts w:ascii="Calibri" w:hAnsi="Calibri"/>
          <w:sz w:val="24"/>
        </w:rPr>
        <w:t>Building Level Liaison’s Role and</w:t>
      </w:r>
      <w:r>
        <w:rPr>
          <w:rFonts w:ascii="Calibri" w:hAnsi="Calibri"/>
          <w:spacing w:val="-7"/>
          <w:sz w:val="24"/>
        </w:rPr>
        <w:t xml:space="preserve"> </w:t>
      </w:r>
      <w:r>
        <w:rPr>
          <w:rFonts w:ascii="Calibri" w:hAnsi="Calibri"/>
          <w:sz w:val="24"/>
        </w:rPr>
        <w:t>Responsibilities</w:t>
      </w:r>
    </w:p>
    <w:p w:rsidR="00223CFB" w:rsidRDefault="00223CFB">
      <w:pPr>
        <w:pStyle w:val="BodyText"/>
        <w:rPr>
          <w:rFonts w:ascii="Calibri"/>
          <w:sz w:val="30"/>
        </w:rPr>
      </w:pPr>
    </w:p>
    <w:p w:rsidR="00223CFB" w:rsidRDefault="00223CFB">
      <w:pPr>
        <w:pStyle w:val="BodyText"/>
        <w:spacing w:before="9"/>
        <w:rPr>
          <w:rFonts w:ascii="Calibri"/>
          <w:sz w:val="26"/>
        </w:rPr>
      </w:pPr>
    </w:p>
    <w:p w:rsidR="00223CFB" w:rsidRDefault="00006CD9">
      <w:pPr>
        <w:tabs>
          <w:tab w:val="left" w:pos="10008"/>
        </w:tabs>
        <w:spacing w:before="1"/>
        <w:ind w:left="106"/>
        <w:rPr>
          <w:rFonts w:ascii="Calibri"/>
          <w:sz w:val="20"/>
        </w:rPr>
      </w:pPr>
      <w:r>
        <w:rPr>
          <w:rFonts w:ascii="Calibri"/>
          <w:sz w:val="20"/>
        </w:rPr>
        <w:t>Appendix A:  McKinney-Vento Residency Questionnaire</w:t>
      </w:r>
      <w:r>
        <w:rPr>
          <w:rFonts w:ascii="Calibri"/>
          <w:spacing w:val="-34"/>
          <w:sz w:val="20"/>
        </w:rPr>
        <w:t xml:space="preserve"> </w:t>
      </w:r>
      <w:r>
        <w:rPr>
          <w:rFonts w:ascii="Calibri"/>
          <w:sz w:val="20"/>
        </w:rPr>
        <w:t>and</w:t>
      </w:r>
      <w:r>
        <w:rPr>
          <w:rFonts w:ascii="Calibri"/>
          <w:spacing w:val="-6"/>
          <w:sz w:val="20"/>
        </w:rPr>
        <w:t xml:space="preserve"> </w:t>
      </w:r>
      <w:r>
        <w:rPr>
          <w:rFonts w:ascii="Calibri"/>
          <w:sz w:val="20"/>
        </w:rPr>
        <w:t>Form</w:t>
      </w:r>
      <w:r>
        <w:rPr>
          <w:rFonts w:ascii="Calibri"/>
          <w:sz w:val="20"/>
        </w:rPr>
        <w:tab/>
        <w:t>10-11</w:t>
      </w:r>
    </w:p>
    <w:p w:rsidR="00223CFB" w:rsidRDefault="00006CD9">
      <w:pPr>
        <w:tabs>
          <w:tab w:val="left" w:pos="10280"/>
        </w:tabs>
        <w:ind w:left="106"/>
        <w:rPr>
          <w:rFonts w:ascii="Calibri"/>
          <w:sz w:val="20"/>
        </w:rPr>
      </w:pPr>
      <w:r>
        <w:rPr>
          <w:rFonts w:ascii="Calibri"/>
          <w:sz w:val="20"/>
        </w:rPr>
        <w:t>Appendix B: Notice of Right</w:t>
      </w:r>
      <w:r>
        <w:rPr>
          <w:rFonts w:ascii="Calibri"/>
          <w:spacing w:val="10"/>
          <w:sz w:val="20"/>
        </w:rPr>
        <w:t xml:space="preserve"> </w:t>
      </w:r>
      <w:r>
        <w:rPr>
          <w:rFonts w:ascii="Calibri"/>
          <w:sz w:val="20"/>
        </w:rPr>
        <w:t>to</w:t>
      </w:r>
      <w:r>
        <w:rPr>
          <w:rFonts w:ascii="Calibri"/>
          <w:spacing w:val="-2"/>
          <w:sz w:val="20"/>
        </w:rPr>
        <w:t xml:space="preserve"> </w:t>
      </w:r>
      <w:r>
        <w:rPr>
          <w:rFonts w:ascii="Calibri"/>
          <w:sz w:val="20"/>
        </w:rPr>
        <w:t>Appeal</w:t>
      </w:r>
      <w:r>
        <w:rPr>
          <w:rFonts w:ascii="Calibri"/>
          <w:sz w:val="20"/>
        </w:rPr>
        <w:tab/>
      </w:r>
      <w:r>
        <w:rPr>
          <w:rFonts w:ascii="Calibri"/>
          <w:spacing w:val="-3"/>
          <w:sz w:val="20"/>
        </w:rPr>
        <w:t>12</w:t>
      </w:r>
    </w:p>
    <w:p w:rsidR="00223CFB" w:rsidRDefault="00223CFB">
      <w:pPr>
        <w:rPr>
          <w:rFonts w:ascii="Calibri"/>
          <w:sz w:val="20"/>
        </w:rPr>
        <w:sectPr w:rsidR="00223CFB">
          <w:pgSz w:w="12240" w:h="15840"/>
          <w:pgMar w:top="940" w:right="740" w:bottom="600" w:left="760" w:header="0" w:footer="399" w:gutter="0"/>
          <w:cols w:space="720"/>
        </w:sectPr>
      </w:pPr>
    </w:p>
    <w:p w:rsidR="00223CFB" w:rsidRDefault="00006CD9">
      <w:pPr>
        <w:spacing w:before="66"/>
        <w:ind w:left="2203"/>
        <w:rPr>
          <w:b/>
          <w:sz w:val="26"/>
        </w:rPr>
      </w:pPr>
      <w:r>
        <w:rPr>
          <w:b/>
          <w:color w:val="020202"/>
          <w:sz w:val="26"/>
        </w:rPr>
        <w:lastRenderedPageBreak/>
        <w:t>SECTION 1: OVERVIEW/GENERAL INFORMATION:</w:t>
      </w:r>
    </w:p>
    <w:p w:rsidR="00223CFB" w:rsidRDefault="00223CFB">
      <w:pPr>
        <w:pStyle w:val="BodyText"/>
        <w:rPr>
          <w:b/>
          <w:sz w:val="31"/>
        </w:rPr>
      </w:pPr>
    </w:p>
    <w:p w:rsidR="00223CFB" w:rsidRDefault="00006CD9">
      <w:pPr>
        <w:ind w:left="106"/>
        <w:rPr>
          <w:b/>
          <w:sz w:val="26"/>
        </w:rPr>
      </w:pPr>
      <w:r>
        <w:rPr>
          <w:b/>
          <w:color w:val="020202"/>
          <w:sz w:val="26"/>
        </w:rPr>
        <w:t>McKinney-Vento Homeless Assistance Act:</w:t>
      </w:r>
    </w:p>
    <w:p w:rsidR="00223CFB" w:rsidRDefault="00006CD9">
      <w:pPr>
        <w:pStyle w:val="BodyText"/>
        <w:spacing w:before="75"/>
        <w:ind w:left="106" w:right="117"/>
        <w:jc w:val="both"/>
      </w:pPr>
      <w:r>
        <w:t>The Education for Homeless Children and Youth (EHCY) program is authorized under Title VII-B of the McKinney-Vento Homeless Assistance Act (42 U.S.C. 11431 et seq.) (McKinney-Vento Act). The McKinney-Vento Act was originally authorized in 1987 and most recently re-authorized in December 10th, 2016 by the Every Student Succeeds Act (ESSA).The McKinney-Vento Act is designed to address the challenges that homeless children and youths have faced in enrolling, attending, and succeeding in school.</w:t>
      </w:r>
    </w:p>
    <w:p w:rsidR="00223CFB" w:rsidRDefault="00223CFB">
      <w:pPr>
        <w:pStyle w:val="BodyText"/>
        <w:spacing w:before="2"/>
      </w:pPr>
    </w:p>
    <w:p w:rsidR="00223CFB" w:rsidRDefault="00006CD9">
      <w:pPr>
        <w:pStyle w:val="BodyText"/>
        <w:spacing w:before="1"/>
        <w:ind w:left="106" w:right="107"/>
        <w:jc w:val="both"/>
      </w:pPr>
      <w:r>
        <w:t xml:space="preserve">Under the McKinney-Vento Act, State educational agencies (SEAs) must ensure that each homeless </w:t>
      </w:r>
      <w:r>
        <w:rPr>
          <w:spacing w:val="-3"/>
        </w:rPr>
        <w:t xml:space="preserve">child </w:t>
      </w:r>
      <w:r>
        <w:t xml:space="preserve">and youth has equal access to the same free, appropriate public education, including a public preschool education, as other children and youths. Homeless children </w:t>
      </w:r>
      <w:r>
        <w:rPr>
          <w:spacing w:val="5"/>
        </w:rPr>
        <w:t xml:space="preserve">and </w:t>
      </w:r>
      <w:r>
        <w:t xml:space="preserve">youths must have access to the educational and related services that they need to enable them to meet the same challenging State academic standards to which all students are held. In addition, homeless students may not be separated from the mainstream school environment. SEAs </w:t>
      </w:r>
      <w:r>
        <w:rPr>
          <w:spacing w:val="-2"/>
        </w:rPr>
        <w:t xml:space="preserve">and </w:t>
      </w:r>
      <w:r>
        <w:t xml:space="preserve">local educational agencies (LEAs) are required to review and undertake steps to revise </w:t>
      </w:r>
      <w:r>
        <w:rPr>
          <w:spacing w:val="-3"/>
        </w:rPr>
        <w:t xml:space="preserve">laws, </w:t>
      </w:r>
      <w:r>
        <w:t>regulations, practices, or policies that may act as barriers to the identification, enrollment, attendance, or success in school of homeless children and</w:t>
      </w:r>
      <w:r>
        <w:rPr>
          <w:spacing w:val="-34"/>
        </w:rPr>
        <w:t xml:space="preserve"> </w:t>
      </w:r>
      <w:r>
        <w:t>youths.</w:t>
      </w:r>
    </w:p>
    <w:p w:rsidR="00223CFB" w:rsidRDefault="00223CFB">
      <w:pPr>
        <w:pStyle w:val="BodyText"/>
        <w:spacing w:before="10"/>
        <w:rPr>
          <w:sz w:val="34"/>
        </w:rPr>
      </w:pPr>
    </w:p>
    <w:p w:rsidR="00223CFB" w:rsidRDefault="00006CD9">
      <w:pPr>
        <w:pStyle w:val="Heading2"/>
      </w:pPr>
      <w:bookmarkStart w:id="7" w:name="Definition_of_Homeless_(McKinney-Vento_A"/>
      <w:bookmarkEnd w:id="7"/>
      <w:r>
        <w:rPr>
          <w:color w:val="020202"/>
        </w:rPr>
        <w:t xml:space="preserve">Definition of Homeless </w:t>
      </w:r>
      <w:r>
        <w:t>(McKinney-Vento Act Sec. 725(2); 42 U.S.C 11435(2)):</w:t>
      </w:r>
    </w:p>
    <w:p w:rsidR="00223CFB" w:rsidRDefault="00006CD9">
      <w:pPr>
        <w:pStyle w:val="BodyText"/>
        <w:spacing w:before="97"/>
        <w:ind w:left="106"/>
      </w:pPr>
      <w:r>
        <w:rPr>
          <w:color w:val="020202"/>
        </w:rPr>
        <w:t>Children who lack a fixed, regular, and adequate night time residence:</w:t>
      </w:r>
    </w:p>
    <w:p w:rsidR="00223CFB" w:rsidRDefault="00006CD9" w:rsidP="005E5369">
      <w:pPr>
        <w:pStyle w:val="ListParagraph"/>
        <w:numPr>
          <w:ilvl w:val="0"/>
          <w:numId w:val="7"/>
        </w:numPr>
        <w:tabs>
          <w:tab w:val="left" w:pos="826"/>
          <w:tab w:val="left" w:pos="827"/>
        </w:tabs>
        <w:spacing w:before="2"/>
        <w:ind w:right="162"/>
        <w:rPr>
          <w:rFonts w:ascii="Symbol"/>
          <w:color w:val="020202"/>
          <w:sz w:val="20"/>
        </w:rPr>
      </w:pPr>
      <w:r>
        <w:rPr>
          <w:color w:val="020202"/>
          <w:sz w:val="24"/>
        </w:rPr>
        <w:t>"Double up" - Sharing the housing of others due to the loss of housing, economic hardship, or similar</w:t>
      </w:r>
      <w:r>
        <w:rPr>
          <w:color w:val="020202"/>
          <w:spacing w:val="-7"/>
          <w:sz w:val="24"/>
        </w:rPr>
        <w:t xml:space="preserve"> </w:t>
      </w:r>
      <w:r>
        <w:rPr>
          <w:color w:val="020202"/>
          <w:sz w:val="24"/>
        </w:rPr>
        <w:t>reasons.</w:t>
      </w:r>
    </w:p>
    <w:p w:rsidR="00223CFB" w:rsidRDefault="00006CD9" w:rsidP="005E5369">
      <w:pPr>
        <w:pStyle w:val="ListParagraph"/>
        <w:numPr>
          <w:ilvl w:val="0"/>
          <w:numId w:val="7"/>
        </w:numPr>
        <w:tabs>
          <w:tab w:val="left" w:pos="826"/>
          <w:tab w:val="left" w:pos="827"/>
        </w:tabs>
        <w:spacing w:before="2" w:line="242" w:lineRule="auto"/>
        <w:ind w:right="194"/>
        <w:rPr>
          <w:rFonts w:ascii="Symbol"/>
          <w:color w:val="020202"/>
          <w:sz w:val="20"/>
        </w:rPr>
      </w:pPr>
      <w:r>
        <w:rPr>
          <w:color w:val="020202"/>
          <w:sz w:val="24"/>
        </w:rPr>
        <w:t>Living in motels, hotels, trailer parks, camping grounds, due to lack of adequate alternative accommodations.</w:t>
      </w:r>
    </w:p>
    <w:p w:rsidR="00223CFB" w:rsidRDefault="00006CD9" w:rsidP="005E5369">
      <w:pPr>
        <w:pStyle w:val="ListParagraph"/>
        <w:numPr>
          <w:ilvl w:val="0"/>
          <w:numId w:val="7"/>
        </w:numPr>
        <w:tabs>
          <w:tab w:val="left" w:pos="826"/>
          <w:tab w:val="left" w:pos="827"/>
        </w:tabs>
        <w:spacing w:line="267" w:lineRule="exact"/>
        <w:rPr>
          <w:rFonts w:ascii="Symbol"/>
          <w:color w:val="020202"/>
          <w:sz w:val="20"/>
        </w:rPr>
      </w:pPr>
      <w:r>
        <w:rPr>
          <w:color w:val="020202"/>
          <w:sz w:val="24"/>
        </w:rPr>
        <w:t>Living in emergency or transitional</w:t>
      </w:r>
      <w:r>
        <w:rPr>
          <w:color w:val="020202"/>
          <w:spacing w:val="-33"/>
          <w:sz w:val="24"/>
        </w:rPr>
        <w:t xml:space="preserve"> </w:t>
      </w:r>
      <w:r>
        <w:rPr>
          <w:color w:val="020202"/>
          <w:sz w:val="24"/>
        </w:rPr>
        <w:t>shelters.</w:t>
      </w:r>
    </w:p>
    <w:p w:rsidR="00223CFB" w:rsidRDefault="00006CD9" w:rsidP="005E5369">
      <w:pPr>
        <w:pStyle w:val="ListParagraph"/>
        <w:numPr>
          <w:ilvl w:val="0"/>
          <w:numId w:val="7"/>
        </w:numPr>
        <w:tabs>
          <w:tab w:val="left" w:pos="826"/>
          <w:tab w:val="left" w:pos="827"/>
        </w:tabs>
        <w:spacing w:line="275" w:lineRule="exact"/>
        <w:rPr>
          <w:rFonts w:ascii="Symbol"/>
          <w:color w:val="020202"/>
          <w:sz w:val="20"/>
        </w:rPr>
      </w:pPr>
      <w:r>
        <w:rPr>
          <w:color w:val="020202"/>
          <w:sz w:val="24"/>
        </w:rPr>
        <w:t>Living in a public or private place not designed for humans to</w:t>
      </w:r>
      <w:r>
        <w:rPr>
          <w:color w:val="020202"/>
          <w:spacing w:val="-39"/>
          <w:sz w:val="24"/>
        </w:rPr>
        <w:t xml:space="preserve"> </w:t>
      </w:r>
      <w:r>
        <w:rPr>
          <w:color w:val="020202"/>
          <w:sz w:val="24"/>
        </w:rPr>
        <w:t>live.</w:t>
      </w:r>
    </w:p>
    <w:p w:rsidR="00223CFB" w:rsidRDefault="00006CD9" w:rsidP="005E5369">
      <w:pPr>
        <w:pStyle w:val="ListParagraph"/>
        <w:numPr>
          <w:ilvl w:val="0"/>
          <w:numId w:val="7"/>
        </w:numPr>
        <w:tabs>
          <w:tab w:val="left" w:pos="826"/>
          <w:tab w:val="left" w:pos="827"/>
        </w:tabs>
        <w:rPr>
          <w:rFonts w:ascii="Symbol"/>
          <w:color w:val="020202"/>
          <w:sz w:val="20"/>
        </w:rPr>
      </w:pPr>
      <w:r>
        <w:rPr>
          <w:color w:val="020202"/>
          <w:sz w:val="24"/>
        </w:rPr>
        <w:t>Migratory children living in above</w:t>
      </w:r>
      <w:r>
        <w:rPr>
          <w:color w:val="020202"/>
          <w:spacing w:val="-15"/>
          <w:sz w:val="24"/>
        </w:rPr>
        <w:t xml:space="preserve"> </w:t>
      </w:r>
      <w:r>
        <w:rPr>
          <w:color w:val="020202"/>
          <w:sz w:val="24"/>
        </w:rPr>
        <w:t>circumstances</w:t>
      </w:r>
    </w:p>
    <w:p w:rsidR="00223CFB" w:rsidRDefault="00006CD9" w:rsidP="005E5369">
      <w:pPr>
        <w:pStyle w:val="ListParagraph"/>
        <w:numPr>
          <w:ilvl w:val="0"/>
          <w:numId w:val="7"/>
        </w:numPr>
        <w:tabs>
          <w:tab w:val="left" w:pos="826"/>
          <w:tab w:val="left" w:pos="827"/>
        </w:tabs>
        <w:spacing w:before="3" w:line="244" w:lineRule="auto"/>
        <w:ind w:right="187"/>
        <w:rPr>
          <w:rFonts w:ascii="Symbol"/>
          <w:color w:val="020202"/>
          <w:sz w:val="20"/>
        </w:rPr>
      </w:pPr>
      <w:r>
        <w:rPr>
          <w:color w:val="020202"/>
          <w:sz w:val="24"/>
        </w:rPr>
        <w:t>Living in cars, parks, abandoned buildings, substandard housing, bus or train stations, or similar</w:t>
      </w:r>
      <w:r>
        <w:rPr>
          <w:color w:val="020202"/>
          <w:spacing w:val="-4"/>
          <w:sz w:val="24"/>
        </w:rPr>
        <w:t xml:space="preserve"> </w:t>
      </w:r>
      <w:r>
        <w:rPr>
          <w:color w:val="020202"/>
          <w:sz w:val="24"/>
        </w:rPr>
        <w:t>settings</w:t>
      </w:r>
    </w:p>
    <w:p w:rsidR="00223CFB" w:rsidRDefault="00006CD9" w:rsidP="005E5369">
      <w:pPr>
        <w:pStyle w:val="ListParagraph"/>
        <w:numPr>
          <w:ilvl w:val="0"/>
          <w:numId w:val="7"/>
        </w:numPr>
        <w:tabs>
          <w:tab w:val="left" w:pos="826"/>
          <w:tab w:val="left" w:pos="827"/>
        </w:tabs>
        <w:ind w:right="200"/>
        <w:rPr>
          <w:rFonts w:ascii="Symbol"/>
          <w:color w:val="020202"/>
          <w:sz w:val="20"/>
        </w:rPr>
      </w:pPr>
      <w:r>
        <w:rPr>
          <w:color w:val="020202"/>
          <w:sz w:val="24"/>
        </w:rPr>
        <w:t xml:space="preserve">Unaccompanied </w:t>
      </w:r>
      <w:r>
        <w:rPr>
          <w:color w:val="020202"/>
          <w:spacing w:val="-4"/>
          <w:sz w:val="24"/>
        </w:rPr>
        <w:t xml:space="preserve">Youth </w:t>
      </w:r>
      <w:r>
        <w:rPr>
          <w:color w:val="020202"/>
          <w:sz w:val="24"/>
        </w:rPr>
        <w:t xml:space="preserve">- Children or </w:t>
      </w:r>
      <w:r>
        <w:rPr>
          <w:color w:val="020202"/>
          <w:spacing w:val="-3"/>
          <w:sz w:val="24"/>
        </w:rPr>
        <w:t xml:space="preserve">youth who </w:t>
      </w:r>
      <w:r>
        <w:rPr>
          <w:color w:val="020202"/>
          <w:sz w:val="24"/>
        </w:rPr>
        <w:t xml:space="preserve">meets the </w:t>
      </w:r>
      <w:r>
        <w:rPr>
          <w:color w:val="020202"/>
          <w:spacing w:val="-3"/>
          <w:sz w:val="24"/>
        </w:rPr>
        <w:t xml:space="preserve">definition </w:t>
      </w:r>
      <w:r>
        <w:rPr>
          <w:color w:val="020202"/>
          <w:sz w:val="24"/>
        </w:rPr>
        <w:t xml:space="preserve">of homeless and not </w:t>
      </w:r>
      <w:r>
        <w:rPr>
          <w:color w:val="020202"/>
          <w:spacing w:val="-6"/>
          <w:sz w:val="24"/>
        </w:rPr>
        <w:t xml:space="preserve">in </w:t>
      </w:r>
      <w:r>
        <w:rPr>
          <w:color w:val="020202"/>
          <w:sz w:val="24"/>
        </w:rPr>
        <w:t>the physical custody of a parent or</w:t>
      </w:r>
      <w:r>
        <w:rPr>
          <w:color w:val="020202"/>
          <w:spacing w:val="-27"/>
          <w:sz w:val="24"/>
        </w:rPr>
        <w:t xml:space="preserve"> </w:t>
      </w:r>
      <w:r>
        <w:rPr>
          <w:color w:val="020202"/>
          <w:sz w:val="24"/>
        </w:rPr>
        <w:t>guardian</w:t>
      </w:r>
    </w:p>
    <w:p w:rsidR="00223CFB" w:rsidRDefault="00223CFB">
      <w:pPr>
        <w:pStyle w:val="BodyText"/>
        <w:spacing w:before="3"/>
        <w:rPr>
          <w:sz w:val="33"/>
        </w:rPr>
      </w:pPr>
    </w:p>
    <w:p w:rsidR="00223CFB" w:rsidRDefault="00006CD9">
      <w:pPr>
        <w:pStyle w:val="Heading2"/>
        <w:spacing w:before="1"/>
      </w:pPr>
      <w:bookmarkStart w:id="8" w:name="Residency_and_Educational_Rights:"/>
      <w:bookmarkEnd w:id="8"/>
      <w:r>
        <w:rPr>
          <w:color w:val="020202"/>
        </w:rPr>
        <w:t>Residency and Educational Rights:</w:t>
      </w:r>
    </w:p>
    <w:p w:rsidR="00223CFB" w:rsidRDefault="007100C2">
      <w:pPr>
        <w:pStyle w:val="BodyText"/>
        <w:spacing w:before="48" w:line="266" w:lineRule="auto"/>
        <w:ind w:left="104" w:right="127" w:firstLine="2"/>
      </w:pPr>
      <w:r>
        <w:rPr>
          <w:noProof/>
          <w:lang w:bidi="ar-SA"/>
        </w:rPr>
        <mc:AlternateContent>
          <mc:Choice Requires="wpg">
            <w:drawing>
              <wp:anchor distT="0" distB="0" distL="114300" distR="114300" simplePos="0" relativeHeight="503304992" behindDoc="1" locked="0" layoutInCell="1" allowOverlap="1">
                <wp:simplePos x="0" y="0"/>
                <wp:positionH relativeFrom="page">
                  <wp:posOffset>672465</wp:posOffset>
                </wp:positionH>
                <wp:positionV relativeFrom="paragraph">
                  <wp:posOffset>210185</wp:posOffset>
                </wp:positionV>
                <wp:extent cx="2098675" cy="2127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212725"/>
                          <a:chOff x="1059" y="331"/>
                          <a:chExt cx="3305" cy="335"/>
                        </a:xfrm>
                      </wpg:grpSpPr>
                      <wps:wsp>
                        <wps:cNvPr id="9" name="Freeform 10"/>
                        <wps:cNvSpPr>
                          <a:spLocks/>
                        </wps:cNvSpPr>
                        <wps:spPr bwMode="auto">
                          <a:xfrm>
                            <a:off x="1059" y="331"/>
                            <a:ext cx="3305" cy="335"/>
                          </a:xfrm>
                          <a:custGeom>
                            <a:avLst/>
                            <a:gdLst>
                              <a:gd name="T0" fmla="+- 0 4364 1059"/>
                              <a:gd name="T1" fmla="*/ T0 w 3305"/>
                              <a:gd name="T2" fmla="+- 0 493 331"/>
                              <a:gd name="T3" fmla="*/ 493 h 335"/>
                              <a:gd name="T4" fmla="+- 0 4363 1059"/>
                              <a:gd name="T5" fmla="*/ T4 w 3305"/>
                              <a:gd name="T6" fmla="+- 0 472 331"/>
                              <a:gd name="T7" fmla="*/ 472 h 335"/>
                              <a:gd name="T8" fmla="+- 0 4352 1059"/>
                              <a:gd name="T9" fmla="*/ T8 w 3305"/>
                              <a:gd name="T10" fmla="+- 0 413 331"/>
                              <a:gd name="T11" fmla="*/ 413 h 335"/>
                              <a:gd name="T12" fmla="+- 0 4317 1059"/>
                              <a:gd name="T13" fmla="*/ T12 w 3305"/>
                              <a:gd name="T14" fmla="+- 0 345 331"/>
                              <a:gd name="T15" fmla="*/ 345 h 335"/>
                              <a:gd name="T16" fmla="+- 0 4305 1059"/>
                              <a:gd name="T17" fmla="*/ T16 w 3305"/>
                              <a:gd name="T18" fmla="+- 0 331 331"/>
                              <a:gd name="T19" fmla="*/ 331 h 335"/>
                              <a:gd name="T20" fmla="+- 0 2869 1059"/>
                              <a:gd name="T21" fmla="*/ T20 w 3305"/>
                              <a:gd name="T22" fmla="+- 0 336 331"/>
                              <a:gd name="T23" fmla="*/ 336 h 335"/>
                              <a:gd name="T24" fmla="+- 0 2865 1059"/>
                              <a:gd name="T25" fmla="*/ T24 w 3305"/>
                              <a:gd name="T26" fmla="+- 0 331 331"/>
                              <a:gd name="T27" fmla="*/ 331 h 335"/>
                              <a:gd name="T28" fmla="+- 0 1112 1059"/>
                              <a:gd name="T29" fmla="*/ T28 w 3305"/>
                              <a:gd name="T30" fmla="+- 0 338 331"/>
                              <a:gd name="T31" fmla="*/ 338 h 335"/>
                              <a:gd name="T32" fmla="+- 0 1075 1059"/>
                              <a:gd name="T33" fmla="*/ T32 w 3305"/>
                              <a:gd name="T34" fmla="+- 0 403 331"/>
                              <a:gd name="T35" fmla="*/ 403 h 335"/>
                              <a:gd name="T36" fmla="+- 0 1061 1059"/>
                              <a:gd name="T37" fmla="*/ T36 w 3305"/>
                              <a:gd name="T38" fmla="+- 0 462 331"/>
                              <a:gd name="T39" fmla="*/ 462 h 335"/>
                              <a:gd name="T40" fmla="+- 0 1059 1059"/>
                              <a:gd name="T41" fmla="*/ T40 w 3305"/>
                              <a:gd name="T42" fmla="+- 0 503 331"/>
                              <a:gd name="T43" fmla="*/ 503 h 335"/>
                              <a:gd name="T44" fmla="+- 0 1060 1059"/>
                              <a:gd name="T45" fmla="*/ T44 w 3305"/>
                              <a:gd name="T46" fmla="+- 0 524 331"/>
                              <a:gd name="T47" fmla="*/ 524 h 335"/>
                              <a:gd name="T48" fmla="+- 0 1072 1059"/>
                              <a:gd name="T49" fmla="*/ T48 w 3305"/>
                              <a:gd name="T50" fmla="+- 0 584 331"/>
                              <a:gd name="T51" fmla="*/ 584 h 335"/>
                              <a:gd name="T52" fmla="+- 0 1106 1059"/>
                              <a:gd name="T53" fmla="*/ T52 w 3305"/>
                              <a:gd name="T54" fmla="+- 0 652 331"/>
                              <a:gd name="T55" fmla="*/ 652 h 335"/>
                              <a:gd name="T56" fmla="+- 0 1118 1059"/>
                              <a:gd name="T57" fmla="*/ T56 w 3305"/>
                              <a:gd name="T58" fmla="+- 0 666 331"/>
                              <a:gd name="T59" fmla="*/ 666 h 335"/>
                              <a:gd name="T60" fmla="+- 0 2208 1059"/>
                              <a:gd name="T61" fmla="*/ T60 w 3305"/>
                              <a:gd name="T62" fmla="+- 0 662 331"/>
                              <a:gd name="T63" fmla="*/ 662 h 335"/>
                              <a:gd name="T64" fmla="+- 0 2212 1059"/>
                              <a:gd name="T65" fmla="*/ T64 w 3305"/>
                              <a:gd name="T66" fmla="+- 0 666 331"/>
                              <a:gd name="T67" fmla="*/ 666 h 335"/>
                              <a:gd name="T68" fmla="+- 0 4311 1059"/>
                              <a:gd name="T69" fmla="*/ T68 w 3305"/>
                              <a:gd name="T70" fmla="+- 0 659 331"/>
                              <a:gd name="T71" fmla="*/ 659 h 335"/>
                              <a:gd name="T72" fmla="+- 0 4349 1059"/>
                              <a:gd name="T73" fmla="*/ T72 w 3305"/>
                              <a:gd name="T74" fmla="+- 0 594 331"/>
                              <a:gd name="T75" fmla="*/ 594 h 335"/>
                              <a:gd name="T76" fmla="+- 0 4362 1059"/>
                              <a:gd name="T77" fmla="*/ T76 w 3305"/>
                              <a:gd name="T78" fmla="+- 0 534 331"/>
                              <a:gd name="T79" fmla="*/ 534 h 335"/>
                              <a:gd name="T80" fmla="+- 0 4364 1059"/>
                              <a:gd name="T81" fmla="*/ T80 w 3305"/>
                              <a:gd name="T82" fmla="+- 0 493 331"/>
                              <a:gd name="T83" fmla="*/ 493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05" h="335">
                                <a:moveTo>
                                  <a:pt x="3305" y="162"/>
                                </a:moveTo>
                                <a:lnTo>
                                  <a:pt x="3304" y="141"/>
                                </a:lnTo>
                                <a:lnTo>
                                  <a:pt x="3293" y="82"/>
                                </a:lnTo>
                                <a:lnTo>
                                  <a:pt x="3258" y="14"/>
                                </a:lnTo>
                                <a:lnTo>
                                  <a:pt x="3246" y="0"/>
                                </a:lnTo>
                                <a:lnTo>
                                  <a:pt x="1810" y="5"/>
                                </a:lnTo>
                                <a:lnTo>
                                  <a:pt x="1806" y="0"/>
                                </a:lnTo>
                                <a:lnTo>
                                  <a:pt x="53" y="7"/>
                                </a:lnTo>
                                <a:lnTo>
                                  <a:pt x="16" y="72"/>
                                </a:lnTo>
                                <a:lnTo>
                                  <a:pt x="2" y="131"/>
                                </a:lnTo>
                                <a:lnTo>
                                  <a:pt x="0" y="172"/>
                                </a:lnTo>
                                <a:lnTo>
                                  <a:pt x="1" y="193"/>
                                </a:lnTo>
                                <a:lnTo>
                                  <a:pt x="13" y="253"/>
                                </a:lnTo>
                                <a:lnTo>
                                  <a:pt x="47" y="321"/>
                                </a:lnTo>
                                <a:lnTo>
                                  <a:pt x="59" y="335"/>
                                </a:lnTo>
                                <a:lnTo>
                                  <a:pt x="1149" y="331"/>
                                </a:lnTo>
                                <a:lnTo>
                                  <a:pt x="1153" y="335"/>
                                </a:lnTo>
                                <a:lnTo>
                                  <a:pt x="3252" y="328"/>
                                </a:lnTo>
                                <a:lnTo>
                                  <a:pt x="3290" y="263"/>
                                </a:lnTo>
                                <a:lnTo>
                                  <a:pt x="3303" y="203"/>
                                </a:lnTo>
                                <a:lnTo>
                                  <a:pt x="3305" y="16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1059" y="331"/>
                            <a:ext cx="3305"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CFB" w:rsidRPr="00D17201" w:rsidRDefault="00D17201">
                              <w:pPr>
                                <w:spacing w:before="24"/>
                                <w:ind w:left="59" w:right="-15"/>
                                <w:rPr>
                                  <w:sz w:val="24"/>
                                </w:rPr>
                              </w:pPr>
                              <w:r w:rsidRPr="00D17201">
                                <w:rPr>
                                  <w:color w:val="020202"/>
                                  <w:sz w:val="24"/>
                                </w:rPr>
                                <w:t>Clay Community Schools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52.95pt;margin-top:16.55pt;width:165.25pt;height:16.75pt;z-index:-11488;mso-position-horizontal-relative:page" coordorigin="1059,331" coordsize="330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">
                <v:shape id="Freeform 10" o:spid="_x0000_s1027" style="position:absolute;left:1059;top:331;width:3305;height:335;visibility:visible;mso-wrap-style:square;v-text-anchor:top" coordsize="330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" path="m3305,162r-1,-21l3293,82,3258,14,3246,,1810,5,1806,,53,7,16,72,2,131,,172r1,21l13,253r34,68l59,335r1090,-4l1153,335r2099,-7l3290,263r13,-60l3305,162e" fillcolor="yellow" stroked="f">
                  <v:path arrowok="t" o:connecttype="custom" o:connectlocs="3305,493;3304,472;3293,413;3258,345;3246,331;1810,336;1806,331;53,338;16,403;2,462;0,503;1,524;13,584;47,652;59,666;1149,662;1153,666;3252,659;3290,594;3303,534;3305,493" o:connectangles="0,0,0,0,0,0,0,0,0,0,0,0,0,0,0,0,0,0,0,0,0"/>
                </v:shape>
                <v:shapetype id="_x0000_t202" coordsize="21600,21600" o:spt="202" path="m,l,21600r21600,l21600,xe">
                  <v:stroke joinstyle="miter"/>
                  <v:path gradientshapeok="t" o:connecttype="rect"/>
                </v:shapetype>
                <v:shape id="Text Box 9" o:spid="_x0000_s1028" type="#_x0000_t202" style="position:absolute;left:1059;top:331;width:330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223CFB" w:rsidRPr="00D17201" w:rsidRDefault="00D17201">
                        <w:pPr>
                          <w:spacing w:before="24"/>
                          <w:ind w:left="59" w:right="-15"/>
                          <w:rPr>
                            <w:sz w:val="24"/>
                          </w:rPr>
                        </w:pPr>
                        <w:r w:rsidRPr="00D17201">
                          <w:rPr>
                            <w:color w:val="020202"/>
                            <w:sz w:val="24"/>
                          </w:rPr>
                          <w:t>Clay Community Schools</w:t>
                        </w:r>
                      </w:p>
                    </w:txbxContent>
                  </v:textbox>
                </v:shape>
                <w10:wrap anchorx="page"/>
              </v:group>
            </w:pict>
          </mc:Fallback>
        </mc:AlternateContent>
      </w:r>
      <w:r w:rsidR="00006CD9">
        <w:rPr>
          <w:color w:val="020202"/>
        </w:rPr>
        <w:t>Students who are in temporary, inadequate and homeless living situations have the following rights in</w:t>
      </w:r>
    </w:p>
    <w:p w:rsidR="00223CFB" w:rsidRDefault="00006CD9" w:rsidP="005E5369">
      <w:pPr>
        <w:pStyle w:val="ListParagraph"/>
        <w:numPr>
          <w:ilvl w:val="0"/>
          <w:numId w:val="8"/>
        </w:numPr>
        <w:tabs>
          <w:tab w:val="left" w:pos="827"/>
        </w:tabs>
        <w:spacing w:before="7"/>
        <w:ind w:right="180"/>
        <w:jc w:val="both"/>
        <w:rPr>
          <w:rFonts w:ascii="Symbol"/>
          <w:color w:val="020202"/>
          <w:sz w:val="20"/>
        </w:rPr>
      </w:pPr>
      <w:r>
        <w:rPr>
          <w:color w:val="020202"/>
          <w:sz w:val="24"/>
        </w:rPr>
        <w:t xml:space="preserve">Immediate enrollment in the school they last attended or the school in </w:t>
      </w:r>
      <w:r>
        <w:rPr>
          <w:color w:val="020202"/>
          <w:spacing w:val="-3"/>
          <w:sz w:val="24"/>
        </w:rPr>
        <w:t xml:space="preserve">whose </w:t>
      </w:r>
      <w:r>
        <w:rPr>
          <w:color w:val="020202"/>
          <w:sz w:val="24"/>
        </w:rPr>
        <w:t>attendance area they are currently staying even if they do not have all of the documents normally required at the time of</w:t>
      </w:r>
      <w:r>
        <w:rPr>
          <w:color w:val="020202"/>
          <w:spacing w:val="-19"/>
          <w:sz w:val="24"/>
        </w:rPr>
        <w:t xml:space="preserve"> </w:t>
      </w:r>
      <w:r>
        <w:rPr>
          <w:color w:val="020202"/>
          <w:sz w:val="24"/>
        </w:rPr>
        <w:t>enrollment;</w:t>
      </w:r>
    </w:p>
    <w:p w:rsidR="00223CFB" w:rsidRDefault="00006CD9" w:rsidP="005E5369">
      <w:pPr>
        <w:pStyle w:val="ListParagraph"/>
        <w:numPr>
          <w:ilvl w:val="0"/>
          <w:numId w:val="8"/>
        </w:numPr>
        <w:tabs>
          <w:tab w:val="left" w:pos="827"/>
        </w:tabs>
        <w:spacing w:line="242" w:lineRule="auto"/>
        <w:ind w:right="122"/>
        <w:jc w:val="both"/>
        <w:rPr>
          <w:rFonts w:ascii="Symbol"/>
          <w:color w:val="020202"/>
          <w:sz w:val="20"/>
        </w:rPr>
      </w:pPr>
      <w:r>
        <w:rPr>
          <w:color w:val="020202"/>
          <w:sz w:val="24"/>
        </w:rPr>
        <w:t>Access to free meals and textbooks, Title I and other educational programs and other comparable services including</w:t>
      </w:r>
      <w:r>
        <w:rPr>
          <w:color w:val="020202"/>
          <w:spacing w:val="-8"/>
          <w:sz w:val="24"/>
        </w:rPr>
        <w:t xml:space="preserve"> </w:t>
      </w:r>
      <w:r>
        <w:rPr>
          <w:color w:val="020202"/>
          <w:sz w:val="24"/>
        </w:rPr>
        <w:t>transportation;</w:t>
      </w:r>
    </w:p>
    <w:p w:rsidR="00223CFB" w:rsidRDefault="00006CD9" w:rsidP="005E5369">
      <w:pPr>
        <w:pStyle w:val="ListParagraph"/>
        <w:numPr>
          <w:ilvl w:val="0"/>
          <w:numId w:val="8"/>
        </w:numPr>
        <w:tabs>
          <w:tab w:val="left" w:pos="827"/>
        </w:tabs>
        <w:ind w:right="122"/>
        <w:jc w:val="both"/>
        <w:rPr>
          <w:rFonts w:ascii="Symbol"/>
          <w:color w:val="020202"/>
          <w:sz w:val="20"/>
        </w:rPr>
      </w:pPr>
      <w:r>
        <w:rPr>
          <w:color w:val="020202"/>
          <w:sz w:val="24"/>
        </w:rPr>
        <w:t>Attendance in the same classes and activities that students in other living situations also participate in without fear of being separated or treated differently due to their housing situations.</w:t>
      </w:r>
    </w:p>
    <w:p w:rsidR="00223CFB" w:rsidRDefault="00223CFB">
      <w:pPr>
        <w:jc w:val="both"/>
        <w:rPr>
          <w:rFonts w:ascii="Symbol"/>
          <w:sz w:val="20"/>
        </w:rPr>
        <w:sectPr w:rsidR="00223CFB">
          <w:pgSz w:w="12240" w:h="15840"/>
          <w:pgMar w:top="940" w:right="740" w:bottom="600" w:left="760" w:header="0" w:footer="399" w:gutter="0"/>
          <w:cols w:space="720"/>
        </w:sectPr>
      </w:pPr>
    </w:p>
    <w:p w:rsidR="00223CFB" w:rsidRDefault="00006CD9">
      <w:pPr>
        <w:pStyle w:val="Heading2"/>
        <w:spacing w:before="79"/>
      </w:pPr>
      <w:bookmarkStart w:id="9" w:name="Procedures_for_the_Dissemination_of_Educ"/>
      <w:bookmarkEnd w:id="9"/>
      <w:r>
        <w:rPr>
          <w:color w:val="020202"/>
        </w:rPr>
        <w:lastRenderedPageBreak/>
        <w:t>Procedures for the Dissemination of Educational Rights:</w:t>
      </w:r>
    </w:p>
    <w:p w:rsidR="00223CFB" w:rsidRDefault="00006CD9" w:rsidP="00006CD9">
      <w:pPr>
        <w:pStyle w:val="BodyText"/>
        <w:spacing w:before="3"/>
        <w:ind w:left="106" w:right="121"/>
        <w:jc w:val="both"/>
      </w:pPr>
      <w:r>
        <w:t xml:space="preserve">All schools within the </w:t>
      </w:r>
      <w:r w:rsidR="00D17201" w:rsidRPr="00D17201">
        <w:t>Clay Community Schools</w:t>
      </w:r>
      <w:r>
        <w:rPr>
          <w:b/>
        </w:rPr>
        <w:t xml:space="preserve"> </w:t>
      </w:r>
      <w:r>
        <w:t xml:space="preserve">shall ensure that public notice of the educational rights of students and families in homeless situations is disseminated where children and youth receive services under the McKinney-Vento Act. Posters in both English and Spanish </w:t>
      </w:r>
      <w:r>
        <w:rPr>
          <w:spacing w:val="-3"/>
        </w:rPr>
        <w:t>will</w:t>
      </w:r>
      <w:r>
        <w:rPr>
          <w:spacing w:val="43"/>
        </w:rPr>
        <w:t xml:space="preserve"> </w:t>
      </w:r>
      <w:r>
        <w:t>be</w:t>
      </w:r>
      <w:r>
        <w:rPr>
          <w:spacing w:val="45"/>
        </w:rPr>
        <w:t xml:space="preserve"> </w:t>
      </w:r>
      <w:r>
        <w:t>posted</w:t>
      </w:r>
      <w:r>
        <w:rPr>
          <w:spacing w:val="45"/>
        </w:rPr>
        <w:t xml:space="preserve"> </w:t>
      </w:r>
      <w:r>
        <w:t>in</w:t>
      </w:r>
      <w:r>
        <w:rPr>
          <w:spacing w:val="45"/>
        </w:rPr>
        <w:t xml:space="preserve"> </w:t>
      </w:r>
      <w:r>
        <w:t>all</w:t>
      </w:r>
      <w:r>
        <w:rPr>
          <w:spacing w:val="43"/>
        </w:rPr>
        <w:t xml:space="preserve"> </w:t>
      </w:r>
      <w:r>
        <w:t>school</w:t>
      </w:r>
      <w:r>
        <w:rPr>
          <w:spacing w:val="43"/>
        </w:rPr>
        <w:t xml:space="preserve"> </w:t>
      </w:r>
      <w:r>
        <w:t>buildings,</w:t>
      </w:r>
      <w:r>
        <w:rPr>
          <w:spacing w:val="45"/>
        </w:rPr>
        <w:t xml:space="preserve"> </w:t>
      </w:r>
      <w:r>
        <w:t>local</w:t>
      </w:r>
      <w:r>
        <w:rPr>
          <w:spacing w:val="41"/>
        </w:rPr>
        <w:t xml:space="preserve"> </w:t>
      </w:r>
      <w:r>
        <w:t>shelters,</w:t>
      </w:r>
      <w:r>
        <w:rPr>
          <w:spacing w:val="45"/>
        </w:rPr>
        <w:t xml:space="preserve"> </w:t>
      </w:r>
      <w:r>
        <w:t>local</w:t>
      </w:r>
      <w:r>
        <w:rPr>
          <w:spacing w:val="43"/>
        </w:rPr>
        <w:t xml:space="preserve"> </w:t>
      </w:r>
      <w:r>
        <w:t>hotels,</w:t>
      </w:r>
      <w:r>
        <w:rPr>
          <w:spacing w:val="42"/>
        </w:rPr>
        <w:t xml:space="preserve"> </w:t>
      </w:r>
      <w:r>
        <w:t>the</w:t>
      </w:r>
      <w:r>
        <w:rPr>
          <w:spacing w:val="45"/>
        </w:rPr>
        <w:t xml:space="preserve"> </w:t>
      </w:r>
      <w:r>
        <w:t>local</w:t>
      </w:r>
      <w:r>
        <w:rPr>
          <w:spacing w:val="43"/>
        </w:rPr>
        <w:t xml:space="preserve"> </w:t>
      </w:r>
      <w:r>
        <w:t>post</w:t>
      </w:r>
      <w:r>
        <w:rPr>
          <w:spacing w:val="45"/>
        </w:rPr>
        <w:t xml:space="preserve"> </w:t>
      </w:r>
      <w:r>
        <w:t>office building, city hall, local library, and local food banks.</w:t>
      </w:r>
    </w:p>
    <w:p w:rsidR="00223CFB" w:rsidRDefault="00223CFB">
      <w:pPr>
        <w:pStyle w:val="BodyText"/>
        <w:rPr>
          <w:sz w:val="26"/>
        </w:rPr>
      </w:pPr>
    </w:p>
    <w:p w:rsidR="00223CFB" w:rsidRDefault="00223CFB">
      <w:pPr>
        <w:pStyle w:val="BodyText"/>
        <w:rPr>
          <w:sz w:val="26"/>
        </w:rPr>
      </w:pPr>
    </w:p>
    <w:p w:rsidR="00223CFB" w:rsidRDefault="00006CD9">
      <w:pPr>
        <w:pStyle w:val="Heading2"/>
        <w:spacing w:before="233"/>
        <w:ind w:left="2412"/>
      </w:pPr>
      <w:bookmarkStart w:id="10" w:name="SECTION_2:__IDENTIFICATION_AND_ELIGIBILI"/>
      <w:bookmarkEnd w:id="10"/>
      <w:r>
        <w:rPr>
          <w:color w:val="020202"/>
        </w:rPr>
        <w:t>SECTION 2: IDENTIFICATION AND ELIGIBILITY</w:t>
      </w:r>
    </w:p>
    <w:p w:rsidR="00223CFB" w:rsidRDefault="00223CFB">
      <w:pPr>
        <w:pStyle w:val="BodyText"/>
        <w:spacing w:before="11"/>
        <w:rPr>
          <w:b/>
          <w:sz w:val="30"/>
        </w:rPr>
      </w:pPr>
    </w:p>
    <w:p w:rsidR="00223CFB" w:rsidRDefault="00006CD9">
      <w:pPr>
        <w:ind w:left="106"/>
        <w:rPr>
          <w:b/>
          <w:sz w:val="26"/>
        </w:rPr>
      </w:pPr>
      <w:r>
        <w:rPr>
          <w:b/>
          <w:sz w:val="26"/>
        </w:rPr>
        <w:t>Title 1 Services and Funding:</w:t>
      </w:r>
    </w:p>
    <w:p w:rsidR="00223CFB" w:rsidRDefault="00006CD9">
      <w:pPr>
        <w:pStyle w:val="BodyText"/>
        <w:spacing w:before="99"/>
        <w:ind w:left="106" w:right="107"/>
        <w:jc w:val="both"/>
      </w:pPr>
      <w:r>
        <w:t xml:space="preserve">In </w:t>
      </w:r>
      <w:r w:rsidR="00D17201" w:rsidRPr="00D17201">
        <w:t>Clay Community Schools</w:t>
      </w:r>
      <w:r>
        <w:t xml:space="preserve">, all children and youth who qualify for McKinney-Vento services are automatically eligible for Title I, Part A services, whether or not they attend a Title I, Part A school or meet the academic standards required of other students for eligibility (Title I of the Elementary and Secondary Education Act, Sec. 1115(b)(2)(E); 20 U.S.C. 6315(b)(2)(E)). This automatic eligibility acknowledges that the experience of homelessness puts children and youth at significant risk of academic failure, regardless of their previous academic standing. Additionally, all City School children and </w:t>
      </w:r>
      <w:r>
        <w:rPr>
          <w:spacing w:val="-3"/>
        </w:rPr>
        <w:t xml:space="preserve">youth </w:t>
      </w:r>
      <w:r>
        <w:t xml:space="preserve">who qualify for McKinney-Vento services who are doing </w:t>
      </w:r>
      <w:r>
        <w:rPr>
          <w:spacing w:val="-3"/>
        </w:rPr>
        <w:t xml:space="preserve">well </w:t>
      </w:r>
      <w:r>
        <w:t xml:space="preserve">academically are entitled to </w:t>
      </w:r>
      <w:r>
        <w:rPr>
          <w:spacing w:val="-3"/>
        </w:rPr>
        <w:t xml:space="preserve">receive </w:t>
      </w:r>
      <w:r>
        <w:t>additional non-instructional education related support services needed to succeed in</w:t>
      </w:r>
      <w:r>
        <w:rPr>
          <w:spacing w:val="3"/>
        </w:rPr>
        <w:t xml:space="preserve"> </w:t>
      </w:r>
      <w:r>
        <w:t>school.</w:t>
      </w:r>
    </w:p>
    <w:p w:rsidR="00223CFB" w:rsidRDefault="00223CFB">
      <w:pPr>
        <w:pStyle w:val="BodyText"/>
        <w:spacing w:before="7"/>
        <w:rPr>
          <w:sz w:val="23"/>
        </w:rPr>
      </w:pPr>
    </w:p>
    <w:p w:rsidR="00223CFB" w:rsidRDefault="00006CD9">
      <w:pPr>
        <w:pStyle w:val="Heading2"/>
      </w:pPr>
      <w:bookmarkStart w:id="11" w:name="School_Selection:"/>
      <w:bookmarkEnd w:id="11"/>
      <w:r>
        <w:t>School Selection:</w:t>
      </w:r>
    </w:p>
    <w:p w:rsidR="00223CFB" w:rsidRDefault="00D17201">
      <w:pPr>
        <w:pStyle w:val="BodyText"/>
        <w:spacing w:before="3"/>
        <w:ind w:left="106" w:right="107"/>
        <w:jc w:val="both"/>
      </w:pPr>
      <w:r w:rsidRPr="00D17201">
        <w:t>Clay Community Schools</w:t>
      </w:r>
      <w:r w:rsidR="00006CD9">
        <w:rPr>
          <w:b/>
        </w:rPr>
        <w:t xml:space="preserve"> </w:t>
      </w:r>
      <w:r w:rsidR="00006CD9">
        <w:t xml:space="preserve">will keep students in homeless situations in their school of origin defined as the school attended when permanently housed or the school in which they were last enrolled, unless it is against the parent or guardian’s wishes or unless it is determined to be in the student’s best educational interest. Students and youth who qualify for McKinney-Vento Services are eligible to remain in their school of origin for the entire duration in which they are homeless and until the end of any academic year in which they move into permanent housing. Students </w:t>
      </w:r>
      <w:r w:rsidR="00006CD9">
        <w:rPr>
          <w:spacing w:val="-2"/>
        </w:rPr>
        <w:t xml:space="preserve">and </w:t>
      </w:r>
      <w:r w:rsidR="00006CD9">
        <w:t>youth who qualify for McKinney-Vento Services may also choose to enroll in any public school that students living in the same attendance area are eligible to</w:t>
      </w:r>
      <w:r w:rsidR="00006CD9">
        <w:rPr>
          <w:spacing w:val="-5"/>
        </w:rPr>
        <w:t xml:space="preserve"> </w:t>
      </w:r>
      <w:r w:rsidR="00006CD9">
        <w:t>attend.</w:t>
      </w:r>
    </w:p>
    <w:p w:rsidR="00223CFB" w:rsidRDefault="00223CFB">
      <w:pPr>
        <w:pStyle w:val="BodyText"/>
        <w:spacing w:before="6"/>
        <w:rPr>
          <w:sz w:val="32"/>
        </w:rPr>
      </w:pPr>
    </w:p>
    <w:p w:rsidR="00223CFB" w:rsidRDefault="00006CD9">
      <w:pPr>
        <w:pStyle w:val="Heading2"/>
      </w:pPr>
      <w:bookmarkStart w:id="12" w:name="Procedures_to_Identify_and_Verify_Eligib"/>
      <w:bookmarkEnd w:id="12"/>
      <w:r>
        <w:t>Procedures to Identify and Verify Eligibility of McKinney-Vento Students:</w:t>
      </w:r>
    </w:p>
    <w:p w:rsidR="00223CFB" w:rsidRDefault="00006CD9">
      <w:pPr>
        <w:pStyle w:val="BodyText"/>
        <w:spacing w:before="3"/>
        <w:ind w:left="106" w:right="119"/>
      </w:pPr>
      <w:r>
        <w:t xml:space="preserve">Every current, returning, and new student in the </w:t>
      </w:r>
      <w:r w:rsidR="00D17201">
        <w:t>Clay Community Schools</w:t>
      </w:r>
      <w:r>
        <w:rPr>
          <w:b/>
        </w:rPr>
        <w:t xml:space="preserve"> </w:t>
      </w:r>
      <w:r>
        <w:t>must complete online enrollment via the district’s School Ma</w:t>
      </w:r>
      <w:r w:rsidR="00D17201">
        <w:t>nagement System known as PowerSchool</w:t>
      </w:r>
      <w:r>
        <w:t xml:space="preserve">. One of the forms to be completed online is the </w:t>
      </w:r>
      <w:r w:rsidR="00D17201">
        <w:t>Clay Community Schools</w:t>
      </w:r>
      <w:r>
        <w:rPr>
          <w:b/>
        </w:rPr>
        <w:t xml:space="preserve"> </w:t>
      </w:r>
      <w:r>
        <w:t xml:space="preserve">McKinney-Vento Residency Questionnaire and Form (Appendix A). This </w:t>
      </w:r>
      <w:r w:rsidR="00D17201">
        <w:t>Clay Community Schools</w:t>
      </w:r>
      <w:r>
        <w:rPr>
          <w:b/>
        </w:rPr>
        <w:t xml:space="preserve"> </w:t>
      </w:r>
      <w:r>
        <w:t xml:space="preserve">McKinney-Vento Residency Questionnaire and Form will be utilized to determine if the student is facing a homeless situation. Follow-up contact to verify the information provided on the </w:t>
      </w:r>
      <w:r w:rsidR="00D17201">
        <w:t>Clay Community Schools</w:t>
      </w:r>
      <w:r>
        <w:rPr>
          <w:b/>
        </w:rPr>
        <w:t xml:space="preserve"> </w:t>
      </w:r>
      <w:r>
        <w:t>McKinney-Vento Residency Questionnaire and Form will be conducted within 5 days of the completion of online enrollment by either the district or a building level McKinney-Vento liaison.</w:t>
      </w:r>
    </w:p>
    <w:p w:rsidR="00223CFB" w:rsidRDefault="00223CFB">
      <w:pPr>
        <w:sectPr w:rsidR="00223CFB">
          <w:pgSz w:w="12240" w:h="15840"/>
          <w:pgMar w:top="920" w:right="740" w:bottom="600" w:left="760" w:header="0" w:footer="399" w:gutter="0"/>
          <w:cols w:space="720"/>
        </w:sectPr>
      </w:pPr>
    </w:p>
    <w:p w:rsidR="00223CFB" w:rsidRDefault="00006CD9">
      <w:pPr>
        <w:pStyle w:val="Heading2"/>
        <w:spacing w:before="66"/>
        <w:ind w:left="2732"/>
      </w:pPr>
      <w:bookmarkStart w:id="13" w:name="SECTION_3:_SERVICES_AND_STANDARDS"/>
      <w:bookmarkEnd w:id="13"/>
      <w:r>
        <w:rPr>
          <w:color w:val="020202"/>
        </w:rPr>
        <w:lastRenderedPageBreak/>
        <w:t>SECTION 3: SERVICES AND STANDARDS</w:t>
      </w:r>
    </w:p>
    <w:p w:rsidR="00223CFB" w:rsidRDefault="00223CFB">
      <w:pPr>
        <w:pStyle w:val="BodyText"/>
        <w:spacing w:before="6"/>
        <w:rPr>
          <w:b/>
          <w:sz w:val="30"/>
        </w:rPr>
      </w:pPr>
    </w:p>
    <w:p w:rsidR="00223CFB" w:rsidRDefault="00006CD9">
      <w:pPr>
        <w:spacing w:before="1"/>
        <w:ind w:left="106"/>
        <w:rPr>
          <w:b/>
          <w:sz w:val="26"/>
        </w:rPr>
      </w:pPr>
      <w:r>
        <w:rPr>
          <w:b/>
          <w:sz w:val="26"/>
        </w:rPr>
        <w:t>Transportation:</w:t>
      </w:r>
    </w:p>
    <w:p w:rsidR="00223CFB" w:rsidRDefault="00006CD9">
      <w:pPr>
        <w:pStyle w:val="BodyText"/>
        <w:spacing w:before="3"/>
        <w:ind w:left="106" w:right="395"/>
      </w:pPr>
      <w:r>
        <w:t xml:space="preserve">Each </w:t>
      </w:r>
      <w:r w:rsidR="00D17201">
        <w:t>Clay Community Schools</w:t>
      </w:r>
      <w:r>
        <w:rPr>
          <w:b/>
        </w:rPr>
        <w:t xml:space="preserve"> </w:t>
      </w:r>
      <w:r>
        <w:t>child or youth facing a McKinney-Vento situation shall be provided services comparable to services offered to other students in the school selected including transportation services.</w:t>
      </w:r>
    </w:p>
    <w:p w:rsidR="00223CFB" w:rsidRDefault="00223CFB">
      <w:pPr>
        <w:pStyle w:val="BodyText"/>
        <w:spacing w:before="9"/>
        <w:rPr>
          <w:sz w:val="23"/>
        </w:rPr>
      </w:pPr>
    </w:p>
    <w:p w:rsidR="00223CFB" w:rsidRDefault="00D17201">
      <w:pPr>
        <w:ind w:left="106" w:right="110"/>
        <w:jc w:val="both"/>
        <w:rPr>
          <w:sz w:val="24"/>
        </w:rPr>
      </w:pPr>
      <w:r>
        <w:rPr>
          <w:sz w:val="24"/>
        </w:rPr>
        <w:t>Clay Community Schools</w:t>
      </w:r>
      <w:r w:rsidR="00006CD9">
        <w:rPr>
          <w:b/>
          <w:sz w:val="24"/>
        </w:rPr>
        <w:t xml:space="preserve"> </w:t>
      </w:r>
      <w:r w:rsidR="00006CD9">
        <w:rPr>
          <w:sz w:val="24"/>
        </w:rPr>
        <w:t xml:space="preserve">will provide students and youth who qualify for McKinney-Vento Services with transportation to and from their school of origin, at a parent or guardian’s request. For unaccompanied youth, </w:t>
      </w:r>
      <w:r>
        <w:rPr>
          <w:sz w:val="24"/>
        </w:rPr>
        <w:t>Clay Community Schools</w:t>
      </w:r>
      <w:r w:rsidR="00006CD9">
        <w:rPr>
          <w:b/>
          <w:sz w:val="24"/>
        </w:rPr>
        <w:t xml:space="preserve"> </w:t>
      </w:r>
      <w:r w:rsidR="00006CD9">
        <w:rPr>
          <w:sz w:val="24"/>
        </w:rPr>
        <w:t xml:space="preserve">will provide transportation to and from the school of origin at the request of the District McKinney-Vento Liaison. If the student’s temporary residence and the school of origin are in the same district, </w:t>
      </w:r>
      <w:r>
        <w:rPr>
          <w:sz w:val="24"/>
        </w:rPr>
        <w:t>Clay Community Schools</w:t>
      </w:r>
      <w:r w:rsidR="00006CD9">
        <w:rPr>
          <w:b/>
          <w:sz w:val="24"/>
        </w:rPr>
        <w:t xml:space="preserve"> </w:t>
      </w:r>
      <w:r w:rsidR="00006CD9">
        <w:rPr>
          <w:sz w:val="24"/>
        </w:rPr>
        <w:t xml:space="preserve">will provide and/or arrange transportation to and from school. If the student is living outside of the </w:t>
      </w:r>
      <w:r>
        <w:rPr>
          <w:sz w:val="24"/>
        </w:rPr>
        <w:t>Clay Community Schools</w:t>
      </w:r>
      <w:r w:rsidR="00006CD9">
        <w:rPr>
          <w:sz w:val="24"/>
        </w:rPr>
        <w:t xml:space="preserve">, </w:t>
      </w:r>
      <w:r>
        <w:rPr>
          <w:sz w:val="24"/>
        </w:rPr>
        <w:t>Clay Community Schools</w:t>
      </w:r>
      <w:r w:rsidR="00006CD9">
        <w:rPr>
          <w:b/>
          <w:sz w:val="24"/>
        </w:rPr>
        <w:t xml:space="preserve"> </w:t>
      </w:r>
      <w:r>
        <w:rPr>
          <w:sz w:val="24"/>
        </w:rPr>
        <w:t>(CCS)</w:t>
      </w:r>
      <w:r w:rsidR="00006CD9">
        <w:rPr>
          <w:b/>
          <w:sz w:val="24"/>
        </w:rPr>
        <w:t xml:space="preserve">   </w:t>
      </w:r>
      <w:r w:rsidR="00006CD9">
        <w:rPr>
          <w:sz w:val="24"/>
        </w:rPr>
        <w:t>will assume the responsibility and cost of providing transportation to and from</w:t>
      </w:r>
      <w:r w:rsidR="00006CD9">
        <w:rPr>
          <w:spacing w:val="-17"/>
          <w:sz w:val="24"/>
        </w:rPr>
        <w:t xml:space="preserve"> </w:t>
      </w:r>
      <w:r w:rsidR="00006CD9">
        <w:rPr>
          <w:sz w:val="24"/>
        </w:rPr>
        <w:t>school.</w:t>
      </w:r>
    </w:p>
    <w:p w:rsidR="00223CFB" w:rsidRDefault="00223CFB">
      <w:pPr>
        <w:pStyle w:val="BodyText"/>
        <w:spacing w:before="2"/>
      </w:pPr>
    </w:p>
    <w:p w:rsidR="00223CFB" w:rsidRDefault="00006CD9">
      <w:pPr>
        <w:pStyle w:val="BodyText"/>
        <w:spacing w:line="237" w:lineRule="auto"/>
        <w:ind w:left="106" w:right="110"/>
        <w:jc w:val="both"/>
      </w:pPr>
      <w:r>
        <w:t>Students and youth who qualify for McKinney-Vento Services are eligible to receive these transportation services for the entire duration in which they are homeless.</w:t>
      </w:r>
    </w:p>
    <w:p w:rsidR="00223CFB" w:rsidRDefault="00223CFB">
      <w:pPr>
        <w:pStyle w:val="BodyText"/>
        <w:spacing w:before="3"/>
      </w:pPr>
    </w:p>
    <w:p w:rsidR="00223CFB" w:rsidRDefault="00006CD9">
      <w:pPr>
        <w:spacing w:before="1"/>
        <w:ind w:left="106" w:right="124"/>
        <w:jc w:val="both"/>
        <w:rPr>
          <w:i/>
          <w:sz w:val="24"/>
        </w:rPr>
      </w:pPr>
      <w:r>
        <w:rPr>
          <w:i/>
          <w:sz w:val="24"/>
        </w:rPr>
        <w:t>***”School of Origin” is defined as the school that the child or youth attended when permanently housed or the school in which the child or youth was last enrolled.***</w:t>
      </w:r>
    </w:p>
    <w:p w:rsidR="00223CFB" w:rsidRDefault="00223CFB">
      <w:pPr>
        <w:pStyle w:val="BodyText"/>
        <w:spacing w:before="9"/>
        <w:rPr>
          <w:i/>
          <w:sz w:val="23"/>
        </w:rPr>
      </w:pPr>
    </w:p>
    <w:p w:rsidR="00223CFB" w:rsidRDefault="00006CD9">
      <w:pPr>
        <w:pStyle w:val="Heading2"/>
      </w:pPr>
      <w:bookmarkStart w:id="14" w:name="Food_Services:"/>
      <w:bookmarkEnd w:id="14"/>
      <w:r>
        <w:t>Food Services:</w:t>
      </w:r>
    </w:p>
    <w:p w:rsidR="00223CFB" w:rsidRDefault="00006CD9">
      <w:pPr>
        <w:pStyle w:val="BodyText"/>
        <w:spacing w:before="3"/>
        <w:ind w:left="106" w:right="107"/>
        <w:jc w:val="both"/>
      </w:pPr>
      <w:r>
        <w:t xml:space="preserve">Each </w:t>
      </w:r>
      <w:r w:rsidR="00D17201">
        <w:t>Clay Community Schools</w:t>
      </w:r>
      <w:r>
        <w:rPr>
          <w:b/>
        </w:rPr>
        <w:t xml:space="preserve"> </w:t>
      </w:r>
      <w:r>
        <w:t xml:space="preserve">child or youth facing a McKinney-Vento situation shall be provided services comparable to services offered to other students in the school selected including school nutrition programs. Students and youth who qualify for McKinney-Vento Services are eligible to receive free breakfast and lunch as offered by each school for the entire duration </w:t>
      </w:r>
      <w:r>
        <w:rPr>
          <w:spacing w:val="-3"/>
        </w:rPr>
        <w:t xml:space="preserve">in </w:t>
      </w:r>
      <w:r>
        <w:t>which they are</w:t>
      </w:r>
      <w:r>
        <w:rPr>
          <w:spacing w:val="-1"/>
        </w:rPr>
        <w:t xml:space="preserve"> </w:t>
      </w:r>
      <w:r>
        <w:t>homeless.</w:t>
      </w:r>
    </w:p>
    <w:p w:rsidR="00223CFB" w:rsidRDefault="00223CFB">
      <w:pPr>
        <w:pStyle w:val="BodyText"/>
        <w:spacing w:before="5"/>
        <w:rPr>
          <w:sz w:val="32"/>
        </w:rPr>
      </w:pPr>
    </w:p>
    <w:p w:rsidR="00223CFB" w:rsidRDefault="00006CD9">
      <w:pPr>
        <w:pStyle w:val="Heading2"/>
      </w:pPr>
      <w:bookmarkStart w:id="15" w:name="Textbooks_and_Technology:"/>
      <w:bookmarkEnd w:id="15"/>
      <w:r>
        <w:t>Textbooks and Technology:</w:t>
      </w:r>
    </w:p>
    <w:p w:rsidR="00223CFB" w:rsidRDefault="00006CD9">
      <w:pPr>
        <w:pStyle w:val="BodyText"/>
        <w:spacing w:before="3"/>
        <w:ind w:left="106" w:right="107"/>
        <w:jc w:val="both"/>
      </w:pPr>
      <w:r>
        <w:t xml:space="preserve">Each </w:t>
      </w:r>
      <w:r w:rsidR="00D17201">
        <w:t>Clay Community Schools</w:t>
      </w:r>
      <w:r>
        <w:rPr>
          <w:b/>
        </w:rPr>
        <w:t xml:space="preserve"> </w:t>
      </w:r>
      <w:r>
        <w:t>child or youth facing a McKinney-Vento situation shall be provided services comparable to services offered to other students in the school selected including access to instructional materials, assessments, and technology. Students and youth who qualify for McKinney-Vento Services are eligible to receive free textbooks and technology fees as offered by each school for the entire duration in which they are homeless.</w:t>
      </w:r>
    </w:p>
    <w:p w:rsidR="00223CFB" w:rsidRDefault="00223CFB">
      <w:pPr>
        <w:pStyle w:val="BodyText"/>
        <w:spacing w:before="4"/>
        <w:rPr>
          <w:sz w:val="32"/>
        </w:rPr>
      </w:pPr>
    </w:p>
    <w:p w:rsidR="00223CFB" w:rsidRDefault="00006CD9">
      <w:pPr>
        <w:pStyle w:val="Heading2"/>
      </w:pPr>
      <w:bookmarkStart w:id="16" w:name="Academic_Services_&amp;_Standards:"/>
      <w:bookmarkEnd w:id="16"/>
      <w:r>
        <w:t>Academic Services &amp; Standards:</w:t>
      </w:r>
    </w:p>
    <w:p w:rsidR="00223CFB" w:rsidRDefault="00006CD9">
      <w:pPr>
        <w:pStyle w:val="BodyText"/>
        <w:spacing w:before="3"/>
        <w:ind w:left="106" w:right="105"/>
        <w:jc w:val="both"/>
      </w:pPr>
      <w:r>
        <w:t xml:space="preserve">Each </w:t>
      </w:r>
      <w:r w:rsidR="00D17201">
        <w:t>Clay Community Schools</w:t>
      </w:r>
      <w:r>
        <w:rPr>
          <w:b/>
        </w:rPr>
        <w:t xml:space="preserve"> </w:t>
      </w:r>
      <w:r>
        <w:t>child or youth facing a McKinney-Vento situation shall be provided services comparable to services offered to other students in the school selected including educational services for which the child or youth meet the eligibility criteria (Title I services, pre- school, educational programs for children with disabilities or for students with limited English proficiency), programs in vocational and technical education, and programs for gifted and talented students as available.</w:t>
      </w:r>
    </w:p>
    <w:p w:rsidR="00223CFB" w:rsidRDefault="00223CFB">
      <w:pPr>
        <w:jc w:val="both"/>
        <w:sectPr w:rsidR="00223CFB">
          <w:pgSz w:w="12240" w:h="15840"/>
          <w:pgMar w:top="940" w:right="740" w:bottom="600" w:left="760" w:header="0" w:footer="399" w:gutter="0"/>
          <w:cols w:space="720"/>
        </w:sectPr>
      </w:pPr>
    </w:p>
    <w:p w:rsidR="00223CFB" w:rsidRDefault="00006CD9">
      <w:pPr>
        <w:pStyle w:val="Heading2"/>
        <w:spacing w:before="66"/>
        <w:ind w:left="774" w:right="786"/>
        <w:jc w:val="center"/>
      </w:pPr>
      <w:bookmarkStart w:id="17" w:name="SECTION_4:_ENROLLMENT"/>
      <w:bookmarkEnd w:id="17"/>
      <w:r>
        <w:rPr>
          <w:color w:val="020202"/>
        </w:rPr>
        <w:lastRenderedPageBreak/>
        <w:t>SECTION 4:</w:t>
      </w:r>
      <w:r>
        <w:rPr>
          <w:color w:val="020202"/>
          <w:spacing w:val="66"/>
        </w:rPr>
        <w:t xml:space="preserve"> </w:t>
      </w:r>
      <w:r>
        <w:rPr>
          <w:color w:val="020202"/>
        </w:rPr>
        <w:t>ENROLLMENT</w:t>
      </w:r>
    </w:p>
    <w:p w:rsidR="00223CFB" w:rsidRDefault="00223CFB">
      <w:pPr>
        <w:pStyle w:val="BodyText"/>
        <w:spacing w:before="6"/>
        <w:rPr>
          <w:b/>
          <w:sz w:val="30"/>
        </w:rPr>
      </w:pPr>
    </w:p>
    <w:p w:rsidR="00223CFB" w:rsidRDefault="00006CD9">
      <w:pPr>
        <w:spacing w:before="1"/>
        <w:ind w:left="106"/>
        <w:rPr>
          <w:b/>
          <w:sz w:val="26"/>
        </w:rPr>
      </w:pPr>
      <w:r>
        <w:rPr>
          <w:b/>
          <w:sz w:val="26"/>
        </w:rPr>
        <w:t>Enrollment Procedures:</w:t>
      </w:r>
    </w:p>
    <w:p w:rsidR="00223CFB" w:rsidRDefault="00006CD9">
      <w:pPr>
        <w:pStyle w:val="BodyText"/>
        <w:spacing w:before="7" w:line="237" w:lineRule="auto"/>
        <w:ind w:left="106" w:right="395"/>
      </w:pPr>
      <w:r>
        <w:t xml:space="preserve">Any child or youth who claims to be homeless will be immediately enrolled in </w:t>
      </w:r>
      <w:r w:rsidR="00D17201">
        <w:t xml:space="preserve">Clay Community Schools </w:t>
      </w:r>
      <w:r>
        <w:t>even if they do not have required documents such as:</w:t>
      </w:r>
    </w:p>
    <w:p w:rsidR="00223CFB" w:rsidRDefault="00006CD9" w:rsidP="005E5369">
      <w:pPr>
        <w:pStyle w:val="ListParagraph"/>
        <w:numPr>
          <w:ilvl w:val="0"/>
          <w:numId w:val="9"/>
        </w:numPr>
        <w:tabs>
          <w:tab w:val="left" w:pos="826"/>
          <w:tab w:val="left" w:pos="827"/>
        </w:tabs>
        <w:spacing w:line="289" w:lineRule="exact"/>
        <w:rPr>
          <w:rFonts w:ascii="Symbol"/>
          <w:sz w:val="24"/>
        </w:rPr>
      </w:pPr>
      <w:r>
        <w:rPr>
          <w:sz w:val="24"/>
        </w:rPr>
        <w:t>school</w:t>
      </w:r>
      <w:r>
        <w:rPr>
          <w:spacing w:val="-9"/>
          <w:sz w:val="24"/>
        </w:rPr>
        <w:t xml:space="preserve"> </w:t>
      </w:r>
      <w:r>
        <w:rPr>
          <w:sz w:val="24"/>
        </w:rPr>
        <w:t>records</w:t>
      </w:r>
    </w:p>
    <w:p w:rsidR="00223CFB" w:rsidRDefault="00006CD9" w:rsidP="005E5369">
      <w:pPr>
        <w:pStyle w:val="ListParagraph"/>
        <w:numPr>
          <w:ilvl w:val="0"/>
          <w:numId w:val="9"/>
        </w:numPr>
        <w:tabs>
          <w:tab w:val="left" w:pos="826"/>
          <w:tab w:val="left" w:pos="827"/>
        </w:tabs>
        <w:spacing w:line="292" w:lineRule="exact"/>
        <w:rPr>
          <w:rFonts w:ascii="Symbol"/>
          <w:sz w:val="24"/>
        </w:rPr>
      </w:pPr>
      <w:r>
        <w:rPr>
          <w:sz w:val="24"/>
        </w:rPr>
        <w:t>medical</w:t>
      </w:r>
      <w:r>
        <w:rPr>
          <w:spacing w:val="-9"/>
          <w:sz w:val="24"/>
        </w:rPr>
        <w:t xml:space="preserve"> </w:t>
      </w:r>
      <w:r>
        <w:rPr>
          <w:sz w:val="24"/>
        </w:rPr>
        <w:t>records</w:t>
      </w:r>
    </w:p>
    <w:p w:rsidR="00223CFB" w:rsidRDefault="00006CD9" w:rsidP="005E5369">
      <w:pPr>
        <w:pStyle w:val="ListParagraph"/>
        <w:numPr>
          <w:ilvl w:val="0"/>
          <w:numId w:val="9"/>
        </w:numPr>
        <w:tabs>
          <w:tab w:val="left" w:pos="826"/>
          <w:tab w:val="left" w:pos="827"/>
        </w:tabs>
        <w:spacing w:before="1" w:line="292" w:lineRule="exact"/>
        <w:rPr>
          <w:rFonts w:ascii="Symbol"/>
          <w:sz w:val="24"/>
        </w:rPr>
      </w:pPr>
      <w:r>
        <w:rPr>
          <w:sz w:val="24"/>
        </w:rPr>
        <w:t>proof of</w:t>
      </w:r>
      <w:r>
        <w:rPr>
          <w:spacing w:val="-5"/>
          <w:sz w:val="24"/>
        </w:rPr>
        <w:t xml:space="preserve"> </w:t>
      </w:r>
      <w:r>
        <w:rPr>
          <w:sz w:val="24"/>
        </w:rPr>
        <w:t>residency</w:t>
      </w:r>
    </w:p>
    <w:p w:rsidR="00223CFB" w:rsidRDefault="00577593" w:rsidP="005E5369">
      <w:pPr>
        <w:pStyle w:val="ListParagraph"/>
        <w:numPr>
          <w:ilvl w:val="0"/>
          <w:numId w:val="9"/>
        </w:numPr>
        <w:tabs>
          <w:tab w:val="left" w:pos="826"/>
          <w:tab w:val="left" w:pos="827"/>
        </w:tabs>
        <w:spacing w:line="292" w:lineRule="exact"/>
        <w:rPr>
          <w:rFonts w:ascii="Symbol"/>
          <w:sz w:val="24"/>
        </w:rPr>
      </w:pPr>
      <w:r>
        <w:rPr>
          <w:sz w:val="24"/>
        </w:rPr>
        <w:t>Guardianship</w:t>
      </w:r>
      <w:r w:rsidR="00006CD9">
        <w:rPr>
          <w:sz w:val="24"/>
        </w:rPr>
        <w:t xml:space="preserve"> papers or other</w:t>
      </w:r>
      <w:r w:rsidR="00006CD9">
        <w:rPr>
          <w:spacing w:val="-18"/>
          <w:sz w:val="24"/>
        </w:rPr>
        <w:t xml:space="preserve"> </w:t>
      </w:r>
      <w:r w:rsidR="00006CD9">
        <w:rPr>
          <w:sz w:val="24"/>
        </w:rPr>
        <w:t>documents.</w:t>
      </w:r>
    </w:p>
    <w:p w:rsidR="00223CFB" w:rsidRDefault="00223CFB">
      <w:pPr>
        <w:pStyle w:val="BodyText"/>
        <w:spacing w:before="3"/>
      </w:pPr>
    </w:p>
    <w:p w:rsidR="00223CFB" w:rsidRDefault="00006CD9">
      <w:pPr>
        <w:pStyle w:val="BodyText"/>
        <w:ind w:left="106"/>
      </w:pPr>
      <w:r>
        <w:t>Enrolling schools must obtain school records from the previous school, and students must be enrolled in school while records are obtained.</w:t>
      </w:r>
    </w:p>
    <w:p w:rsidR="00223CFB" w:rsidRDefault="00223CFB">
      <w:pPr>
        <w:pStyle w:val="BodyText"/>
      </w:pPr>
    </w:p>
    <w:p w:rsidR="00223CFB" w:rsidRDefault="00006CD9">
      <w:pPr>
        <w:pStyle w:val="BodyText"/>
        <w:spacing w:before="1"/>
        <w:ind w:left="106" w:right="106"/>
        <w:jc w:val="both"/>
      </w:pPr>
      <w:r>
        <w:t xml:space="preserve">The McKinney-Vento District Liaison </w:t>
      </w:r>
      <w:r>
        <w:rPr>
          <w:spacing w:val="-3"/>
        </w:rPr>
        <w:t xml:space="preserve">will </w:t>
      </w:r>
      <w:r>
        <w:t xml:space="preserve">assist unaccompanied </w:t>
      </w:r>
      <w:r>
        <w:rPr>
          <w:spacing w:val="-3"/>
        </w:rPr>
        <w:t xml:space="preserve">youth </w:t>
      </w:r>
      <w:r>
        <w:t xml:space="preserve">in choosing and enrolling </w:t>
      </w:r>
      <w:r>
        <w:rPr>
          <w:spacing w:val="-6"/>
        </w:rPr>
        <w:t xml:space="preserve">in  </w:t>
      </w:r>
      <w:r>
        <w:t xml:space="preserve">a school after considering the youth’s wishes, informing the </w:t>
      </w:r>
      <w:r>
        <w:rPr>
          <w:spacing w:val="-3"/>
        </w:rPr>
        <w:t xml:space="preserve">youth </w:t>
      </w:r>
      <w:r>
        <w:t xml:space="preserve">of their rights to transportation and assisting the youth in accessing transportation, and informing the </w:t>
      </w:r>
      <w:r>
        <w:rPr>
          <w:spacing w:val="-3"/>
        </w:rPr>
        <w:t xml:space="preserve">youth </w:t>
      </w:r>
      <w:r>
        <w:t xml:space="preserve">of their right to appeal school or school district decisions. The McKinney-Vento District Liaison must ensure that unaccompanied </w:t>
      </w:r>
      <w:r>
        <w:rPr>
          <w:spacing w:val="-3"/>
        </w:rPr>
        <w:t xml:space="preserve">youth </w:t>
      </w:r>
      <w:r>
        <w:t>are immediately enrolled in school pending resolution of disputes that may arise over school enrollment or</w:t>
      </w:r>
      <w:r>
        <w:rPr>
          <w:spacing w:val="-26"/>
        </w:rPr>
        <w:t xml:space="preserve"> </w:t>
      </w:r>
      <w:r>
        <w:t>placement.</w:t>
      </w:r>
    </w:p>
    <w:p w:rsidR="00223CFB" w:rsidRDefault="00223CFB">
      <w:pPr>
        <w:pStyle w:val="BodyText"/>
        <w:spacing w:before="2"/>
      </w:pPr>
    </w:p>
    <w:p w:rsidR="00223CFB" w:rsidRDefault="00006CD9">
      <w:pPr>
        <w:pStyle w:val="BodyText"/>
        <w:ind w:left="106"/>
      </w:pPr>
      <w:r>
        <w:t>Unaccompanied youth have the right to:</w:t>
      </w:r>
    </w:p>
    <w:p w:rsidR="00223CFB" w:rsidRDefault="00006CD9">
      <w:pPr>
        <w:pStyle w:val="ListParagraph"/>
        <w:numPr>
          <w:ilvl w:val="0"/>
          <w:numId w:val="5"/>
        </w:numPr>
        <w:tabs>
          <w:tab w:val="left" w:pos="826"/>
          <w:tab w:val="left" w:pos="827"/>
        </w:tabs>
        <w:spacing w:before="96"/>
        <w:rPr>
          <w:sz w:val="24"/>
        </w:rPr>
      </w:pPr>
      <w:r>
        <w:rPr>
          <w:sz w:val="24"/>
        </w:rPr>
        <w:t>Remain in their school of</w:t>
      </w:r>
      <w:r>
        <w:rPr>
          <w:spacing w:val="-15"/>
          <w:sz w:val="24"/>
        </w:rPr>
        <w:t xml:space="preserve"> </w:t>
      </w:r>
      <w:r>
        <w:rPr>
          <w:sz w:val="24"/>
        </w:rPr>
        <w:t>origin</w:t>
      </w:r>
    </w:p>
    <w:p w:rsidR="00223CFB" w:rsidRDefault="00006CD9">
      <w:pPr>
        <w:pStyle w:val="ListParagraph"/>
        <w:numPr>
          <w:ilvl w:val="0"/>
          <w:numId w:val="5"/>
        </w:numPr>
        <w:tabs>
          <w:tab w:val="left" w:pos="826"/>
          <w:tab w:val="left" w:pos="827"/>
        </w:tabs>
        <w:rPr>
          <w:sz w:val="24"/>
        </w:rPr>
      </w:pPr>
      <w:r>
        <w:rPr>
          <w:sz w:val="24"/>
        </w:rPr>
        <w:t>Transportation to and from the school of</w:t>
      </w:r>
      <w:r>
        <w:rPr>
          <w:spacing w:val="-23"/>
          <w:sz w:val="24"/>
        </w:rPr>
        <w:t xml:space="preserve"> </w:t>
      </w:r>
      <w:r>
        <w:rPr>
          <w:sz w:val="24"/>
        </w:rPr>
        <w:t>origin</w:t>
      </w:r>
    </w:p>
    <w:p w:rsidR="00223CFB" w:rsidRDefault="00006CD9">
      <w:pPr>
        <w:pStyle w:val="ListParagraph"/>
        <w:numPr>
          <w:ilvl w:val="0"/>
          <w:numId w:val="5"/>
        </w:numPr>
        <w:tabs>
          <w:tab w:val="left" w:pos="826"/>
          <w:tab w:val="left" w:pos="827"/>
        </w:tabs>
        <w:ind w:right="180"/>
        <w:rPr>
          <w:sz w:val="24"/>
        </w:rPr>
      </w:pPr>
      <w:r>
        <w:rPr>
          <w:sz w:val="24"/>
        </w:rPr>
        <w:t xml:space="preserve">Immediately enroll in a new school serving the area in </w:t>
      </w:r>
      <w:r>
        <w:rPr>
          <w:spacing w:val="-4"/>
          <w:sz w:val="24"/>
        </w:rPr>
        <w:t xml:space="preserve">which </w:t>
      </w:r>
      <w:r>
        <w:rPr>
          <w:sz w:val="24"/>
        </w:rPr>
        <w:t xml:space="preserve">they are currently living even </w:t>
      </w:r>
      <w:r>
        <w:rPr>
          <w:spacing w:val="-3"/>
          <w:sz w:val="24"/>
        </w:rPr>
        <w:t xml:space="preserve">if </w:t>
      </w:r>
      <w:r>
        <w:rPr>
          <w:sz w:val="24"/>
        </w:rPr>
        <w:t>they don’t have typically required documents (e.g. proof of</w:t>
      </w:r>
      <w:r>
        <w:rPr>
          <w:spacing w:val="-42"/>
          <w:sz w:val="24"/>
        </w:rPr>
        <w:t xml:space="preserve"> </w:t>
      </w:r>
      <w:r>
        <w:rPr>
          <w:sz w:val="24"/>
        </w:rPr>
        <w:t>guardianship)</w:t>
      </w:r>
    </w:p>
    <w:p w:rsidR="00223CFB" w:rsidRDefault="00006CD9">
      <w:pPr>
        <w:pStyle w:val="ListParagraph"/>
        <w:numPr>
          <w:ilvl w:val="0"/>
          <w:numId w:val="5"/>
        </w:numPr>
        <w:tabs>
          <w:tab w:val="left" w:pos="826"/>
          <w:tab w:val="left" w:pos="827"/>
        </w:tabs>
        <w:spacing w:before="5"/>
        <w:ind w:right="183"/>
        <w:rPr>
          <w:sz w:val="24"/>
        </w:rPr>
      </w:pPr>
      <w:r>
        <w:rPr>
          <w:sz w:val="24"/>
        </w:rPr>
        <w:t>Equal access to programs and services such as gifted and talented education, special education, vocational education, and English Language Learner</w:t>
      </w:r>
      <w:r>
        <w:rPr>
          <w:spacing w:val="-35"/>
          <w:sz w:val="24"/>
        </w:rPr>
        <w:t xml:space="preserve"> </w:t>
      </w:r>
      <w:r>
        <w:rPr>
          <w:sz w:val="24"/>
        </w:rPr>
        <w:t>services.</w:t>
      </w:r>
    </w:p>
    <w:p w:rsidR="00223CFB" w:rsidRDefault="00223CFB">
      <w:pPr>
        <w:pStyle w:val="BodyText"/>
        <w:spacing w:before="9"/>
        <w:rPr>
          <w:sz w:val="23"/>
        </w:rPr>
      </w:pPr>
    </w:p>
    <w:p w:rsidR="00223CFB" w:rsidRDefault="00FC4445">
      <w:pPr>
        <w:pStyle w:val="BodyText"/>
        <w:ind w:left="106" w:right="122"/>
        <w:jc w:val="both"/>
      </w:pPr>
      <w:r>
        <w:t>Clay Community</w:t>
      </w:r>
      <w:r w:rsidR="00006CD9">
        <w:rPr>
          <w:b/>
        </w:rPr>
        <w:t xml:space="preserve"> </w:t>
      </w:r>
      <w:r w:rsidR="00006CD9">
        <w:t>Schools shall remove any /all barriers to the enrollment and retention of children and youth in homeless situations. Students in homeless situations shall be free from segregation, isolation, and</w:t>
      </w:r>
      <w:r w:rsidR="00006CD9">
        <w:rPr>
          <w:spacing w:val="-4"/>
        </w:rPr>
        <w:t xml:space="preserve"> </w:t>
      </w:r>
      <w:r w:rsidR="00006CD9">
        <w:t>stigmatization.</w:t>
      </w:r>
    </w:p>
    <w:p w:rsidR="00223CFB" w:rsidRDefault="00223CFB">
      <w:pPr>
        <w:pStyle w:val="BodyText"/>
        <w:spacing w:before="9"/>
        <w:rPr>
          <w:sz w:val="23"/>
        </w:rPr>
      </w:pPr>
    </w:p>
    <w:p w:rsidR="00223CFB" w:rsidRDefault="00006CD9">
      <w:pPr>
        <w:ind w:left="106"/>
        <w:rPr>
          <w:i/>
          <w:sz w:val="24"/>
        </w:rPr>
      </w:pPr>
      <w:r>
        <w:rPr>
          <w:rFonts w:ascii="Times New Roman" w:hAnsi="Times New Roman"/>
          <w:i/>
          <w:sz w:val="24"/>
        </w:rPr>
        <w:t>***</w:t>
      </w:r>
      <w:r>
        <w:rPr>
          <w:i/>
          <w:sz w:val="24"/>
        </w:rPr>
        <w:t>The term “enroll” is defined as attending classes and participating fully in school activities.***</w:t>
      </w:r>
    </w:p>
    <w:p w:rsidR="00223CFB" w:rsidRDefault="00006CD9">
      <w:pPr>
        <w:spacing w:before="100" w:line="242" w:lineRule="auto"/>
        <w:ind w:left="106"/>
        <w:rPr>
          <w:i/>
          <w:sz w:val="24"/>
        </w:rPr>
      </w:pPr>
      <w:r>
        <w:rPr>
          <w:i/>
          <w:sz w:val="24"/>
        </w:rPr>
        <w:t>***”School of Origin” is defined as the school that the child or youth attended when permanently housed or the school in which the child or youth was last enrolled.***</w:t>
      </w:r>
    </w:p>
    <w:p w:rsidR="00223CFB" w:rsidRDefault="00223CFB">
      <w:pPr>
        <w:pStyle w:val="BodyText"/>
        <w:spacing w:before="6"/>
        <w:rPr>
          <w:i/>
          <w:sz w:val="23"/>
        </w:rPr>
      </w:pPr>
    </w:p>
    <w:p w:rsidR="00223CFB" w:rsidRDefault="00006CD9">
      <w:pPr>
        <w:pStyle w:val="Heading2"/>
        <w:spacing w:before="1"/>
      </w:pPr>
      <w:bookmarkStart w:id="18" w:name="Appeal_and_Dispute_Processes:"/>
      <w:bookmarkEnd w:id="18"/>
      <w:r>
        <w:t>Appeal and Dispute Processes:</w:t>
      </w:r>
    </w:p>
    <w:p w:rsidR="00223CFB" w:rsidRDefault="00006CD9">
      <w:pPr>
        <w:pStyle w:val="BodyText"/>
        <w:ind w:left="106" w:right="110"/>
        <w:jc w:val="both"/>
      </w:pPr>
      <w:r>
        <w:t xml:space="preserve">If a dispute arises over school selection or enrollment in a school, the child or </w:t>
      </w:r>
      <w:r>
        <w:rPr>
          <w:spacing w:val="-3"/>
        </w:rPr>
        <w:t xml:space="preserve">youth </w:t>
      </w:r>
      <w:r>
        <w:t xml:space="preserve">shall be immediately admitted to the school in </w:t>
      </w:r>
      <w:r>
        <w:rPr>
          <w:spacing w:val="-3"/>
        </w:rPr>
        <w:t xml:space="preserve">which </w:t>
      </w:r>
      <w:r>
        <w:t xml:space="preserve">enrollment is sought, pending resolution of  the dispute. The child, </w:t>
      </w:r>
      <w:r>
        <w:rPr>
          <w:spacing w:val="-3"/>
        </w:rPr>
        <w:t xml:space="preserve">youth </w:t>
      </w:r>
      <w:r>
        <w:t xml:space="preserve">parent, or guardian shall be referred to the McKinney-Vento District Level Team, </w:t>
      </w:r>
      <w:r>
        <w:rPr>
          <w:spacing w:val="-3"/>
        </w:rPr>
        <w:t xml:space="preserve">who </w:t>
      </w:r>
      <w:r>
        <w:t xml:space="preserve">shall carry out the dispute </w:t>
      </w:r>
      <w:r>
        <w:rPr>
          <w:spacing w:val="-3"/>
        </w:rPr>
        <w:t xml:space="preserve">resolution </w:t>
      </w:r>
      <w:r>
        <w:t xml:space="preserve">process as expeditiously as possible </w:t>
      </w:r>
      <w:r>
        <w:rPr>
          <w:spacing w:val="-3"/>
        </w:rPr>
        <w:t xml:space="preserve">in </w:t>
      </w:r>
      <w:r>
        <w:t xml:space="preserve">accordance </w:t>
      </w:r>
      <w:r>
        <w:rPr>
          <w:spacing w:val="-3"/>
        </w:rPr>
        <w:t xml:space="preserve">with </w:t>
      </w:r>
      <w:r>
        <w:t>the enrollment disputes section of the McKinney-Vento Act as</w:t>
      </w:r>
      <w:r>
        <w:rPr>
          <w:spacing w:val="-44"/>
        </w:rPr>
        <w:t xml:space="preserve"> </w:t>
      </w:r>
      <w:r>
        <w:t>follows.</w:t>
      </w:r>
    </w:p>
    <w:p w:rsidR="00223CFB" w:rsidRDefault="00006CD9">
      <w:pPr>
        <w:pStyle w:val="ListParagraph"/>
        <w:numPr>
          <w:ilvl w:val="0"/>
          <w:numId w:val="5"/>
        </w:numPr>
        <w:tabs>
          <w:tab w:val="left" w:pos="827"/>
        </w:tabs>
        <w:ind w:right="114"/>
        <w:jc w:val="both"/>
        <w:rPr>
          <w:sz w:val="24"/>
        </w:rPr>
      </w:pPr>
      <w:r>
        <w:rPr>
          <w:sz w:val="24"/>
        </w:rPr>
        <w:t xml:space="preserve">Work </w:t>
      </w:r>
      <w:r>
        <w:rPr>
          <w:spacing w:val="-3"/>
          <w:sz w:val="24"/>
        </w:rPr>
        <w:t xml:space="preserve">with </w:t>
      </w:r>
      <w:r>
        <w:rPr>
          <w:sz w:val="24"/>
        </w:rPr>
        <w:t xml:space="preserve">the McKinney-Vento District and Building Level Liaisons to ensure that enrollment disputes are mediated in accordance </w:t>
      </w:r>
      <w:r>
        <w:rPr>
          <w:spacing w:val="-3"/>
          <w:sz w:val="24"/>
        </w:rPr>
        <w:t xml:space="preserve">with </w:t>
      </w:r>
      <w:r>
        <w:rPr>
          <w:sz w:val="24"/>
        </w:rPr>
        <w:t>the enrollment disputes section of the McKinney- Vento Act as</w:t>
      </w:r>
      <w:r>
        <w:rPr>
          <w:spacing w:val="-11"/>
          <w:sz w:val="24"/>
        </w:rPr>
        <w:t xml:space="preserve"> </w:t>
      </w:r>
      <w:r>
        <w:rPr>
          <w:sz w:val="24"/>
        </w:rPr>
        <w:t>follows:</w:t>
      </w:r>
    </w:p>
    <w:p w:rsidR="00223CFB" w:rsidRDefault="00006CD9">
      <w:pPr>
        <w:pStyle w:val="ListParagraph"/>
        <w:numPr>
          <w:ilvl w:val="1"/>
          <w:numId w:val="5"/>
        </w:numPr>
        <w:tabs>
          <w:tab w:val="left" w:pos="1906"/>
          <w:tab w:val="left" w:pos="1907"/>
        </w:tabs>
        <w:spacing w:before="3" w:line="244" w:lineRule="auto"/>
        <w:ind w:right="186" w:hanging="494"/>
        <w:jc w:val="left"/>
        <w:rPr>
          <w:sz w:val="24"/>
        </w:rPr>
      </w:pPr>
      <w:r>
        <w:rPr>
          <w:sz w:val="24"/>
        </w:rPr>
        <w:t xml:space="preserve">the </w:t>
      </w:r>
      <w:r>
        <w:rPr>
          <w:spacing w:val="-3"/>
          <w:sz w:val="24"/>
        </w:rPr>
        <w:t xml:space="preserve">child </w:t>
      </w:r>
      <w:r>
        <w:rPr>
          <w:sz w:val="24"/>
        </w:rPr>
        <w:t xml:space="preserve">or </w:t>
      </w:r>
      <w:r>
        <w:rPr>
          <w:spacing w:val="-3"/>
          <w:sz w:val="24"/>
        </w:rPr>
        <w:t xml:space="preserve">youth </w:t>
      </w:r>
      <w:r>
        <w:rPr>
          <w:sz w:val="24"/>
        </w:rPr>
        <w:t xml:space="preserve">shall be immediately admitted to the school in </w:t>
      </w:r>
      <w:r>
        <w:rPr>
          <w:spacing w:val="-3"/>
          <w:sz w:val="24"/>
        </w:rPr>
        <w:t xml:space="preserve">which </w:t>
      </w:r>
      <w:r>
        <w:rPr>
          <w:sz w:val="24"/>
        </w:rPr>
        <w:t>enrollment is sought, pending resolution of the</w:t>
      </w:r>
      <w:r>
        <w:rPr>
          <w:spacing w:val="-20"/>
          <w:sz w:val="24"/>
        </w:rPr>
        <w:t xml:space="preserve"> </w:t>
      </w:r>
      <w:r>
        <w:rPr>
          <w:sz w:val="24"/>
        </w:rPr>
        <w:t>dispute;</w:t>
      </w:r>
    </w:p>
    <w:p w:rsidR="00223CFB" w:rsidRDefault="00223CFB">
      <w:pPr>
        <w:spacing w:line="244" w:lineRule="auto"/>
        <w:rPr>
          <w:sz w:val="24"/>
        </w:rPr>
        <w:sectPr w:rsidR="00223CFB">
          <w:pgSz w:w="12240" w:h="15840"/>
          <w:pgMar w:top="940" w:right="740" w:bottom="600" w:left="760" w:header="0" w:footer="399" w:gutter="0"/>
          <w:cols w:space="720"/>
        </w:sectPr>
      </w:pPr>
    </w:p>
    <w:p w:rsidR="00223CFB" w:rsidRDefault="00006CD9">
      <w:pPr>
        <w:pStyle w:val="ListParagraph"/>
        <w:numPr>
          <w:ilvl w:val="1"/>
          <w:numId w:val="5"/>
        </w:numPr>
        <w:tabs>
          <w:tab w:val="left" w:pos="1907"/>
        </w:tabs>
        <w:spacing w:before="66"/>
        <w:ind w:right="127" w:hanging="559"/>
        <w:jc w:val="both"/>
        <w:rPr>
          <w:sz w:val="24"/>
        </w:rPr>
      </w:pPr>
      <w:r>
        <w:rPr>
          <w:sz w:val="24"/>
        </w:rPr>
        <w:t xml:space="preserve">the parent or guardian of the </w:t>
      </w:r>
      <w:r>
        <w:rPr>
          <w:spacing w:val="-3"/>
          <w:sz w:val="24"/>
        </w:rPr>
        <w:t xml:space="preserve">child </w:t>
      </w:r>
      <w:r>
        <w:rPr>
          <w:sz w:val="24"/>
        </w:rPr>
        <w:t xml:space="preserve">or </w:t>
      </w:r>
      <w:r>
        <w:rPr>
          <w:spacing w:val="-3"/>
          <w:sz w:val="24"/>
        </w:rPr>
        <w:t xml:space="preserve">youth </w:t>
      </w:r>
      <w:r>
        <w:rPr>
          <w:sz w:val="24"/>
        </w:rPr>
        <w:t xml:space="preserve">shall be provided </w:t>
      </w:r>
      <w:r>
        <w:rPr>
          <w:spacing w:val="-3"/>
          <w:sz w:val="24"/>
        </w:rPr>
        <w:t xml:space="preserve">with </w:t>
      </w:r>
      <w:r>
        <w:rPr>
          <w:sz w:val="24"/>
        </w:rPr>
        <w:t>a written explanation of the school’s decision regarding school selection or enrollment, including the rights of the parent, guardian, or youth to</w:t>
      </w:r>
      <w:r>
        <w:rPr>
          <w:spacing w:val="-34"/>
          <w:sz w:val="24"/>
        </w:rPr>
        <w:t xml:space="preserve"> </w:t>
      </w:r>
      <w:r>
        <w:rPr>
          <w:sz w:val="24"/>
        </w:rPr>
        <w:t>appeal</w:t>
      </w:r>
    </w:p>
    <w:p w:rsidR="00223CFB" w:rsidRDefault="00006CD9">
      <w:pPr>
        <w:pStyle w:val="ListParagraph"/>
        <w:numPr>
          <w:ilvl w:val="1"/>
          <w:numId w:val="5"/>
        </w:numPr>
        <w:tabs>
          <w:tab w:val="left" w:pos="1907"/>
        </w:tabs>
        <w:spacing w:before="2"/>
        <w:ind w:right="116" w:hanging="624"/>
        <w:jc w:val="both"/>
        <w:rPr>
          <w:sz w:val="24"/>
        </w:rPr>
      </w:pPr>
      <w:r>
        <w:rPr>
          <w:sz w:val="24"/>
        </w:rPr>
        <w:t xml:space="preserve">the child, youth, parent, or guardian shall be referred to the McKinney-Vento District Level Team, </w:t>
      </w:r>
      <w:r>
        <w:rPr>
          <w:spacing w:val="-3"/>
          <w:sz w:val="24"/>
        </w:rPr>
        <w:t xml:space="preserve">who </w:t>
      </w:r>
      <w:r>
        <w:rPr>
          <w:sz w:val="24"/>
        </w:rPr>
        <w:t>shall carry out the Dispute resolution process as expeditiously as possible after receiving notice of the dispute;</w:t>
      </w:r>
      <w:r>
        <w:rPr>
          <w:spacing w:val="-48"/>
          <w:sz w:val="24"/>
        </w:rPr>
        <w:t xml:space="preserve"> </w:t>
      </w:r>
      <w:r>
        <w:rPr>
          <w:sz w:val="24"/>
        </w:rPr>
        <w:t>and</w:t>
      </w:r>
    </w:p>
    <w:p w:rsidR="00223CFB" w:rsidRDefault="00006CD9">
      <w:pPr>
        <w:pStyle w:val="ListParagraph"/>
        <w:numPr>
          <w:ilvl w:val="1"/>
          <w:numId w:val="5"/>
        </w:numPr>
        <w:tabs>
          <w:tab w:val="left" w:pos="1907"/>
        </w:tabs>
        <w:ind w:right="114" w:hanging="655"/>
        <w:jc w:val="both"/>
        <w:rPr>
          <w:sz w:val="24"/>
        </w:rPr>
      </w:pPr>
      <w:r>
        <w:rPr>
          <w:sz w:val="24"/>
        </w:rPr>
        <w:t xml:space="preserve">in the case of an unaccompanied youth, the McKinney-Vento District Liaison shall ensure that the </w:t>
      </w:r>
      <w:r>
        <w:rPr>
          <w:spacing w:val="-3"/>
          <w:sz w:val="24"/>
        </w:rPr>
        <w:t xml:space="preserve">youth </w:t>
      </w:r>
      <w:r>
        <w:rPr>
          <w:sz w:val="24"/>
        </w:rPr>
        <w:t>is immediately enrolled in school pending resolution of the dispute.</w:t>
      </w:r>
    </w:p>
    <w:p w:rsidR="00223CFB" w:rsidRDefault="00223CFB">
      <w:pPr>
        <w:pStyle w:val="BodyText"/>
        <w:spacing w:before="9"/>
        <w:rPr>
          <w:sz w:val="23"/>
        </w:rPr>
      </w:pPr>
    </w:p>
    <w:p w:rsidR="00223CFB" w:rsidRDefault="00006CD9">
      <w:pPr>
        <w:spacing w:before="1"/>
        <w:ind w:left="106" w:right="112"/>
        <w:jc w:val="both"/>
        <w:rPr>
          <w:i/>
          <w:sz w:val="24"/>
        </w:rPr>
      </w:pPr>
      <w:r>
        <w:rPr>
          <w:i/>
          <w:sz w:val="24"/>
        </w:rPr>
        <w:t xml:space="preserve">***The McKinney-Vento </w:t>
      </w:r>
      <w:r>
        <w:rPr>
          <w:i/>
          <w:spacing w:val="-3"/>
          <w:sz w:val="24"/>
        </w:rPr>
        <w:t xml:space="preserve">District </w:t>
      </w:r>
      <w:r>
        <w:rPr>
          <w:i/>
          <w:sz w:val="24"/>
        </w:rPr>
        <w:t xml:space="preserve">Level Team consists of McKinney-Vento </w:t>
      </w:r>
      <w:r>
        <w:rPr>
          <w:i/>
          <w:spacing w:val="-3"/>
          <w:sz w:val="24"/>
        </w:rPr>
        <w:t xml:space="preserve">District </w:t>
      </w:r>
      <w:r>
        <w:rPr>
          <w:i/>
          <w:sz w:val="24"/>
        </w:rPr>
        <w:t>Liaison, Building Level Liaisons, Assistant Superintendent of Curriculum and Instruction, Assistant Superintendent of Finances and Human Resources, Director of Elementary Education, and Director of Secondary Education.***</w:t>
      </w:r>
    </w:p>
    <w:p w:rsidR="00223CFB" w:rsidRDefault="00223CFB">
      <w:pPr>
        <w:pStyle w:val="BodyText"/>
        <w:spacing w:before="2"/>
        <w:rPr>
          <w:i/>
          <w:sz w:val="33"/>
        </w:rPr>
      </w:pPr>
    </w:p>
    <w:p w:rsidR="00223CFB" w:rsidRDefault="00006CD9">
      <w:pPr>
        <w:pStyle w:val="BodyText"/>
        <w:ind w:left="106" w:right="117"/>
        <w:jc w:val="both"/>
      </w:pPr>
      <w:r>
        <w:t xml:space="preserve">If a dispute arises over qualification for McKinney-Vento services, the child or youth shall receive all McKinney-Vento rights and services provided by </w:t>
      </w:r>
      <w:r w:rsidR="00FC4445">
        <w:t>Clay Community</w:t>
      </w:r>
      <w:r>
        <w:rPr>
          <w:b/>
        </w:rPr>
        <w:t xml:space="preserve"> </w:t>
      </w:r>
      <w:r>
        <w:t>Schools, pending resolution of the dispute. The child, youth parent, or guardian shall be referred to the McKinney-Vento District Level Team, who shall carry out the dispute resolution process as expeditiously as possible in accordance with the McKinney-Vento Act as</w:t>
      </w:r>
      <w:r>
        <w:rPr>
          <w:spacing w:val="-15"/>
        </w:rPr>
        <w:t xml:space="preserve"> </w:t>
      </w:r>
      <w:r>
        <w:t>follows.</w:t>
      </w:r>
    </w:p>
    <w:p w:rsidR="00223CFB" w:rsidRDefault="00006CD9">
      <w:pPr>
        <w:pStyle w:val="ListParagraph"/>
        <w:numPr>
          <w:ilvl w:val="0"/>
          <w:numId w:val="5"/>
        </w:numPr>
        <w:tabs>
          <w:tab w:val="left" w:pos="827"/>
        </w:tabs>
        <w:ind w:right="114"/>
        <w:jc w:val="both"/>
        <w:rPr>
          <w:sz w:val="24"/>
        </w:rPr>
      </w:pPr>
      <w:r>
        <w:rPr>
          <w:sz w:val="24"/>
        </w:rPr>
        <w:t xml:space="preserve">Work </w:t>
      </w:r>
      <w:r>
        <w:rPr>
          <w:spacing w:val="-3"/>
          <w:sz w:val="24"/>
        </w:rPr>
        <w:t xml:space="preserve">with </w:t>
      </w:r>
      <w:r>
        <w:rPr>
          <w:sz w:val="24"/>
        </w:rPr>
        <w:t xml:space="preserve">the McKinney-Vento District and Building Level Liaisons to ensure that enrollment disputes are mediated in accordance </w:t>
      </w:r>
      <w:r>
        <w:rPr>
          <w:spacing w:val="-3"/>
          <w:sz w:val="24"/>
        </w:rPr>
        <w:t xml:space="preserve">with </w:t>
      </w:r>
      <w:r>
        <w:rPr>
          <w:sz w:val="24"/>
        </w:rPr>
        <w:t>the enrollment disputes section of the McKinney- Vento Act as</w:t>
      </w:r>
      <w:r>
        <w:rPr>
          <w:spacing w:val="-11"/>
          <w:sz w:val="24"/>
        </w:rPr>
        <w:t xml:space="preserve"> </w:t>
      </w:r>
      <w:r>
        <w:rPr>
          <w:sz w:val="24"/>
        </w:rPr>
        <w:t>follows:</w:t>
      </w:r>
    </w:p>
    <w:p w:rsidR="00223CFB" w:rsidRDefault="00006CD9">
      <w:pPr>
        <w:pStyle w:val="ListParagraph"/>
        <w:numPr>
          <w:ilvl w:val="0"/>
          <w:numId w:val="4"/>
        </w:numPr>
        <w:tabs>
          <w:tab w:val="left" w:pos="1907"/>
        </w:tabs>
        <w:spacing w:before="5"/>
        <w:ind w:right="107"/>
        <w:jc w:val="both"/>
        <w:rPr>
          <w:sz w:val="24"/>
        </w:rPr>
      </w:pPr>
      <w:r>
        <w:rPr>
          <w:sz w:val="24"/>
        </w:rPr>
        <w:t xml:space="preserve">the </w:t>
      </w:r>
      <w:r>
        <w:rPr>
          <w:spacing w:val="-3"/>
          <w:sz w:val="24"/>
        </w:rPr>
        <w:t xml:space="preserve">child </w:t>
      </w:r>
      <w:r>
        <w:rPr>
          <w:sz w:val="24"/>
        </w:rPr>
        <w:t xml:space="preserve">or </w:t>
      </w:r>
      <w:r>
        <w:rPr>
          <w:spacing w:val="-3"/>
          <w:sz w:val="24"/>
        </w:rPr>
        <w:t xml:space="preserve">youth </w:t>
      </w:r>
      <w:r>
        <w:rPr>
          <w:sz w:val="24"/>
        </w:rPr>
        <w:t>shall receive all McKinney-Vento rights and services, pending resolution of the</w:t>
      </w:r>
      <w:r>
        <w:rPr>
          <w:spacing w:val="-5"/>
          <w:sz w:val="24"/>
        </w:rPr>
        <w:t xml:space="preserve"> </w:t>
      </w:r>
      <w:r>
        <w:rPr>
          <w:sz w:val="24"/>
        </w:rPr>
        <w:t>dispute;</w:t>
      </w:r>
    </w:p>
    <w:p w:rsidR="00223CFB" w:rsidRDefault="00006CD9">
      <w:pPr>
        <w:pStyle w:val="ListParagraph"/>
        <w:numPr>
          <w:ilvl w:val="0"/>
          <w:numId w:val="4"/>
        </w:numPr>
        <w:tabs>
          <w:tab w:val="left" w:pos="1907"/>
        </w:tabs>
        <w:ind w:right="127" w:hanging="655"/>
        <w:jc w:val="both"/>
        <w:rPr>
          <w:sz w:val="24"/>
        </w:rPr>
      </w:pPr>
      <w:r>
        <w:rPr>
          <w:sz w:val="24"/>
        </w:rPr>
        <w:t xml:space="preserve">the parent or guardian of the </w:t>
      </w:r>
      <w:r>
        <w:rPr>
          <w:spacing w:val="-3"/>
          <w:sz w:val="24"/>
        </w:rPr>
        <w:t xml:space="preserve">child </w:t>
      </w:r>
      <w:r>
        <w:rPr>
          <w:sz w:val="24"/>
        </w:rPr>
        <w:t xml:space="preserve">or </w:t>
      </w:r>
      <w:r>
        <w:rPr>
          <w:spacing w:val="-3"/>
          <w:sz w:val="24"/>
        </w:rPr>
        <w:t xml:space="preserve">youth </w:t>
      </w:r>
      <w:r>
        <w:rPr>
          <w:sz w:val="24"/>
        </w:rPr>
        <w:t xml:space="preserve">shall be provided </w:t>
      </w:r>
      <w:r>
        <w:rPr>
          <w:spacing w:val="-3"/>
          <w:sz w:val="24"/>
        </w:rPr>
        <w:t xml:space="preserve">with </w:t>
      </w:r>
      <w:r>
        <w:rPr>
          <w:sz w:val="24"/>
        </w:rPr>
        <w:t>a written explanation of the school’s decision regarding school selection or enrollment, including</w:t>
      </w:r>
      <w:r>
        <w:rPr>
          <w:spacing w:val="-6"/>
          <w:sz w:val="24"/>
        </w:rPr>
        <w:t xml:space="preserve"> </w:t>
      </w:r>
      <w:r>
        <w:rPr>
          <w:sz w:val="24"/>
        </w:rPr>
        <w:t>the</w:t>
      </w:r>
      <w:r>
        <w:rPr>
          <w:spacing w:val="-2"/>
          <w:sz w:val="24"/>
        </w:rPr>
        <w:t xml:space="preserve"> </w:t>
      </w:r>
      <w:r>
        <w:rPr>
          <w:sz w:val="24"/>
        </w:rPr>
        <w:t>rights</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parent,</w:t>
      </w:r>
      <w:r>
        <w:rPr>
          <w:spacing w:val="-6"/>
          <w:sz w:val="24"/>
        </w:rPr>
        <w:t xml:space="preserve"> </w:t>
      </w:r>
      <w:r>
        <w:rPr>
          <w:sz w:val="24"/>
        </w:rPr>
        <w:t>guardian,</w:t>
      </w:r>
      <w:r>
        <w:rPr>
          <w:spacing w:val="-6"/>
          <w:sz w:val="24"/>
        </w:rPr>
        <w:t xml:space="preserve"> </w:t>
      </w:r>
      <w:r>
        <w:rPr>
          <w:sz w:val="24"/>
        </w:rPr>
        <w:t>or</w:t>
      </w:r>
      <w:r>
        <w:rPr>
          <w:spacing w:val="-7"/>
          <w:sz w:val="24"/>
        </w:rPr>
        <w:t xml:space="preserve"> </w:t>
      </w:r>
      <w:r>
        <w:rPr>
          <w:sz w:val="24"/>
        </w:rPr>
        <w:t>youth</w:t>
      </w:r>
      <w:r>
        <w:rPr>
          <w:spacing w:val="-4"/>
          <w:sz w:val="24"/>
        </w:rPr>
        <w:t xml:space="preserve"> </w:t>
      </w:r>
      <w:r>
        <w:rPr>
          <w:sz w:val="24"/>
        </w:rPr>
        <w:t>to</w:t>
      </w:r>
      <w:r>
        <w:rPr>
          <w:spacing w:val="-4"/>
          <w:sz w:val="24"/>
        </w:rPr>
        <w:t xml:space="preserve"> </w:t>
      </w:r>
      <w:r>
        <w:rPr>
          <w:sz w:val="24"/>
        </w:rPr>
        <w:t>appeal</w:t>
      </w:r>
      <w:r>
        <w:rPr>
          <w:spacing w:val="-7"/>
          <w:sz w:val="24"/>
        </w:rPr>
        <w:t xml:space="preserve"> </w:t>
      </w:r>
      <w:r>
        <w:rPr>
          <w:sz w:val="24"/>
        </w:rPr>
        <w:t>(Appendix</w:t>
      </w:r>
      <w:r>
        <w:rPr>
          <w:spacing w:val="-7"/>
          <w:sz w:val="24"/>
        </w:rPr>
        <w:t xml:space="preserve"> </w:t>
      </w:r>
      <w:r>
        <w:rPr>
          <w:sz w:val="24"/>
        </w:rPr>
        <w:t>B)</w:t>
      </w:r>
    </w:p>
    <w:p w:rsidR="00223CFB" w:rsidRDefault="00006CD9">
      <w:pPr>
        <w:pStyle w:val="ListParagraph"/>
        <w:numPr>
          <w:ilvl w:val="0"/>
          <w:numId w:val="4"/>
        </w:numPr>
        <w:tabs>
          <w:tab w:val="left" w:pos="1907"/>
        </w:tabs>
        <w:spacing w:before="5"/>
        <w:ind w:right="116" w:hanging="720"/>
        <w:jc w:val="both"/>
        <w:rPr>
          <w:sz w:val="24"/>
        </w:rPr>
      </w:pPr>
      <w:r>
        <w:rPr>
          <w:sz w:val="24"/>
        </w:rPr>
        <w:t xml:space="preserve">the child, youth, parent, or guardian shall be referred to the McKinney-Vento District Level Team, </w:t>
      </w:r>
      <w:r>
        <w:rPr>
          <w:spacing w:val="-3"/>
          <w:sz w:val="24"/>
        </w:rPr>
        <w:t xml:space="preserve">who </w:t>
      </w:r>
      <w:r>
        <w:rPr>
          <w:sz w:val="24"/>
        </w:rPr>
        <w:t>shall carry out the Dispute resolution process as expeditiously as possible after receiving notice of the dispute;</w:t>
      </w:r>
      <w:r>
        <w:rPr>
          <w:spacing w:val="-48"/>
          <w:sz w:val="24"/>
        </w:rPr>
        <w:t xml:space="preserve"> </w:t>
      </w:r>
      <w:r>
        <w:rPr>
          <w:sz w:val="24"/>
        </w:rPr>
        <w:t>and</w:t>
      </w:r>
    </w:p>
    <w:p w:rsidR="00223CFB" w:rsidRDefault="00006CD9">
      <w:pPr>
        <w:pStyle w:val="ListParagraph"/>
        <w:numPr>
          <w:ilvl w:val="0"/>
          <w:numId w:val="4"/>
        </w:numPr>
        <w:tabs>
          <w:tab w:val="left" w:pos="1907"/>
        </w:tabs>
        <w:ind w:right="112" w:hanging="785"/>
        <w:jc w:val="both"/>
        <w:rPr>
          <w:sz w:val="24"/>
        </w:rPr>
      </w:pPr>
      <w:r>
        <w:rPr>
          <w:sz w:val="24"/>
        </w:rPr>
        <w:t xml:space="preserve">in the case of an unaccompanied youth, the McKinney-Vento District Liaison shall ensure that the </w:t>
      </w:r>
      <w:r>
        <w:rPr>
          <w:spacing w:val="-3"/>
          <w:sz w:val="24"/>
        </w:rPr>
        <w:t xml:space="preserve">youth </w:t>
      </w:r>
      <w:r>
        <w:rPr>
          <w:sz w:val="24"/>
        </w:rPr>
        <w:t>receives all McKinney-Vento rights and services pending resolution of the</w:t>
      </w:r>
      <w:r>
        <w:rPr>
          <w:spacing w:val="-5"/>
          <w:sz w:val="24"/>
        </w:rPr>
        <w:t xml:space="preserve"> </w:t>
      </w:r>
      <w:r>
        <w:rPr>
          <w:sz w:val="24"/>
        </w:rPr>
        <w:t>dispute.</w:t>
      </w:r>
    </w:p>
    <w:p w:rsidR="00223CFB" w:rsidRDefault="00223CFB">
      <w:pPr>
        <w:pStyle w:val="BodyText"/>
        <w:rPr>
          <w:sz w:val="26"/>
        </w:rPr>
      </w:pPr>
    </w:p>
    <w:p w:rsidR="00223CFB" w:rsidRDefault="00223CFB">
      <w:pPr>
        <w:pStyle w:val="BodyText"/>
        <w:rPr>
          <w:sz w:val="26"/>
        </w:rPr>
      </w:pPr>
    </w:p>
    <w:p w:rsidR="00223CFB" w:rsidRDefault="00223CFB">
      <w:pPr>
        <w:pStyle w:val="BodyText"/>
        <w:spacing w:before="3"/>
        <w:rPr>
          <w:sz w:val="30"/>
        </w:rPr>
      </w:pPr>
    </w:p>
    <w:p w:rsidR="00223CFB" w:rsidRDefault="00006CD9">
      <w:pPr>
        <w:pStyle w:val="Heading2"/>
        <w:ind w:left="2506"/>
      </w:pPr>
      <w:bookmarkStart w:id="19" w:name="SECTION_5:_PROFESSIONAL_DEVELOPMENT"/>
      <w:bookmarkEnd w:id="19"/>
      <w:r>
        <w:rPr>
          <w:color w:val="020202"/>
        </w:rPr>
        <w:t>SECTION 5: PROFESSIONAL DEVELOPMENT</w:t>
      </w:r>
    </w:p>
    <w:p w:rsidR="00223CFB" w:rsidRDefault="00223CFB">
      <w:pPr>
        <w:pStyle w:val="BodyText"/>
        <w:spacing w:before="3"/>
        <w:rPr>
          <w:b/>
          <w:sz w:val="33"/>
        </w:rPr>
      </w:pPr>
    </w:p>
    <w:p w:rsidR="00223CFB" w:rsidRDefault="00006CD9">
      <w:pPr>
        <w:ind w:left="106"/>
        <w:rPr>
          <w:b/>
          <w:sz w:val="26"/>
        </w:rPr>
      </w:pPr>
      <w:r>
        <w:rPr>
          <w:b/>
          <w:sz w:val="26"/>
        </w:rPr>
        <w:t>McKinney-Vento Professional Development Opportunities:</w:t>
      </w:r>
    </w:p>
    <w:p w:rsidR="00223CFB" w:rsidRDefault="00006CD9">
      <w:pPr>
        <w:pStyle w:val="BodyText"/>
        <w:spacing w:before="3"/>
        <w:ind w:left="106" w:right="124"/>
        <w:jc w:val="both"/>
      </w:pPr>
      <w:r>
        <w:t xml:space="preserve">Professional development for the McKinney-Vento Homeless Assistance Act will be provided to all staff members of </w:t>
      </w:r>
      <w:r w:rsidR="00FC4445" w:rsidRPr="00FC4445">
        <w:t>Clay Community</w:t>
      </w:r>
      <w:r>
        <w:rPr>
          <w:b/>
        </w:rPr>
        <w:t xml:space="preserve"> </w:t>
      </w:r>
      <w:r>
        <w:t>Schools via the following ways:</w:t>
      </w:r>
    </w:p>
    <w:p w:rsidR="00223CFB" w:rsidRDefault="00006CD9">
      <w:pPr>
        <w:pStyle w:val="ListParagraph"/>
        <w:numPr>
          <w:ilvl w:val="0"/>
          <w:numId w:val="5"/>
        </w:numPr>
        <w:tabs>
          <w:tab w:val="left" w:pos="826"/>
          <w:tab w:val="left" w:pos="827"/>
        </w:tabs>
        <w:spacing w:line="269" w:lineRule="exact"/>
        <w:rPr>
          <w:sz w:val="24"/>
        </w:rPr>
      </w:pPr>
      <w:r>
        <w:rPr>
          <w:sz w:val="24"/>
        </w:rPr>
        <w:t>Safe Schools</w:t>
      </w:r>
      <w:r>
        <w:rPr>
          <w:spacing w:val="-4"/>
          <w:sz w:val="24"/>
        </w:rPr>
        <w:t xml:space="preserve"> </w:t>
      </w:r>
      <w:r>
        <w:rPr>
          <w:sz w:val="24"/>
        </w:rPr>
        <w:t>Portal</w:t>
      </w:r>
    </w:p>
    <w:p w:rsidR="00223CFB" w:rsidRDefault="00006CD9">
      <w:pPr>
        <w:pStyle w:val="ListParagraph"/>
        <w:numPr>
          <w:ilvl w:val="0"/>
          <w:numId w:val="5"/>
        </w:numPr>
        <w:tabs>
          <w:tab w:val="left" w:pos="826"/>
          <w:tab w:val="left" w:pos="827"/>
        </w:tabs>
        <w:spacing w:line="274" w:lineRule="exact"/>
        <w:rPr>
          <w:sz w:val="24"/>
        </w:rPr>
      </w:pPr>
      <w:r>
        <w:rPr>
          <w:sz w:val="24"/>
        </w:rPr>
        <w:t>Quarterly McKinney-Vento District Level Team</w:t>
      </w:r>
      <w:r>
        <w:rPr>
          <w:spacing w:val="-13"/>
          <w:sz w:val="24"/>
        </w:rPr>
        <w:t xml:space="preserve"> </w:t>
      </w:r>
      <w:r>
        <w:rPr>
          <w:sz w:val="24"/>
        </w:rPr>
        <w:t>Meetings</w:t>
      </w:r>
    </w:p>
    <w:p w:rsidR="00223CFB" w:rsidRDefault="00006CD9">
      <w:pPr>
        <w:pStyle w:val="ListParagraph"/>
        <w:numPr>
          <w:ilvl w:val="0"/>
          <w:numId w:val="5"/>
        </w:numPr>
        <w:tabs>
          <w:tab w:val="left" w:pos="826"/>
          <w:tab w:val="left" w:pos="827"/>
        </w:tabs>
        <w:spacing w:before="5"/>
        <w:rPr>
          <w:sz w:val="24"/>
        </w:rPr>
      </w:pPr>
      <w:r>
        <w:rPr>
          <w:sz w:val="24"/>
        </w:rPr>
        <w:t>1 Professional Development Meeting per semester at each school</w:t>
      </w:r>
      <w:r>
        <w:rPr>
          <w:spacing w:val="-27"/>
          <w:sz w:val="24"/>
        </w:rPr>
        <w:t xml:space="preserve"> </w:t>
      </w:r>
      <w:r>
        <w:rPr>
          <w:sz w:val="24"/>
        </w:rPr>
        <w:t>building</w:t>
      </w:r>
    </w:p>
    <w:p w:rsidR="00223CFB" w:rsidRDefault="00006CD9">
      <w:pPr>
        <w:pStyle w:val="ListParagraph"/>
        <w:numPr>
          <w:ilvl w:val="0"/>
          <w:numId w:val="5"/>
        </w:numPr>
        <w:tabs>
          <w:tab w:val="left" w:pos="826"/>
          <w:tab w:val="left" w:pos="827"/>
        </w:tabs>
        <w:spacing w:before="2"/>
        <w:rPr>
          <w:sz w:val="24"/>
        </w:rPr>
      </w:pPr>
      <w:r>
        <w:rPr>
          <w:sz w:val="24"/>
        </w:rPr>
        <w:t>School Board</w:t>
      </w:r>
      <w:r>
        <w:rPr>
          <w:spacing w:val="-10"/>
          <w:sz w:val="24"/>
        </w:rPr>
        <w:t xml:space="preserve"> </w:t>
      </w:r>
      <w:r>
        <w:rPr>
          <w:sz w:val="24"/>
        </w:rPr>
        <w:t>Presentations</w:t>
      </w:r>
    </w:p>
    <w:p w:rsidR="00223CFB" w:rsidRDefault="00223CFB">
      <w:pPr>
        <w:rPr>
          <w:sz w:val="24"/>
        </w:rPr>
        <w:sectPr w:rsidR="00223CFB">
          <w:pgSz w:w="12240" w:h="15840"/>
          <w:pgMar w:top="940" w:right="740" w:bottom="600" w:left="760" w:header="0" w:footer="399" w:gutter="0"/>
          <w:cols w:space="720"/>
        </w:sectPr>
      </w:pPr>
    </w:p>
    <w:p w:rsidR="00223CFB" w:rsidRDefault="00006CD9">
      <w:pPr>
        <w:pStyle w:val="Heading1"/>
        <w:spacing w:line="362" w:lineRule="exact"/>
        <w:ind w:left="164"/>
        <w:rPr>
          <w:rFonts w:ascii="Palatino Linotype"/>
        </w:rPr>
      </w:pPr>
      <w:bookmarkStart w:id="20" w:name="District_Website:"/>
      <w:bookmarkEnd w:id="20"/>
      <w:r>
        <w:rPr>
          <w:rFonts w:ascii="Palatino Linotype"/>
          <w:u w:val="single"/>
        </w:rPr>
        <w:t>District Website:</w:t>
      </w:r>
    </w:p>
    <w:p w:rsidR="00223CFB" w:rsidRDefault="00006CD9">
      <w:pPr>
        <w:pStyle w:val="BodyText"/>
        <w:spacing w:before="46"/>
        <w:ind w:left="106" w:right="114"/>
        <w:jc w:val="both"/>
      </w:pPr>
      <w:r>
        <w:t xml:space="preserve">The </w:t>
      </w:r>
      <w:r w:rsidR="00FC4445">
        <w:t>Clay Community Schools</w:t>
      </w:r>
      <w:r>
        <w:rPr>
          <w:b/>
        </w:rPr>
        <w:t xml:space="preserve"> </w:t>
      </w:r>
      <w:r>
        <w:t xml:space="preserve">Website will include a page that will be used to communicate McKinney-Vento information </w:t>
      </w:r>
      <w:r>
        <w:rPr>
          <w:spacing w:val="-3"/>
        </w:rPr>
        <w:t xml:space="preserve">with </w:t>
      </w:r>
      <w:r>
        <w:t xml:space="preserve">students, parents, staff, and community members. </w:t>
      </w:r>
      <w:r w:rsidR="005E5369">
        <w:t>Information on</w:t>
      </w:r>
      <w:r>
        <w:t xml:space="preserve"> the </w:t>
      </w:r>
      <w:r w:rsidR="00FC4445" w:rsidRPr="00FC4445">
        <w:t>Clay Community</w:t>
      </w:r>
      <w:r>
        <w:rPr>
          <w:b/>
        </w:rPr>
        <w:t xml:space="preserve"> </w:t>
      </w:r>
      <w:r>
        <w:t>Schools’ Website will</w:t>
      </w:r>
      <w:r>
        <w:rPr>
          <w:spacing w:val="7"/>
        </w:rPr>
        <w:t xml:space="preserve"> </w:t>
      </w:r>
      <w:r>
        <w:t>include:</w:t>
      </w:r>
    </w:p>
    <w:p w:rsidR="00223CFB" w:rsidRDefault="00006CD9">
      <w:pPr>
        <w:pStyle w:val="ListParagraph"/>
        <w:numPr>
          <w:ilvl w:val="0"/>
          <w:numId w:val="5"/>
        </w:numPr>
        <w:tabs>
          <w:tab w:val="left" w:pos="826"/>
          <w:tab w:val="left" w:pos="827"/>
        </w:tabs>
        <w:spacing w:line="270" w:lineRule="exact"/>
        <w:rPr>
          <w:sz w:val="24"/>
        </w:rPr>
      </w:pPr>
      <w:r>
        <w:rPr>
          <w:sz w:val="24"/>
        </w:rPr>
        <w:t>Contact information for the McKinney-Vento District</w:t>
      </w:r>
      <w:r>
        <w:rPr>
          <w:spacing w:val="-16"/>
          <w:sz w:val="24"/>
        </w:rPr>
        <w:t xml:space="preserve"> </w:t>
      </w:r>
      <w:r>
        <w:rPr>
          <w:sz w:val="24"/>
        </w:rPr>
        <w:t>Liaison</w:t>
      </w:r>
    </w:p>
    <w:p w:rsidR="00223CFB" w:rsidRDefault="00006CD9">
      <w:pPr>
        <w:pStyle w:val="ListParagraph"/>
        <w:numPr>
          <w:ilvl w:val="0"/>
          <w:numId w:val="5"/>
        </w:numPr>
        <w:tabs>
          <w:tab w:val="left" w:pos="826"/>
          <w:tab w:val="left" w:pos="827"/>
        </w:tabs>
        <w:spacing w:line="275" w:lineRule="exact"/>
        <w:rPr>
          <w:sz w:val="24"/>
        </w:rPr>
      </w:pPr>
      <w:r>
        <w:rPr>
          <w:sz w:val="24"/>
        </w:rPr>
        <w:t>Contact information for the McKinney-Vento Building Level</w:t>
      </w:r>
      <w:r>
        <w:rPr>
          <w:spacing w:val="-29"/>
          <w:sz w:val="24"/>
        </w:rPr>
        <w:t xml:space="preserve"> </w:t>
      </w:r>
      <w:r>
        <w:rPr>
          <w:sz w:val="24"/>
        </w:rPr>
        <w:t>Liaisons</w:t>
      </w:r>
    </w:p>
    <w:p w:rsidR="00223CFB" w:rsidRDefault="00006CD9">
      <w:pPr>
        <w:pStyle w:val="ListParagraph"/>
        <w:numPr>
          <w:ilvl w:val="0"/>
          <w:numId w:val="5"/>
        </w:numPr>
        <w:tabs>
          <w:tab w:val="left" w:pos="826"/>
          <w:tab w:val="left" w:pos="827"/>
        </w:tabs>
        <w:spacing w:before="5" w:line="275" w:lineRule="exact"/>
        <w:rPr>
          <w:sz w:val="24"/>
        </w:rPr>
      </w:pPr>
      <w:r>
        <w:rPr>
          <w:sz w:val="24"/>
        </w:rPr>
        <w:t>Notice of Rights for McKinney-Vento</w:t>
      </w:r>
      <w:r>
        <w:rPr>
          <w:spacing w:val="-11"/>
          <w:sz w:val="24"/>
        </w:rPr>
        <w:t xml:space="preserve"> </w:t>
      </w:r>
      <w:r>
        <w:rPr>
          <w:sz w:val="24"/>
        </w:rPr>
        <w:t>Families</w:t>
      </w:r>
    </w:p>
    <w:p w:rsidR="00223CFB" w:rsidRDefault="00006CD9">
      <w:pPr>
        <w:pStyle w:val="ListParagraph"/>
        <w:numPr>
          <w:ilvl w:val="0"/>
          <w:numId w:val="5"/>
        </w:numPr>
        <w:tabs>
          <w:tab w:val="left" w:pos="826"/>
          <w:tab w:val="left" w:pos="827"/>
        </w:tabs>
        <w:spacing w:line="275" w:lineRule="exact"/>
        <w:rPr>
          <w:sz w:val="24"/>
        </w:rPr>
      </w:pPr>
      <w:r>
        <w:rPr>
          <w:sz w:val="24"/>
        </w:rPr>
        <w:t>Dispute Resolution</w:t>
      </w:r>
      <w:r>
        <w:rPr>
          <w:spacing w:val="-3"/>
          <w:sz w:val="24"/>
        </w:rPr>
        <w:t xml:space="preserve"> </w:t>
      </w:r>
      <w:r>
        <w:rPr>
          <w:sz w:val="24"/>
        </w:rPr>
        <w:t>Documents</w:t>
      </w:r>
    </w:p>
    <w:p w:rsidR="00223CFB" w:rsidRDefault="00006CD9">
      <w:pPr>
        <w:pStyle w:val="ListParagraph"/>
        <w:numPr>
          <w:ilvl w:val="0"/>
          <w:numId w:val="5"/>
        </w:numPr>
        <w:tabs>
          <w:tab w:val="left" w:pos="826"/>
          <w:tab w:val="left" w:pos="827"/>
        </w:tabs>
        <w:rPr>
          <w:sz w:val="24"/>
        </w:rPr>
      </w:pPr>
      <w:r>
        <w:rPr>
          <w:sz w:val="24"/>
        </w:rPr>
        <w:t>Link to McKinney-Vento Resources</w:t>
      </w:r>
    </w:p>
    <w:p w:rsidR="00223CFB" w:rsidRDefault="00223CFB">
      <w:pPr>
        <w:pStyle w:val="BodyText"/>
        <w:rPr>
          <w:sz w:val="26"/>
        </w:rPr>
      </w:pPr>
    </w:p>
    <w:p w:rsidR="00223CFB" w:rsidRDefault="00223CFB">
      <w:pPr>
        <w:pStyle w:val="BodyText"/>
        <w:spacing w:before="5"/>
        <w:rPr>
          <w:sz w:val="20"/>
        </w:rPr>
      </w:pPr>
    </w:p>
    <w:p w:rsidR="00223CFB" w:rsidRDefault="00006CD9">
      <w:pPr>
        <w:pStyle w:val="Heading2"/>
        <w:ind w:left="1947"/>
      </w:pPr>
      <w:bookmarkStart w:id="21" w:name="SECTION_6:_EDUCATIONAL_STAFFING_AND_SUPP"/>
      <w:bookmarkEnd w:id="21"/>
      <w:r>
        <w:rPr>
          <w:color w:val="020202"/>
        </w:rPr>
        <w:t>SECTION 6: EDUCATIONAL STAFFING AND SUPPORT</w:t>
      </w:r>
    </w:p>
    <w:p w:rsidR="00223CFB" w:rsidRDefault="00223CFB">
      <w:pPr>
        <w:pStyle w:val="BodyText"/>
        <w:rPr>
          <w:b/>
          <w:sz w:val="31"/>
        </w:rPr>
      </w:pPr>
    </w:p>
    <w:p w:rsidR="00223CFB" w:rsidRDefault="00006CD9">
      <w:pPr>
        <w:ind w:left="106"/>
        <w:rPr>
          <w:b/>
          <w:sz w:val="26"/>
        </w:rPr>
      </w:pPr>
      <w:r>
        <w:rPr>
          <w:b/>
          <w:sz w:val="26"/>
        </w:rPr>
        <w:t>McKinney-Vento District Liaison’s Roles and Responsibilities:</w:t>
      </w:r>
    </w:p>
    <w:p w:rsidR="00223CFB" w:rsidRDefault="00006CD9">
      <w:pPr>
        <w:pStyle w:val="BodyText"/>
        <w:spacing w:before="3"/>
        <w:ind w:left="106" w:right="751"/>
      </w:pPr>
      <w:r>
        <w:t>The</w:t>
      </w:r>
      <w:r w:rsidR="00FC4445">
        <w:t xml:space="preserve"> Director of Human Resources</w:t>
      </w:r>
      <w:r>
        <w:t xml:space="preserve"> for </w:t>
      </w:r>
      <w:r w:rsidR="00FC4445">
        <w:t>Clay Community Schools</w:t>
      </w:r>
      <w:r>
        <w:rPr>
          <w:b/>
        </w:rPr>
        <w:t xml:space="preserve"> </w:t>
      </w:r>
      <w:r>
        <w:t xml:space="preserve">serves </w:t>
      </w:r>
      <w:r w:rsidR="005E5369">
        <w:t xml:space="preserve">as the </w:t>
      </w:r>
      <w:r>
        <w:t>District McKinney-Vento Liaison and</w:t>
      </w:r>
      <w:r>
        <w:rPr>
          <w:spacing w:val="5"/>
        </w:rPr>
        <w:t xml:space="preserve"> </w:t>
      </w:r>
      <w:r>
        <w:t>will:</w:t>
      </w:r>
    </w:p>
    <w:p w:rsidR="00223CFB" w:rsidRDefault="00006CD9">
      <w:pPr>
        <w:pStyle w:val="ListParagraph"/>
        <w:numPr>
          <w:ilvl w:val="0"/>
          <w:numId w:val="5"/>
        </w:numPr>
        <w:tabs>
          <w:tab w:val="left" w:pos="827"/>
        </w:tabs>
        <w:spacing w:before="94"/>
        <w:ind w:right="114"/>
        <w:jc w:val="both"/>
        <w:rPr>
          <w:sz w:val="24"/>
        </w:rPr>
      </w:pPr>
      <w:r>
        <w:rPr>
          <w:sz w:val="24"/>
        </w:rPr>
        <w:t xml:space="preserve">Ensure that procedures </w:t>
      </w:r>
      <w:r>
        <w:rPr>
          <w:spacing w:val="-2"/>
          <w:sz w:val="24"/>
        </w:rPr>
        <w:t xml:space="preserve">are </w:t>
      </w:r>
      <w:r>
        <w:rPr>
          <w:sz w:val="24"/>
        </w:rPr>
        <w:t xml:space="preserve">established and </w:t>
      </w:r>
      <w:r>
        <w:rPr>
          <w:spacing w:val="-3"/>
          <w:sz w:val="24"/>
        </w:rPr>
        <w:t xml:space="preserve">followed </w:t>
      </w:r>
      <w:r>
        <w:rPr>
          <w:sz w:val="24"/>
        </w:rPr>
        <w:t xml:space="preserve">across the school district and provide each </w:t>
      </w:r>
      <w:r>
        <w:rPr>
          <w:spacing w:val="-3"/>
          <w:sz w:val="24"/>
        </w:rPr>
        <w:t xml:space="preserve">child </w:t>
      </w:r>
      <w:r>
        <w:rPr>
          <w:sz w:val="24"/>
        </w:rPr>
        <w:t xml:space="preserve">or </w:t>
      </w:r>
      <w:r>
        <w:rPr>
          <w:spacing w:val="-3"/>
          <w:sz w:val="24"/>
        </w:rPr>
        <w:t xml:space="preserve">youth who </w:t>
      </w:r>
      <w:r>
        <w:rPr>
          <w:sz w:val="24"/>
        </w:rPr>
        <w:t xml:space="preserve">qualifies for McKinney-Vento Services </w:t>
      </w:r>
      <w:r>
        <w:rPr>
          <w:spacing w:val="-4"/>
          <w:sz w:val="24"/>
        </w:rPr>
        <w:t xml:space="preserve">with </w:t>
      </w:r>
      <w:r>
        <w:rPr>
          <w:sz w:val="24"/>
        </w:rPr>
        <w:t>a free and appropriate education.</w:t>
      </w:r>
    </w:p>
    <w:p w:rsidR="00223CFB" w:rsidRDefault="00006CD9">
      <w:pPr>
        <w:pStyle w:val="ListParagraph"/>
        <w:numPr>
          <w:ilvl w:val="0"/>
          <w:numId w:val="5"/>
        </w:numPr>
        <w:tabs>
          <w:tab w:val="left" w:pos="827"/>
        </w:tabs>
        <w:spacing w:before="4"/>
        <w:ind w:right="187"/>
        <w:jc w:val="both"/>
        <w:rPr>
          <w:sz w:val="24"/>
        </w:rPr>
      </w:pPr>
      <w:r>
        <w:rPr>
          <w:sz w:val="24"/>
        </w:rPr>
        <w:t xml:space="preserve">Work collaboratively with transportation and food services personnel to coordinate appropriate services for any child or </w:t>
      </w:r>
      <w:r>
        <w:rPr>
          <w:spacing w:val="-3"/>
          <w:sz w:val="24"/>
        </w:rPr>
        <w:t xml:space="preserve">youth </w:t>
      </w:r>
      <w:r>
        <w:rPr>
          <w:spacing w:val="-4"/>
          <w:sz w:val="24"/>
        </w:rPr>
        <w:t xml:space="preserve">who </w:t>
      </w:r>
      <w:r>
        <w:rPr>
          <w:spacing w:val="-3"/>
          <w:sz w:val="24"/>
        </w:rPr>
        <w:t xml:space="preserve">qualifies </w:t>
      </w:r>
      <w:r>
        <w:rPr>
          <w:sz w:val="24"/>
        </w:rPr>
        <w:t>for McKinney-Vento</w:t>
      </w:r>
      <w:r>
        <w:rPr>
          <w:spacing w:val="-14"/>
          <w:sz w:val="24"/>
        </w:rPr>
        <w:t xml:space="preserve"> </w:t>
      </w:r>
      <w:r>
        <w:rPr>
          <w:sz w:val="24"/>
        </w:rPr>
        <w:t>Services.</w:t>
      </w:r>
    </w:p>
    <w:p w:rsidR="00223CFB" w:rsidRDefault="00006CD9">
      <w:pPr>
        <w:pStyle w:val="ListParagraph"/>
        <w:numPr>
          <w:ilvl w:val="0"/>
          <w:numId w:val="5"/>
        </w:numPr>
        <w:tabs>
          <w:tab w:val="left" w:pos="827"/>
        </w:tabs>
        <w:ind w:right="180"/>
        <w:jc w:val="both"/>
        <w:rPr>
          <w:sz w:val="24"/>
        </w:rPr>
      </w:pPr>
      <w:r>
        <w:rPr>
          <w:sz w:val="24"/>
        </w:rPr>
        <w:t>Disseminate critical information concerning the rights of students in homeless situations to all</w:t>
      </w:r>
      <w:r>
        <w:rPr>
          <w:spacing w:val="-9"/>
          <w:sz w:val="24"/>
        </w:rPr>
        <w:t xml:space="preserve"> </w:t>
      </w:r>
      <w:r>
        <w:rPr>
          <w:sz w:val="24"/>
        </w:rPr>
        <w:t>schools.</w:t>
      </w:r>
    </w:p>
    <w:p w:rsidR="00223CFB" w:rsidRDefault="00006CD9">
      <w:pPr>
        <w:pStyle w:val="ListParagraph"/>
        <w:numPr>
          <w:ilvl w:val="0"/>
          <w:numId w:val="5"/>
        </w:numPr>
        <w:tabs>
          <w:tab w:val="left" w:pos="827"/>
        </w:tabs>
        <w:spacing w:before="3"/>
        <w:ind w:right="114"/>
        <w:jc w:val="both"/>
        <w:rPr>
          <w:sz w:val="24"/>
        </w:rPr>
      </w:pPr>
      <w:r>
        <w:rPr>
          <w:sz w:val="24"/>
        </w:rPr>
        <w:t>Post information regarding the availability of school programs and services for students facing homeless situations in local shelters, local hotels, the local post office building, city hall, local library, and local food</w:t>
      </w:r>
      <w:r>
        <w:rPr>
          <w:spacing w:val="-26"/>
          <w:sz w:val="24"/>
        </w:rPr>
        <w:t xml:space="preserve"> </w:t>
      </w:r>
      <w:r>
        <w:rPr>
          <w:sz w:val="24"/>
        </w:rPr>
        <w:t>banks.</w:t>
      </w:r>
    </w:p>
    <w:p w:rsidR="00223CFB" w:rsidRDefault="00006CD9">
      <w:pPr>
        <w:pStyle w:val="ListParagraph"/>
        <w:numPr>
          <w:ilvl w:val="0"/>
          <w:numId w:val="5"/>
        </w:numPr>
        <w:tabs>
          <w:tab w:val="left" w:pos="827"/>
        </w:tabs>
        <w:ind w:right="160"/>
        <w:jc w:val="both"/>
        <w:rPr>
          <w:sz w:val="24"/>
        </w:rPr>
      </w:pPr>
      <w:r>
        <w:rPr>
          <w:sz w:val="24"/>
        </w:rPr>
        <w:t xml:space="preserve">Maintain a McKinney-Vento District Liaison Log to document the McKinney-Vento process for each </w:t>
      </w:r>
      <w:r>
        <w:rPr>
          <w:spacing w:val="-3"/>
          <w:sz w:val="24"/>
        </w:rPr>
        <w:t xml:space="preserve">child </w:t>
      </w:r>
      <w:r>
        <w:rPr>
          <w:sz w:val="24"/>
        </w:rPr>
        <w:t xml:space="preserve">and </w:t>
      </w:r>
      <w:r>
        <w:rPr>
          <w:spacing w:val="-3"/>
          <w:sz w:val="24"/>
        </w:rPr>
        <w:t xml:space="preserve">youth who </w:t>
      </w:r>
      <w:r>
        <w:rPr>
          <w:sz w:val="24"/>
        </w:rPr>
        <w:t>qualifies for McKinney-Vento</w:t>
      </w:r>
      <w:r>
        <w:rPr>
          <w:spacing w:val="-4"/>
          <w:sz w:val="24"/>
        </w:rPr>
        <w:t xml:space="preserve"> </w:t>
      </w:r>
      <w:r>
        <w:rPr>
          <w:sz w:val="24"/>
        </w:rPr>
        <w:t>services.</w:t>
      </w:r>
    </w:p>
    <w:p w:rsidR="00223CFB" w:rsidRDefault="00006CD9">
      <w:pPr>
        <w:pStyle w:val="ListParagraph"/>
        <w:numPr>
          <w:ilvl w:val="0"/>
          <w:numId w:val="5"/>
        </w:numPr>
        <w:tabs>
          <w:tab w:val="left" w:pos="827"/>
        </w:tabs>
        <w:spacing w:before="2"/>
        <w:ind w:right="112"/>
        <w:jc w:val="both"/>
        <w:rPr>
          <w:sz w:val="24"/>
        </w:rPr>
      </w:pPr>
      <w:r>
        <w:rPr>
          <w:sz w:val="24"/>
        </w:rPr>
        <w:t xml:space="preserve">Plan and facilitate professional development regarding the McKinney-Vento Homeless Assistance Act to all staff responsible for identifying and working </w:t>
      </w:r>
      <w:r>
        <w:rPr>
          <w:spacing w:val="-3"/>
          <w:sz w:val="24"/>
        </w:rPr>
        <w:t xml:space="preserve">with </w:t>
      </w:r>
      <w:r>
        <w:rPr>
          <w:sz w:val="24"/>
        </w:rPr>
        <w:t>students facing homeless</w:t>
      </w:r>
      <w:r>
        <w:rPr>
          <w:spacing w:val="-3"/>
          <w:sz w:val="24"/>
        </w:rPr>
        <w:t xml:space="preserve"> </w:t>
      </w:r>
      <w:r>
        <w:rPr>
          <w:sz w:val="24"/>
        </w:rPr>
        <w:t>situations.</w:t>
      </w:r>
    </w:p>
    <w:p w:rsidR="00223CFB" w:rsidRDefault="00006CD9">
      <w:pPr>
        <w:pStyle w:val="ListParagraph"/>
        <w:numPr>
          <w:ilvl w:val="0"/>
          <w:numId w:val="5"/>
        </w:numPr>
        <w:tabs>
          <w:tab w:val="left" w:pos="827"/>
        </w:tabs>
        <w:spacing w:before="3"/>
        <w:ind w:right="187"/>
        <w:jc w:val="both"/>
        <w:rPr>
          <w:sz w:val="24"/>
        </w:rPr>
      </w:pPr>
      <w:r>
        <w:rPr>
          <w:sz w:val="24"/>
        </w:rPr>
        <w:t xml:space="preserve">Work </w:t>
      </w:r>
      <w:r>
        <w:rPr>
          <w:spacing w:val="-3"/>
          <w:sz w:val="24"/>
        </w:rPr>
        <w:t xml:space="preserve">with </w:t>
      </w:r>
      <w:r>
        <w:rPr>
          <w:sz w:val="24"/>
        </w:rPr>
        <w:t>building level staff and administration to facilitate success of the McKinney-Vento program and each student facing a homeless</w:t>
      </w:r>
      <w:r>
        <w:rPr>
          <w:spacing w:val="-25"/>
          <w:sz w:val="24"/>
        </w:rPr>
        <w:t xml:space="preserve"> </w:t>
      </w:r>
      <w:r>
        <w:rPr>
          <w:sz w:val="24"/>
        </w:rPr>
        <w:t>situation.</w:t>
      </w:r>
    </w:p>
    <w:p w:rsidR="00223CFB" w:rsidRDefault="00006CD9">
      <w:pPr>
        <w:pStyle w:val="ListParagraph"/>
        <w:numPr>
          <w:ilvl w:val="0"/>
          <w:numId w:val="5"/>
        </w:numPr>
        <w:tabs>
          <w:tab w:val="left" w:pos="827"/>
        </w:tabs>
        <w:ind w:right="172"/>
        <w:jc w:val="both"/>
        <w:rPr>
          <w:sz w:val="24"/>
        </w:rPr>
      </w:pPr>
      <w:r>
        <w:rPr>
          <w:sz w:val="24"/>
        </w:rPr>
        <w:t xml:space="preserve">Meet </w:t>
      </w:r>
      <w:r>
        <w:rPr>
          <w:spacing w:val="-3"/>
          <w:sz w:val="24"/>
        </w:rPr>
        <w:t xml:space="preserve">with </w:t>
      </w:r>
      <w:r>
        <w:rPr>
          <w:sz w:val="24"/>
        </w:rPr>
        <w:t>community agencies and volunteers to share resources and information and to evaluate impact of</w:t>
      </w:r>
      <w:r>
        <w:rPr>
          <w:spacing w:val="-8"/>
          <w:sz w:val="24"/>
        </w:rPr>
        <w:t xml:space="preserve"> </w:t>
      </w:r>
      <w:r>
        <w:rPr>
          <w:sz w:val="24"/>
        </w:rPr>
        <w:t>services.</w:t>
      </w:r>
    </w:p>
    <w:p w:rsidR="00223CFB" w:rsidRDefault="00006CD9">
      <w:pPr>
        <w:pStyle w:val="ListParagraph"/>
        <w:numPr>
          <w:ilvl w:val="0"/>
          <w:numId w:val="5"/>
        </w:numPr>
        <w:tabs>
          <w:tab w:val="left" w:pos="827"/>
        </w:tabs>
        <w:ind w:right="197"/>
        <w:jc w:val="both"/>
        <w:rPr>
          <w:sz w:val="24"/>
        </w:rPr>
      </w:pPr>
      <w:r>
        <w:rPr>
          <w:spacing w:val="-3"/>
          <w:sz w:val="24"/>
        </w:rPr>
        <w:t xml:space="preserve">Monitor </w:t>
      </w:r>
      <w:r>
        <w:rPr>
          <w:sz w:val="24"/>
        </w:rPr>
        <w:t xml:space="preserve">all district data collection and reporting requirements on each </w:t>
      </w:r>
      <w:r>
        <w:rPr>
          <w:spacing w:val="-3"/>
          <w:sz w:val="24"/>
        </w:rPr>
        <w:t xml:space="preserve">child </w:t>
      </w:r>
      <w:r>
        <w:rPr>
          <w:sz w:val="24"/>
        </w:rPr>
        <w:t xml:space="preserve">and </w:t>
      </w:r>
      <w:r>
        <w:rPr>
          <w:spacing w:val="-3"/>
          <w:sz w:val="24"/>
        </w:rPr>
        <w:t xml:space="preserve">youth who qualifies </w:t>
      </w:r>
      <w:r>
        <w:rPr>
          <w:sz w:val="24"/>
        </w:rPr>
        <w:t>for McKinney-Vento</w:t>
      </w:r>
      <w:r>
        <w:rPr>
          <w:spacing w:val="5"/>
          <w:sz w:val="24"/>
        </w:rPr>
        <w:t xml:space="preserve"> </w:t>
      </w:r>
      <w:r>
        <w:rPr>
          <w:sz w:val="24"/>
        </w:rPr>
        <w:t>services.</w:t>
      </w:r>
    </w:p>
    <w:p w:rsidR="00223CFB" w:rsidRDefault="00006CD9">
      <w:pPr>
        <w:pStyle w:val="ListParagraph"/>
        <w:numPr>
          <w:ilvl w:val="0"/>
          <w:numId w:val="5"/>
        </w:numPr>
        <w:tabs>
          <w:tab w:val="left" w:pos="826"/>
          <w:tab w:val="left" w:pos="827"/>
        </w:tabs>
        <w:spacing w:line="274" w:lineRule="exact"/>
        <w:rPr>
          <w:sz w:val="24"/>
        </w:rPr>
      </w:pPr>
      <w:r>
        <w:rPr>
          <w:sz w:val="24"/>
        </w:rPr>
        <w:t>Attend state level professional development</w:t>
      </w:r>
      <w:r>
        <w:rPr>
          <w:spacing w:val="-26"/>
          <w:sz w:val="24"/>
        </w:rPr>
        <w:t xml:space="preserve"> </w:t>
      </w:r>
      <w:r>
        <w:rPr>
          <w:sz w:val="24"/>
        </w:rPr>
        <w:t>opportunities.</w:t>
      </w:r>
    </w:p>
    <w:p w:rsidR="00223CFB" w:rsidRDefault="00223CFB">
      <w:pPr>
        <w:pStyle w:val="BodyText"/>
        <w:spacing w:before="9"/>
        <w:rPr>
          <w:sz w:val="23"/>
        </w:rPr>
      </w:pPr>
    </w:p>
    <w:p w:rsidR="00223CFB" w:rsidRDefault="00006CD9">
      <w:pPr>
        <w:ind w:left="106"/>
        <w:rPr>
          <w:b/>
          <w:sz w:val="24"/>
        </w:rPr>
      </w:pPr>
      <w:bookmarkStart w:id="22" w:name="McKinney-Vento_District_Liaison:"/>
      <w:bookmarkEnd w:id="22"/>
      <w:r>
        <w:rPr>
          <w:b/>
          <w:sz w:val="24"/>
        </w:rPr>
        <w:t>McKinney-Vento District Liaison:</w:t>
      </w:r>
    </w:p>
    <w:p w:rsidR="00223CFB" w:rsidRDefault="00006CD9">
      <w:pPr>
        <w:pStyle w:val="ListParagraph"/>
        <w:numPr>
          <w:ilvl w:val="0"/>
          <w:numId w:val="3"/>
        </w:numPr>
        <w:tabs>
          <w:tab w:val="left" w:pos="1186"/>
          <w:tab w:val="left" w:pos="1187"/>
        </w:tabs>
        <w:spacing w:before="3" w:line="275" w:lineRule="exact"/>
        <w:rPr>
          <w:b/>
          <w:sz w:val="24"/>
        </w:rPr>
      </w:pPr>
      <w:r>
        <w:rPr>
          <w:b/>
          <w:sz w:val="24"/>
        </w:rPr>
        <w:t>Name:</w:t>
      </w:r>
      <w:r w:rsidR="00FC4445">
        <w:rPr>
          <w:b/>
          <w:sz w:val="24"/>
        </w:rPr>
        <w:t xml:space="preserve">  Ernie Simpson</w:t>
      </w:r>
    </w:p>
    <w:p w:rsidR="00223CFB" w:rsidRDefault="00AA571C">
      <w:pPr>
        <w:pStyle w:val="ListParagraph"/>
        <w:numPr>
          <w:ilvl w:val="0"/>
          <w:numId w:val="3"/>
        </w:numPr>
        <w:tabs>
          <w:tab w:val="left" w:pos="1186"/>
          <w:tab w:val="left" w:pos="1187"/>
        </w:tabs>
        <w:spacing w:line="275" w:lineRule="exact"/>
        <w:rPr>
          <w:b/>
          <w:sz w:val="24"/>
        </w:rPr>
      </w:pPr>
      <w:hyperlink r:id="rId9">
        <w:r w:rsidR="00006CD9">
          <w:rPr>
            <w:b/>
            <w:color w:val="0562C1"/>
            <w:sz w:val="24"/>
          </w:rPr>
          <w:t>Email:</w:t>
        </w:r>
      </w:hyperlink>
      <w:r w:rsidR="00FC4445">
        <w:rPr>
          <w:b/>
          <w:color w:val="0562C1"/>
          <w:sz w:val="24"/>
        </w:rPr>
        <w:t xml:space="preserve">  </w:t>
      </w:r>
      <w:hyperlink r:id="rId10" w:history="1">
        <w:r w:rsidR="00FC4445" w:rsidRPr="00616C11">
          <w:rPr>
            <w:rStyle w:val="Hyperlink"/>
            <w:b/>
            <w:sz w:val="24"/>
          </w:rPr>
          <w:t>simpsoner@clay.k12.in.us</w:t>
        </w:r>
      </w:hyperlink>
      <w:r w:rsidR="00FC4445">
        <w:rPr>
          <w:b/>
          <w:color w:val="0562C1"/>
          <w:sz w:val="24"/>
        </w:rPr>
        <w:t xml:space="preserve"> </w:t>
      </w:r>
    </w:p>
    <w:p w:rsidR="00223CFB" w:rsidRDefault="00006CD9">
      <w:pPr>
        <w:pStyle w:val="ListParagraph"/>
        <w:numPr>
          <w:ilvl w:val="0"/>
          <w:numId w:val="3"/>
        </w:numPr>
        <w:tabs>
          <w:tab w:val="left" w:pos="1186"/>
          <w:tab w:val="left" w:pos="1187"/>
        </w:tabs>
        <w:rPr>
          <w:sz w:val="24"/>
        </w:rPr>
      </w:pPr>
      <w:r>
        <w:rPr>
          <w:sz w:val="24"/>
        </w:rPr>
        <w:t>Phone:</w:t>
      </w:r>
      <w:r w:rsidR="00FC4445">
        <w:rPr>
          <w:sz w:val="24"/>
        </w:rPr>
        <w:t xml:space="preserve">  (812) 443-4461</w:t>
      </w:r>
    </w:p>
    <w:p w:rsidR="00223CFB" w:rsidRDefault="00223CFB">
      <w:pPr>
        <w:pStyle w:val="BodyText"/>
        <w:spacing w:before="9"/>
        <w:rPr>
          <w:sz w:val="32"/>
        </w:rPr>
      </w:pPr>
    </w:p>
    <w:p w:rsidR="00223CFB" w:rsidRDefault="00006CD9">
      <w:pPr>
        <w:pStyle w:val="Heading2"/>
      </w:pPr>
      <w:bookmarkStart w:id="23" w:name="McKinney-Vento_Building_Level_Liaison’s_"/>
      <w:bookmarkEnd w:id="23"/>
      <w:r>
        <w:t>McKinney-Vento Building Level Liaison’s Roles and Responsibilities:</w:t>
      </w:r>
    </w:p>
    <w:p w:rsidR="00223CFB" w:rsidRDefault="00006CD9">
      <w:pPr>
        <w:pStyle w:val="BodyText"/>
        <w:ind w:left="106" w:right="395"/>
      </w:pPr>
      <w:r>
        <w:t xml:space="preserve">Each school in </w:t>
      </w:r>
      <w:r w:rsidR="00FC4445">
        <w:t>the Clay Community School</w:t>
      </w:r>
      <w:r>
        <w:rPr>
          <w:b/>
        </w:rPr>
        <w:t xml:space="preserve"> </w:t>
      </w:r>
      <w:r>
        <w:t>District will identify one staff member (social worker, counselor, administrator, etc.) who will serve as a representation on the McKinney- Vento District Level Team and will:</w:t>
      </w:r>
    </w:p>
    <w:p w:rsidR="00223CFB" w:rsidRDefault="00006CD9">
      <w:pPr>
        <w:pStyle w:val="ListParagraph"/>
        <w:numPr>
          <w:ilvl w:val="0"/>
          <w:numId w:val="5"/>
        </w:numPr>
        <w:tabs>
          <w:tab w:val="left" w:pos="826"/>
          <w:tab w:val="left" w:pos="827"/>
        </w:tabs>
        <w:spacing w:line="274" w:lineRule="exact"/>
        <w:rPr>
          <w:sz w:val="24"/>
        </w:rPr>
      </w:pPr>
      <w:r>
        <w:rPr>
          <w:sz w:val="24"/>
        </w:rPr>
        <w:t>Identify students that may be facing homeless</w:t>
      </w:r>
      <w:r>
        <w:rPr>
          <w:spacing w:val="-36"/>
          <w:sz w:val="24"/>
        </w:rPr>
        <w:t xml:space="preserve"> </w:t>
      </w:r>
      <w:r>
        <w:rPr>
          <w:sz w:val="24"/>
        </w:rPr>
        <w:t>situations.</w:t>
      </w:r>
    </w:p>
    <w:p w:rsidR="00223CFB" w:rsidRDefault="00006CD9">
      <w:pPr>
        <w:pStyle w:val="ListParagraph"/>
        <w:numPr>
          <w:ilvl w:val="0"/>
          <w:numId w:val="5"/>
        </w:numPr>
        <w:tabs>
          <w:tab w:val="left" w:pos="826"/>
          <w:tab w:val="left" w:pos="827"/>
        </w:tabs>
        <w:rPr>
          <w:sz w:val="24"/>
        </w:rPr>
      </w:pPr>
      <w:r>
        <w:rPr>
          <w:spacing w:val="-3"/>
          <w:sz w:val="24"/>
        </w:rPr>
        <w:t xml:space="preserve">Monitor </w:t>
      </w:r>
      <w:r>
        <w:rPr>
          <w:sz w:val="24"/>
        </w:rPr>
        <w:t>school</w:t>
      </w:r>
      <w:r>
        <w:rPr>
          <w:spacing w:val="-8"/>
          <w:sz w:val="24"/>
        </w:rPr>
        <w:t xml:space="preserve"> </w:t>
      </w:r>
      <w:r>
        <w:rPr>
          <w:sz w:val="24"/>
        </w:rPr>
        <w:t>attendance.</w:t>
      </w:r>
    </w:p>
    <w:p w:rsidR="00223CFB" w:rsidRDefault="00006CD9">
      <w:pPr>
        <w:pStyle w:val="ListParagraph"/>
        <w:numPr>
          <w:ilvl w:val="0"/>
          <w:numId w:val="5"/>
        </w:numPr>
        <w:tabs>
          <w:tab w:val="left" w:pos="826"/>
          <w:tab w:val="left" w:pos="827"/>
        </w:tabs>
        <w:spacing w:before="63"/>
        <w:rPr>
          <w:sz w:val="24"/>
        </w:rPr>
      </w:pPr>
      <w:r>
        <w:rPr>
          <w:spacing w:val="-3"/>
          <w:sz w:val="24"/>
        </w:rPr>
        <w:t xml:space="preserve">Facilitate </w:t>
      </w:r>
      <w:r>
        <w:rPr>
          <w:sz w:val="24"/>
        </w:rPr>
        <w:t>training at the building</w:t>
      </w:r>
      <w:r>
        <w:rPr>
          <w:spacing w:val="-7"/>
          <w:sz w:val="24"/>
        </w:rPr>
        <w:t xml:space="preserve"> </w:t>
      </w:r>
      <w:r>
        <w:rPr>
          <w:sz w:val="24"/>
        </w:rPr>
        <w:t>level.</w:t>
      </w:r>
    </w:p>
    <w:p w:rsidR="00223CFB" w:rsidRDefault="00006CD9">
      <w:pPr>
        <w:pStyle w:val="ListParagraph"/>
        <w:numPr>
          <w:ilvl w:val="0"/>
          <w:numId w:val="5"/>
        </w:numPr>
        <w:tabs>
          <w:tab w:val="left" w:pos="826"/>
          <w:tab w:val="left" w:pos="827"/>
        </w:tabs>
        <w:ind w:right="185"/>
        <w:rPr>
          <w:sz w:val="24"/>
        </w:rPr>
      </w:pPr>
      <w:r>
        <w:rPr>
          <w:sz w:val="24"/>
        </w:rPr>
        <w:t xml:space="preserve">Ensure that building level procedures </w:t>
      </w:r>
      <w:r>
        <w:rPr>
          <w:spacing w:val="-2"/>
          <w:sz w:val="24"/>
        </w:rPr>
        <w:t xml:space="preserve">are </w:t>
      </w:r>
      <w:r>
        <w:rPr>
          <w:sz w:val="24"/>
        </w:rPr>
        <w:t xml:space="preserve">established and </w:t>
      </w:r>
      <w:r>
        <w:rPr>
          <w:spacing w:val="-3"/>
          <w:sz w:val="24"/>
        </w:rPr>
        <w:t xml:space="preserve">followed </w:t>
      </w:r>
      <w:r>
        <w:rPr>
          <w:sz w:val="24"/>
        </w:rPr>
        <w:t xml:space="preserve">to provide each </w:t>
      </w:r>
      <w:r>
        <w:rPr>
          <w:spacing w:val="-3"/>
          <w:sz w:val="24"/>
        </w:rPr>
        <w:t xml:space="preserve">child </w:t>
      </w:r>
      <w:r>
        <w:rPr>
          <w:sz w:val="24"/>
        </w:rPr>
        <w:t>and</w:t>
      </w:r>
      <w:r>
        <w:rPr>
          <w:spacing w:val="-6"/>
          <w:sz w:val="24"/>
        </w:rPr>
        <w:t xml:space="preserve"> </w:t>
      </w:r>
      <w:r>
        <w:rPr>
          <w:spacing w:val="-3"/>
          <w:sz w:val="24"/>
        </w:rPr>
        <w:t>youth</w:t>
      </w:r>
      <w:r>
        <w:rPr>
          <w:spacing w:val="-2"/>
          <w:sz w:val="24"/>
        </w:rPr>
        <w:t xml:space="preserve"> </w:t>
      </w:r>
      <w:r>
        <w:rPr>
          <w:spacing w:val="-3"/>
          <w:sz w:val="24"/>
        </w:rPr>
        <w:t>who</w:t>
      </w:r>
      <w:r>
        <w:rPr>
          <w:spacing w:val="-9"/>
          <w:sz w:val="24"/>
        </w:rPr>
        <w:t xml:space="preserve"> </w:t>
      </w:r>
      <w:r>
        <w:rPr>
          <w:sz w:val="24"/>
        </w:rPr>
        <w:t>qualifies</w:t>
      </w:r>
      <w:r>
        <w:rPr>
          <w:spacing w:val="-10"/>
          <w:sz w:val="24"/>
        </w:rPr>
        <w:t xml:space="preserve"> </w:t>
      </w:r>
      <w:r>
        <w:rPr>
          <w:sz w:val="24"/>
        </w:rPr>
        <w:t>for</w:t>
      </w:r>
      <w:r>
        <w:rPr>
          <w:spacing w:val="-3"/>
          <w:sz w:val="24"/>
        </w:rPr>
        <w:t xml:space="preserve"> </w:t>
      </w:r>
      <w:r>
        <w:rPr>
          <w:sz w:val="24"/>
        </w:rPr>
        <w:t>McKinney-Vento</w:t>
      </w:r>
      <w:r>
        <w:rPr>
          <w:spacing w:val="-9"/>
          <w:sz w:val="24"/>
        </w:rPr>
        <w:t xml:space="preserve"> </w:t>
      </w:r>
      <w:r>
        <w:rPr>
          <w:sz w:val="24"/>
        </w:rPr>
        <w:t>services</w:t>
      </w:r>
      <w:r>
        <w:rPr>
          <w:spacing w:val="-5"/>
          <w:sz w:val="24"/>
        </w:rPr>
        <w:t xml:space="preserve"> </w:t>
      </w:r>
      <w:r>
        <w:rPr>
          <w:spacing w:val="-3"/>
          <w:sz w:val="24"/>
        </w:rPr>
        <w:t>with</w:t>
      </w:r>
      <w:r>
        <w:rPr>
          <w:spacing w:val="-6"/>
          <w:sz w:val="24"/>
        </w:rPr>
        <w:t xml:space="preserve"> </w:t>
      </w:r>
      <w:r>
        <w:rPr>
          <w:sz w:val="24"/>
        </w:rPr>
        <w:t>a</w:t>
      </w:r>
      <w:r>
        <w:rPr>
          <w:spacing w:val="-4"/>
          <w:sz w:val="24"/>
        </w:rPr>
        <w:t xml:space="preserve"> </w:t>
      </w:r>
      <w:r>
        <w:rPr>
          <w:sz w:val="24"/>
        </w:rPr>
        <w:t>free</w:t>
      </w:r>
      <w:r>
        <w:rPr>
          <w:spacing w:val="-6"/>
          <w:sz w:val="24"/>
        </w:rPr>
        <w:t xml:space="preserve"> </w:t>
      </w:r>
      <w:r>
        <w:rPr>
          <w:sz w:val="24"/>
        </w:rPr>
        <w:t>and</w:t>
      </w:r>
      <w:r>
        <w:rPr>
          <w:spacing w:val="-6"/>
          <w:sz w:val="24"/>
        </w:rPr>
        <w:t xml:space="preserve"> </w:t>
      </w:r>
      <w:r>
        <w:rPr>
          <w:sz w:val="24"/>
        </w:rPr>
        <w:t>appropriate</w:t>
      </w:r>
      <w:r>
        <w:rPr>
          <w:spacing w:val="-6"/>
          <w:sz w:val="24"/>
        </w:rPr>
        <w:t xml:space="preserve"> </w:t>
      </w:r>
      <w:r>
        <w:rPr>
          <w:sz w:val="24"/>
        </w:rPr>
        <w:t>education.</w:t>
      </w:r>
    </w:p>
    <w:p w:rsidR="00223CFB" w:rsidRDefault="00006CD9">
      <w:pPr>
        <w:pStyle w:val="ListParagraph"/>
        <w:numPr>
          <w:ilvl w:val="0"/>
          <w:numId w:val="5"/>
        </w:numPr>
        <w:tabs>
          <w:tab w:val="left" w:pos="826"/>
          <w:tab w:val="left" w:pos="827"/>
        </w:tabs>
        <w:spacing w:line="274" w:lineRule="exact"/>
        <w:rPr>
          <w:sz w:val="24"/>
        </w:rPr>
      </w:pPr>
      <w:r>
        <w:rPr>
          <w:sz w:val="24"/>
        </w:rPr>
        <w:t>Post</w:t>
      </w:r>
      <w:r>
        <w:rPr>
          <w:spacing w:val="-10"/>
          <w:sz w:val="24"/>
        </w:rPr>
        <w:t xml:space="preserve"> </w:t>
      </w:r>
      <w:r>
        <w:rPr>
          <w:sz w:val="24"/>
        </w:rPr>
        <w:t>public</w:t>
      </w:r>
      <w:r>
        <w:rPr>
          <w:spacing w:val="-5"/>
          <w:sz w:val="24"/>
        </w:rPr>
        <w:t xml:space="preserve"> </w:t>
      </w:r>
      <w:r>
        <w:rPr>
          <w:sz w:val="24"/>
        </w:rPr>
        <w:t>notice</w:t>
      </w:r>
      <w:r>
        <w:rPr>
          <w:spacing w:val="-4"/>
          <w:sz w:val="24"/>
        </w:rPr>
        <w:t xml:space="preserve"> </w:t>
      </w:r>
      <w:r>
        <w:rPr>
          <w:sz w:val="24"/>
        </w:rPr>
        <w:t>of</w:t>
      </w:r>
      <w:r>
        <w:rPr>
          <w:spacing w:val="-7"/>
          <w:sz w:val="24"/>
        </w:rPr>
        <w:t xml:space="preserve"> </w:t>
      </w:r>
      <w:r>
        <w:rPr>
          <w:sz w:val="24"/>
        </w:rPr>
        <w:t>the</w:t>
      </w:r>
      <w:r>
        <w:rPr>
          <w:spacing w:val="-4"/>
          <w:sz w:val="24"/>
        </w:rPr>
        <w:t xml:space="preserve"> </w:t>
      </w:r>
      <w:r>
        <w:rPr>
          <w:sz w:val="24"/>
        </w:rPr>
        <w:t>educational</w:t>
      </w:r>
      <w:r>
        <w:rPr>
          <w:spacing w:val="-11"/>
          <w:sz w:val="24"/>
        </w:rPr>
        <w:t xml:space="preserve"> </w:t>
      </w:r>
      <w:r>
        <w:rPr>
          <w:sz w:val="24"/>
        </w:rPr>
        <w:t>rights</w:t>
      </w:r>
      <w:r>
        <w:rPr>
          <w:spacing w:val="-5"/>
          <w:sz w:val="24"/>
        </w:rPr>
        <w:t xml:space="preserve"> </w:t>
      </w:r>
      <w:r>
        <w:rPr>
          <w:sz w:val="24"/>
        </w:rPr>
        <w:t>of</w:t>
      </w:r>
      <w:r>
        <w:rPr>
          <w:spacing w:val="-7"/>
          <w:sz w:val="24"/>
        </w:rPr>
        <w:t xml:space="preserve"> </w:t>
      </w:r>
      <w:r>
        <w:rPr>
          <w:sz w:val="24"/>
        </w:rPr>
        <w:t>students</w:t>
      </w:r>
      <w:r>
        <w:rPr>
          <w:spacing w:val="-2"/>
          <w:sz w:val="24"/>
        </w:rPr>
        <w:t xml:space="preserve"> </w:t>
      </w:r>
      <w:r>
        <w:rPr>
          <w:sz w:val="24"/>
        </w:rPr>
        <w:t>in</w:t>
      </w:r>
      <w:r>
        <w:rPr>
          <w:spacing w:val="-7"/>
          <w:sz w:val="24"/>
        </w:rPr>
        <w:t xml:space="preserve"> </w:t>
      </w:r>
      <w:r>
        <w:rPr>
          <w:sz w:val="24"/>
        </w:rPr>
        <w:t>homeless</w:t>
      </w:r>
      <w:r>
        <w:rPr>
          <w:spacing w:val="-5"/>
          <w:sz w:val="24"/>
        </w:rPr>
        <w:t xml:space="preserve"> </w:t>
      </w:r>
      <w:r>
        <w:rPr>
          <w:sz w:val="24"/>
        </w:rPr>
        <w:t>situations</w:t>
      </w:r>
      <w:r>
        <w:rPr>
          <w:spacing w:val="-8"/>
          <w:sz w:val="24"/>
        </w:rPr>
        <w:t xml:space="preserve"> </w:t>
      </w:r>
      <w:r>
        <w:rPr>
          <w:sz w:val="24"/>
        </w:rPr>
        <w:t>at</w:t>
      </w:r>
      <w:r>
        <w:rPr>
          <w:spacing w:val="-3"/>
          <w:sz w:val="24"/>
        </w:rPr>
        <w:t xml:space="preserve"> </w:t>
      </w:r>
      <w:r>
        <w:rPr>
          <w:sz w:val="24"/>
        </w:rPr>
        <w:t>the</w:t>
      </w:r>
      <w:r>
        <w:rPr>
          <w:spacing w:val="-4"/>
          <w:sz w:val="24"/>
        </w:rPr>
        <w:t xml:space="preserve"> </w:t>
      </w:r>
      <w:r>
        <w:rPr>
          <w:sz w:val="24"/>
        </w:rPr>
        <w:t>school.</w:t>
      </w:r>
    </w:p>
    <w:p w:rsidR="00223CFB" w:rsidRDefault="00006CD9">
      <w:pPr>
        <w:pStyle w:val="ListParagraph"/>
        <w:numPr>
          <w:ilvl w:val="0"/>
          <w:numId w:val="5"/>
        </w:numPr>
        <w:tabs>
          <w:tab w:val="left" w:pos="826"/>
          <w:tab w:val="left" w:pos="827"/>
        </w:tabs>
        <w:rPr>
          <w:sz w:val="24"/>
        </w:rPr>
      </w:pPr>
      <w:r>
        <w:rPr>
          <w:spacing w:val="-3"/>
          <w:sz w:val="24"/>
        </w:rPr>
        <w:t xml:space="preserve">Make </w:t>
      </w:r>
      <w:r>
        <w:rPr>
          <w:sz w:val="24"/>
        </w:rPr>
        <w:t>sure</w:t>
      </w:r>
      <w:r>
        <w:rPr>
          <w:spacing w:val="-3"/>
          <w:sz w:val="24"/>
        </w:rPr>
        <w:t xml:space="preserve"> </w:t>
      </w:r>
      <w:r>
        <w:rPr>
          <w:sz w:val="24"/>
        </w:rPr>
        <w:t>parents</w:t>
      </w:r>
      <w:r>
        <w:rPr>
          <w:spacing w:val="-7"/>
          <w:sz w:val="24"/>
        </w:rPr>
        <w:t xml:space="preserve"> </w:t>
      </w:r>
      <w:r>
        <w:rPr>
          <w:sz w:val="24"/>
        </w:rPr>
        <w:t>feel</w:t>
      </w:r>
      <w:r>
        <w:rPr>
          <w:spacing w:val="-5"/>
          <w:sz w:val="24"/>
        </w:rPr>
        <w:t xml:space="preserve"> </w:t>
      </w:r>
      <w:r>
        <w:rPr>
          <w:sz w:val="24"/>
        </w:rPr>
        <w:t>welcome</w:t>
      </w:r>
      <w:r>
        <w:rPr>
          <w:spacing w:val="-3"/>
          <w:sz w:val="24"/>
        </w:rPr>
        <w:t xml:space="preserve"> </w:t>
      </w:r>
      <w:r>
        <w:rPr>
          <w:sz w:val="24"/>
        </w:rPr>
        <w:t>and</w:t>
      </w:r>
      <w:r>
        <w:rPr>
          <w:spacing w:val="-1"/>
          <w:sz w:val="24"/>
        </w:rPr>
        <w:t xml:space="preserve"> </w:t>
      </w:r>
      <w:r>
        <w:rPr>
          <w:sz w:val="24"/>
        </w:rPr>
        <w:t>set</w:t>
      </w:r>
      <w:r>
        <w:rPr>
          <w:spacing w:val="-6"/>
          <w:sz w:val="24"/>
        </w:rPr>
        <w:t xml:space="preserve"> </w:t>
      </w:r>
      <w:r>
        <w:rPr>
          <w:sz w:val="24"/>
        </w:rPr>
        <w:t>the</w:t>
      </w:r>
      <w:r>
        <w:rPr>
          <w:spacing w:val="-3"/>
          <w:sz w:val="24"/>
        </w:rPr>
        <w:t xml:space="preserve"> </w:t>
      </w:r>
      <w:r>
        <w:rPr>
          <w:sz w:val="24"/>
        </w:rPr>
        <w:t>tone</w:t>
      </w:r>
      <w:r>
        <w:rPr>
          <w:spacing w:val="-6"/>
          <w:sz w:val="24"/>
        </w:rPr>
        <w:t xml:space="preserve"> </w:t>
      </w:r>
      <w:r>
        <w:rPr>
          <w:sz w:val="24"/>
        </w:rPr>
        <w:t>for</w:t>
      </w:r>
      <w:r>
        <w:rPr>
          <w:spacing w:val="-7"/>
          <w:sz w:val="24"/>
        </w:rPr>
        <w:t xml:space="preserve"> </w:t>
      </w:r>
      <w:r>
        <w:rPr>
          <w:sz w:val="24"/>
        </w:rPr>
        <w:t>further</w:t>
      </w:r>
      <w:r>
        <w:rPr>
          <w:spacing w:val="-7"/>
          <w:sz w:val="24"/>
        </w:rPr>
        <w:t xml:space="preserve"> </w:t>
      </w:r>
      <w:r>
        <w:rPr>
          <w:sz w:val="24"/>
        </w:rPr>
        <w:t>parental</w:t>
      </w:r>
      <w:r>
        <w:rPr>
          <w:spacing w:val="-12"/>
          <w:sz w:val="24"/>
        </w:rPr>
        <w:t xml:space="preserve"> </w:t>
      </w:r>
      <w:r>
        <w:rPr>
          <w:sz w:val="24"/>
        </w:rPr>
        <w:t>involvement.</w:t>
      </w:r>
    </w:p>
    <w:p w:rsidR="00223CFB" w:rsidRDefault="00006CD9">
      <w:pPr>
        <w:pStyle w:val="ListParagraph"/>
        <w:numPr>
          <w:ilvl w:val="0"/>
          <w:numId w:val="5"/>
        </w:numPr>
        <w:tabs>
          <w:tab w:val="left" w:pos="826"/>
          <w:tab w:val="left" w:pos="827"/>
        </w:tabs>
        <w:spacing w:before="8"/>
        <w:rPr>
          <w:sz w:val="24"/>
        </w:rPr>
      </w:pPr>
      <w:r>
        <w:rPr>
          <w:sz w:val="24"/>
        </w:rPr>
        <w:t xml:space="preserve">Establish a trusting relationship </w:t>
      </w:r>
      <w:r>
        <w:rPr>
          <w:spacing w:val="-3"/>
          <w:sz w:val="24"/>
        </w:rPr>
        <w:t xml:space="preserve">with </w:t>
      </w:r>
      <w:r>
        <w:rPr>
          <w:sz w:val="24"/>
        </w:rPr>
        <w:t>students and</w:t>
      </w:r>
      <w:r>
        <w:rPr>
          <w:spacing w:val="-8"/>
          <w:sz w:val="24"/>
        </w:rPr>
        <w:t xml:space="preserve"> </w:t>
      </w:r>
      <w:r>
        <w:rPr>
          <w:sz w:val="24"/>
        </w:rPr>
        <w:t>parents.</w:t>
      </w:r>
    </w:p>
    <w:p w:rsidR="00223CFB" w:rsidRDefault="00223CFB">
      <w:pPr>
        <w:pStyle w:val="BodyText"/>
        <w:spacing w:before="9"/>
        <w:rPr>
          <w:sz w:val="23"/>
        </w:rPr>
      </w:pPr>
    </w:p>
    <w:p w:rsidR="00223CFB" w:rsidRDefault="00006CD9">
      <w:pPr>
        <w:spacing w:line="247" w:lineRule="auto"/>
        <w:ind w:left="106"/>
        <w:rPr>
          <w:b/>
          <w:sz w:val="24"/>
        </w:rPr>
      </w:pPr>
      <w:bookmarkStart w:id="24" w:name="Building_Level_McKinney-Vento_Liaisons_f"/>
      <w:bookmarkEnd w:id="24"/>
      <w:r>
        <w:rPr>
          <w:b/>
          <w:w w:val="95"/>
          <w:sz w:val="24"/>
          <w:u w:val="thick"/>
        </w:rPr>
        <w:t>Building</w:t>
      </w:r>
      <w:r>
        <w:rPr>
          <w:b/>
          <w:spacing w:val="-14"/>
          <w:w w:val="95"/>
          <w:sz w:val="24"/>
          <w:u w:val="thick"/>
        </w:rPr>
        <w:t xml:space="preserve"> </w:t>
      </w:r>
      <w:r>
        <w:rPr>
          <w:b/>
          <w:w w:val="95"/>
          <w:sz w:val="24"/>
          <w:u w:val="thick"/>
        </w:rPr>
        <w:t>Level</w:t>
      </w:r>
      <w:r>
        <w:rPr>
          <w:b/>
          <w:spacing w:val="-17"/>
          <w:w w:val="95"/>
          <w:sz w:val="24"/>
          <w:u w:val="thick"/>
        </w:rPr>
        <w:t xml:space="preserve"> </w:t>
      </w:r>
      <w:r>
        <w:rPr>
          <w:b/>
          <w:w w:val="95"/>
          <w:sz w:val="24"/>
          <w:u w:val="thick"/>
        </w:rPr>
        <w:t>McKinney-Vento</w:t>
      </w:r>
      <w:r>
        <w:rPr>
          <w:b/>
          <w:spacing w:val="-14"/>
          <w:w w:val="95"/>
          <w:sz w:val="24"/>
          <w:u w:val="thick"/>
        </w:rPr>
        <w:t xml:space="preserve"> </w:t>
      </w:r>
      <w:r>
        <w:rPr>
          <w:b/>
          <w:w w:val="95"/>
          <w:sz w:val="24"/>
          <w:u w:val="thick"/>
        </w:rPr>
        <w:t>Liaisons</w:t>
      </w:r>
      <w:r>
        <w:rPr>
          <w:b/>
          <w:spacing w:val="-11"/>
          <w:w w:val="95"/>
          <w:sz w:val="24"/>
          <w:u w:val="thick"/>
        </w:rPr>
        <w:t xml:space="preserve"> </w:t>
      </w:r>
      <w:r>
        <w:rPr>
          <w:b/>
          <w:w w:val="95"/>
          <w:sz w:val="24"/>
          <w:u w:val="thick"/>
        </w:rPr>
        <w:t>for</w:t>
      </w:r>
      <w:r>
        <w:rPr>
          <w:b/>
          <w:spacing w:val="-12"/>
          <w:w w:val="95"/>
          <w:sz w:val="24"/>
          <w:u w:val="thick"/>
        </w:rPr>
        <w:t xml:space="preserve"> </w:t>
      </w:r>
      <w:r>
        <w:rPr>
          <w:b/>
          <w:w w:val="95"/>
          <w:sz w:val="24"/>
          <w:u w:val="thick"/>
        </w:rPr>
        <w:t>each</w:t>
      </w:r>
      <w:r>
        <w:rPr>
          <w:b/>
          <w:spacing w:val="-16"/>
          <w:w w:val="95"/>
          <w:sz w:val="24"/>
          <w:u w:val="thick"/>
        </w:rPr>
        <w:t xml:space="preserve"> </w:t>
      </w:r>
      <w:r>
        <w:rPr>
          <w:b/>
          <w:w w:val="95"/>
          <w:sz w:val="24"/>
          <w:u w:val="thick"/>
        </w:rPr>
        <w:t>school</w:t>
      </w:r>
      <w:r>
        <w:rPr>
          <w:b/>
          <w:spacing w:val="-15"/>
          <w:w w:val="95"/>
          <w:sz w:val="24"/>
          <w:u w:val="thick"/>
        </w:rPr>
        <w:t xml:space="preserve"> </w:t>
      </w:r>
      <w:r>
        <w:rPr>
          <w:b/>
          <w:w w:val="95"/>
          <w:sz w:val="24"/>
          <w:u w:val="thick"/>
        </w:rPr>
        <w:t>are</w:t>
      </w:r>
      <w:r>
        <w:rPr>
          <w:b/>
          <w:spacing w:val="-16"/>
          <w:w w:val="95"/>
          <w:sz w:val="24"/>
          <w:u w:val="thick"/>
        </w:rPr>
        <w:t xml:space="preserve"> </w:t>
      </w:r>
      <w:r>
        <w:rPr>
          <w:b/>
          <w:w w:val="95"/>
          <w:sz w:val="24"/>
          <w:u w:val="thick"/>
        </w:rPr>
        <w:t>as</w:t>
      </w:r>
      <w:r>
        <w:rPr>
          <w:b/>
          <w:spacing w:val="-16"/>
          <w:w w:val="95"/>
          <w:sz w:val="24"/>
          <w:u w:val="thick"/>
        </w:rPr>
        <w:t xml:space="preserve"> </w:t>
      </w:r>
      <w:r>
        <w:rPr>
          <w:b/>
          <w:w w:val="95"/>
          <w:sz w:val="24"/>
          <w:u w:val="thick"/>
        </w:rPr>
        <w:t>follows:</w:t>
      </w:r>
    </w:p>
    <w:p w:rsidR="00223CFB" w:rsidRDefault="00223CFB">
      <w:pPr>
        <w:pStyle w:val="BodyText"/>
        <w:spacing w:before="4"/>
        <w:rPr>
          <w:b/>
          <w:sz w:val="18"/>
        </w:rPr>
      </w:pPr>
    </w:p>
    <w:p w:rsidR="00FC4445" w:rsidRDefault="00006CD9" w:rsidP="00FC4445">
      <w:pPr>
        <w:pStyle w:val="BodyText"/>
        <w:spacing w:before="24" w:line="297" w:lineRule="auto"/>
        <w:ind w:left="164" w:right="2100" w:hanging="17"/>
        <w:rPr>
          <w:rFonts w:ascii="Palatino Linotype"/>
          <w:w w:val="90"/>
        </w:rPr>
      </w:pPr>
      <w:r>
        <w:rPr>
          <w:rFonts w:ascii="Palatino Linotype"/>
          <w:w w:val="90"/>
        </w:rPr>
        <w:t xml:space="preserve">School Name </w:t>
      </w:r>
      <w:hyperlink r:id="rId11">
        <w:r>
          <w:rPr>
            <w:rFonts w:ascii="Palatino Linotype"/>
            <w:w w:val="90"/>
          </w:rPr>
          <w:t>&amp; Address:</w:t>
        </w:r>
      </w:hyperlink>
      <w:r>
        <w:rPr>
          <w:rFonts w:ascii="Palatino Linotype"/>
          <w:w w:val="90"/>
        </w:rPr>
        <w:t xml:space="preserve"> </w:t>
      </w:r>
      <w:r w:rsidR="00FC4445">
        <w:rPr>
          <w:rFonts w:ascii="Palatino Linotype"/>
          <w:w w:val="90"/>
        </w:rPr>
        <w:t xml:space="preserve"> Clay City Elementary</w:t>
      </w:r>
    </w:p>
    <w:p w:rsidR="00223CFB" w:rsidRDefault="00006CD9" w:rsidP="00FC4445">
      <w:pPr>
        <w:pStyle w:val="BodyText"/>
        <w:spacing w:before="24" w:line="297" w:lineRule="auto"/>
        <w:ind w:left="164" w:right="2100" w:hanging="17"/>
        <w:rPr>
          <w:rFonts w:ascii="Palatino Linotype"/>
        </w:rPr>
      </w:pPr>
      <w:r>
        <w:rPr>
          <w:rFonts w:ascii="Palatino Linotype"/>
        </w:rPr>
        <w:t>Liaison Name:</w:t>
      </w:r>
      <w:r w:rsidR="00FC4445">
        <w:rPr>
          <w:rFonts w:ascii="Palatino Linotype"/>
        </w:rPr>
        <w:t xml:space="preserve">  Deanna Steiner</w:t>
      </w:r>
    </w:p>
    <w:p w:rsidR="00223CFB" w:rsidRDefault="00006CD9">
      <w:pPr>
        <w:pStyle w:val="BodyText"/>
        <w:spacing w:line="318" w:lineRule="exact"/>
        <w:ind w:left="168"/>
        <w:rPr>
          <w:rFonts w:ascii="Palatino Linotype"/>
        </w:rPr>
      </w:pPr>
      <w:r>
        <w:rPr>
          <w:rFonts w:ascii="Palatino Linotype"/>
        </w:rPr>
        <w:t>Email:</w:t>
      </w:r>
      <w:r w:rsidR="00FC4445">
        <w:rPr>
          <w:rFonts w:ascii="Palatino Linotype"/>
        </w:rPr>
        <w:t xml:space="preserve">  steinerd@clay.k12.in.us</w:t>
      </w:r>
    </w:p>
    <w:p w:rsidR="00223CFB" w:rsidRDefault="00006CD9" w:rsidP="00FC4445">
      <w:pPr>
        <w:pStyle w:val="BodyText"/>
        <w:spacing w:before="48"/>
        <w:ind w:left="154"/>
        <w:rPr>
          <w:rFonts w:ascii="Palatino Linotype"/>
        </w:rPr>
      </w:pPr>
      <w:r>
        <w:rPr>
          <w:rFonts w:ascii="Palatino Linotype"/>
        </w:rPr>
        <w:t>Phone number:</w:t>
      </w:r>
      <w:r w:rsidR="00FC4445">
        <w:rPr>
          <w:rFonts w:ascii="Palatino Linotype"/>
        </w:rPr>
        <w:t xml:space="preserve">  (812)  939-3120 </w:t>
      </w:r>
    </w:p>
    <w:p w:rsidR="00FC4445" w:rsidRDefault="00FC4445" w:rsidP="00FC4445">
      <w:pPr>
        <w:pStyle w:val="BodyText"/>
        <w:spacing w:before="48"/>
        <w:rPr>
          <w:rFonts w:ascii="Palatino Linotype"/>
        </w:rPr>
      </w:pPr>
    </w:p>
    <w:p w:rsidR="00FC4445" w:rsidRDefault="00FC4445" w:rsidP="00FC4445">
      <w:pPr>
        <w:pStyle w:val="BodyText"/>
        <w:spacing w:before="24" w:line="297" w:lineRule="auto"/>
        <w:ind w:left="164" w:right="2100" w:hanging="17"/>
        <w:rPr>
          <w:rFonts w:ascii="Palatino Linotype"/>
          <w:w w:val="90"/>
        </w:rPr>
      </w:pPr>
      <w:r>
        <w:rPr>
          <w:rFonts w:ascii="Palatino Linotype"/>
          <w:w w:val="90"/>
        </w:rPr>
        <w:t xml:space="preserve">School Name </w:t>
      </w:r>
      <w:hyperlink r:id="rId12">
        <w:r>
          <w:rPr>
            <w:rFonts w:ascii="Palatino Linotype"/>
            <w:w w:val="90"/>
          </w:rPr>
          <w:t>&amp; Address:</w:t>
        </w:r>
      </w:hyperlink>
      <w:r>
        <w:rPr>
          <w:rFonts w:ascii="Palatino Linotype"/>
          <w:w w:val="90"/>
        </w:rPr>
        <w:t xml:space="preserve"> </w:t>
      </w:r>
      <w:r>
        <w:rPr>
          <w:rFonts w:ascii="Palatino Linotype"/>
          <w:w w:val="90"/>
        </w:rPr>
        <w:t xml:space="preserve"> East Side</w:t>
      </w:r>
      <w:r>
        <w:rPr>
          <w:rFonts w:ascii="Palatino Linotype"/>
          <w:w w:val="90"/>
        </w:rPr>
        <w:t xml:space="preserve"> Elementary</w:t>
      </w:r>
    </w:p>
    <w:p w:rsidR="00FC4445" w:rsidRDefault="00FC4445" w:rsidP="00FC4445">
      <w:pPr>
        <w:pStyle w:val="BodyText"/>
        <w:spacing w:before="24" w:line="297" w:lineRule="auto"/>
        <w:ind w:left="164" w:right="2100" w:hanging="17"/>
        <w:rPr>
          <w:rFonts w:ascii="Palatino Linotype"/>
        </w:rPr>
      </w:pPr>
      <w:r>
        <w:rPr>
          <w:rFonts w:ascii="Palatino Linotype"/>
        </w:rPr>
        <w:t>Liaison Name:</w:t>
      </w:r>
      <w:r>
        <w:rPr>
          <w:rFonts w:ascii="Palatino Linotype"/>
        </w:rPr>
        <w:t xml:space="preserve">  Becky Johnson</w:t>
      </w:r>
    </w:p>
    <w:p w:rsidR="00FC4445" w:rsidRDefault="00FC4445" w:rsidP="00FC4445">
      <w:pPr>
        <w:pStyle w:val="BodyText"/>
        <w:spacing w:line="318" w:lineRule="exact"/>
        <w:ind w:left="168"/>
        <w:rPr>
          <w:rFonts w:ascii="Palatino Linotype"/>
        </w:rPr>
      </w:pPr>
      <w:r>
        <w:rPr>
          <w:rFonts w:ascii="Palatino Linotype"/>
        </w:rPr>
        <w:t xml:space="preserve">Email:  </w:t>
      </w:r>
      <w:r>
        <w:rPr>
          <w:rFonts w:ascii="Palatino Linotype"/>
        </w:rPr>
        <w:t>johnsonb</w:t>
      </w:r>
      <w:r>
        <w:rPr>
          <w:rFonts w:ascii="Palatino Linotype"/>
        </w:rPr>
        <w:t>@clay.k12.in.us</w:t>
      </w:r>
    </w:p>
    <w:p w:rsidR="00FC4445" w:rsidRDefault="00FC4445" w:rsidP="00FC4445">
      <w:pPr>
        <w:pStyle w:val="BodyText"/>
        <w:spacing w:before="48"/>
        <w:ind w:left="154"/>
        <w:rPr>
          <w:rFonts w:ascii="Palatino Linotype"/>
        </w:rPr>
      </w:pPr>
      <w:r>
        <w:rPr>
          <w:rFonts w:ascii="Palatino Linotype"/>
        </w:rPr>
        <w:t xml:space="preserve">Phone number:  </w:t>
      </w:r>
      <w:r>
        <w:rPr>
          <w:rFonts w:ascii="Palatino Linotype"/>
        </w:rPr>
        <w:t>(812)  448-8755</w:t>
      </w:r>
    </w:p>
    <w:p w:rsidR="00FC4445" w:rsidRDefault="00FC4445" w:rsidP="00FC4445">
      <w:pPr>
        <w:pStyle w:val="BodyText"/>
        <w:spacing w:before="48"/>
        <w:ind w:left="154"/>
        <w:rPr>
          <w:rFonts w:ascii="Palatino Linotype"/>
        </w:rPr>
      </w:pPr>
    </w:p>
    <w:p w:rsidR="00FC4445" w:rsidRDefault="00FC4445" w:rsidP="00FC4445">
      <w:pPr>
        <w:pStyle w:val="BodyText"/>
        <w:spacing w:before="24" w:line="297" w:lineRule="auto"/>
        <w:ind w:left="164" w:right="2100" w:hanging="17"/>
        <w:rPr>
          <w:rFonts w:ascii="Palatino Linotype"/>
          <w:w w:val="90"/>
        </w:rPr>
      </w:pPr>
      <w:r>
        <w:rPr>
          <w:rFonts w:ascii="Palatino Linotype"/>
          <w:w w:val="90"/>
        </w:rPr>
        <w:t xml:space="preserve">School Name </w:t>
      </w:r>
      <w:hyperlink r:id="rId13">
        <w:r>
          <w:rPr>
            <w:rFonts w:ascii="Palatino Linotype"/>
            <w:w w:val="90"/>
          </w:rPr>
          <w:t>&amp; Address:</w:t>
        </w:r>
      </w:hyperlink>
      <w:r>
        <w:rPr>
          <w:rFonts w:ascii="Palatino Linotype"/>
          <w:w w:val="90"/>
        </w:rPr>
        <w:t xml:space="preserve"> </w:t>
      </w:r>
      <w:r>
        <w:rPr>
          <w:rFonts w:ascii="Palatino Linotype"/>
          <w:w w:val="90"/>
        </w:rPr>
        <w:t xml:space="preserve"> Forest Park</w:t>
      </w:r>
      <w:r>
        <w:rPr>
          <w:rFonts w:ascii="Palatino Linotype"/>
          <w:w w:val="90"/>
        </w:rPr>
        <w:t xml:space="preserve"> Elementary</w:t>
      </w:r>
    </w:p>
    <w:p w:rsidR="00FC4445" w:rsidRDefault="00FC4445" w:rsidP="00FC4445">
      <w:pPr>
        <w:pStyle w:val="BodyText"/>
        <w:spacing w:before="24" w:line="297" w:lineRule="auto"/>
        <w:ind w:left="164" w:right="2100" w:hanging="17"/>
        <w:rPr>
          <w:rFonts w:ascii="Palatino Linotype"/>
        </w:rPr>
      </w:pPr>
      <w:r>
        <w:rPr>
          <w:rFonts w:ascii="Palatino Linotype"/>
        </w:rPr>
        <w:t>Liaison Name:</w:t>
      </w:r>
      <w:r>
        <w:rPr>
          <w:rFonts w:ascii="Palatino Linotype"/>
        </w:rPr>
        <w:t xml:space="preserve">  Kae Smith</w:t>
      </w:r>
    </w:p>
    <w:p w:rsidR="00FC4445" w:rsidRDefault="00FC4445" w:rsidP="00FC4445">
      <w:pPr>
        <w:pStyle w:val="BodyText"/>
        <w:spacing w:line="318" w:lineRule="exact"/>
        <w:ind w:left="168"/>
        <w:rPr>
          <w:rFonts w:ascii="Palatino Linotype"/>
        </w:rPr>
      </w:pPr>
      <w:r>
        <w:rPr>
          <w:rFonts w:ascii="Palatino Linotype"/>
        </w:rPr>
        <w:t xml:space="preserve">Email:  </w:t>
      </w:r>
      <w:r>
        <w:rPr>
          <w:rFonts w:ascii="Palatino Linotype"/>
        </w:rPr>
        <w:t>smithka</w:t>
      </w:r>
      <w:r>
        <w:rPr>
          <w:rFonts w:ascii="Palatino Linotype"/>
        </w:rPr>
        <w:t>@clay.k12.in.us</w:t>
      </w:r>
    </w:p>
    <w:p w:rsidR="004810D7" w:rsidRDefault="00FC4445" w:rsidP="00FC4445">
      <w:pPr>
        <w:pStyle w:val="BodyText"/>
        <w:spacing w:before="48"/>
        <w:ind w:left="154"/>
        <w:rPr>
          <w:rFonts w:ascii="Palatino Linotype"/>
        </w:rPr>
      </w:pPr>
      <w:r>
        <w:rPr>
          <w:rFonts w:ascii="Palatino Linotype"/>
        </w:rPr>
        <w:t xml:space="preserve">Phone number:  </w:t>
      </w:r>
      <w:r w:rsidR="004810D7">
        <w:rPr>
          <w:rFonts w:ascii="Palatino Linotype"/>
        </w:rPr>
        <w:t>(812)  443-7621</w:t>
      </w:r>
    </w:p>
    <w:p w:rsidR="004810D7" w:rsidRDefault="004810D7" w:rsidP="00FC4445">
      <w:pPr>
        <w:pStyle w:val="BodyText"/>
        <w:spacing w:before="48"/>
        <w:ind w:left="154"/>
        <w:rPr>
          <w:rFonts w:ascii="Palatino Linotype"/>
        </w:rPr>
      </w:pPr>
    </w:p>
    <w:p w:rsidR="004810D7" w:rsidRDefault="004810D7" w:rsidP="004810D7">
      <w:pPr>
        <w:pStyle w:val="BodyText"/>
        <w:spacing w:before="24" w:line="297" w:lineRule="auto"/>
        <w:ind w:left="164" w:right="2100" w:hanging="17"/>
        <w:rPr>
          <w:rFonts w:ascii="Palatino Linotype"/>
          <w:w w:val="90"/>
        </w:rPr>
      </w:pPr>
      <w:r>
        <w:rPr>
          <w:rFonts w:ascii="Palatino Linotype"/>
          <w:w w:val="90"/>
        </w:rPr>
        <w:t xml:space="preserve">School Name </w:t>
      </w:r>
      <w:hyperlink r:id="rId14">
        <w:r>
          <w:rPr>
            <w:rFonts w:ascii="Palatino Linotype"/>
            <w:w w:val="90"/>
          </w:rPr>
          <w:t>&amp; Address:</w:t>
        </w:r>
      </w:hyperlink>
      <w:r>
        <w:rPr>
          <w:rFonts w:ascii="Palatino Linotype"/>
          <w:w w:val="90"/>
        </w:rPr>
        <w:t xml:space="preserve"> </w:t>
      </w:r>
      <w:r>
        <w:rPr>
          <w:rFonts w:ascii="Palatino Linotype"/>
          <w:w w:val="90"/>
        </w:rPr>
        <w:t xml:space="preserve"> Jackson Township</w:t>
      </w:r>
      <w:r>
        <w:rPr>
          <w:rFonts w:ascii="Palatino Linotype"/>
          <w:w w:val="90"/>
        </w:rPr>
        <w:t xml:space="preserve"> Elementary</w:t>
      </w:r>
    </w:p>
    <w:p w:rsidR="004810D7" w:rsidRDefault="004810D7" w:rsidP="004810D7">
      <w:pPr>
        <w:pStyle w:val="BodyText"/>
        <w:spacing w:before="24" w:line="297" w:lineRule="auto"/>
        <w:ind w:left="164" w:right="2100" w:hanging="17"/>
        <w:rPr>
          <w:rFonts w:ascii="Palatino Linotype"/>
        </w:rPr>
      </w:pPr>
      <w:r>
        <w:rPr>
          <w:rFonts w:ascii="Palatino Linotype"/>
        </w:rPr>
        <w:t>Liaison Name:</w:t>
      </w:r>
      <w:r>
        <w:rPr>
          <w:rFonts w:ascii="Palatino Linotype"/>
        </w:rPr>
        <w:t xml:space="preserve">  Valerie Linton</w:t>
      </w:r>
    </w:p>
    <w:p w:rsidR="004810D7" w:rsidRDefault="004810D7" w:rsidP="004810D7">
      <w:pPr>
        <w:pStyle w:val="BodyText"/>
        <w:spacing w:line="318" w:lineRule="exact"/>
        <w:ind w:left="168"/>
        <w:rPr>
          <w:rFonts w:ascii="Palatino Linotype"/>
        </w:rPr>
      </w:pPr>
      <w:r>
        <w:rPr>
          <w:rFonts w:ascii="Palatino Linotype"/>
        </w:rPr>
        <w:t xml:space="preserve">Email:  </w:t>
      </w:r>
      <w:r>
        <w:rPr>
          <w:rFonts w:ascii="Palatino Linotype"/>
        </w:rPr>
        <w:t>lintonva</w:t>
      </w:r>
      <w:r>
        <w:rPr>
          <w:rFonts w:ascii="Palatino Linotype"/>
        </w:rPr>
        <w:t>@clay.k12.in.us</w:t>
      </w:r>
    </w:p>
    <w:p w:rsidR="004810D7" w:rsidRDefault="004810D7" w:rsidP="004810D7">
      <w:pPr>
        <w:pStyle w:val="BodyText"/>
        <w:spacing w:before="48"/>
        <w:ind w:left="154"/>
        <w:rPr>
          <w:rFonts w:ascii="Palatino Linotype"/>
        </w:rPr>
      </w:pPr>
      <w:r>
        <w:rPr>
          <w:rFonts w:ascii="Palatino Linotype"/>
        </w:rPr>
        <w:t xml:space="preserve">Phone number:  </w:t>
      </w:r>
      <w:r>
        <w:rPr>
          <w:rFonts w:ascii="Palatino Linotype"/>
        </w:rPr>
        <w:t>(812)  986-2177</w:t>
      </w:r>
    </w:p>
    <w:p w:rsidR="004810D7" w:rsidRDefault="004810D7" w:rsidP="004810D7">
      <w:pPr>
        <w:pStyle w:val="BodyText"/>
        <w:spacing w:before="48"/>
        <w:ind w:left="154"/>
        <w:rPr>
          <w:rFonts w:ascii="Palatino Linotype"/>
        </w:rPr>
      </w:pPr>
    </w:p>
    <w:p w:rsidR="004810D7" w:rsidRDefault="004810D7" w:rsidP="004810D7">
      <w:pPr>
        <w:pStyle w:val="BodyText"/>
        <w:spacing w:before="24" w:line="297" w:lineRule="auto"/>
        <w:ind w:left="164" w:right="2100" w:hanging="17"/>
        <w:rPr>
          <w:rFonts w:ascii="Palatino Linotype"/>
          <w:w w:val="90"/>
        </w:rPr>
      </w:pPr>
      <w:r>
        <w:rPr>
          <w:rFonts w:ascii="Palatino Linotype"/>
          <w:w w:val="90"/>
        </w:rPr>
        <w:t xml:space="preserve">School Name </w:t>
      </w:r>
      <w:hyperlink r:id="rId15">
        <w:r>
          <w:rPr>
            <w:rFonts w:ascii="Palatino Linotype"/>
            <w:w w:val="90"/>
          </w:rPr>
          <w:t>&amp; Address:</w:t>
        </w:r>
      </w:hyperlink>
      <w:r>
        <w:rPr>
          <w:rFonts w:ascii="Palatino Linotype"/>
          <w:w w:val="90"/>
        </w:rPr>
        <w:t xml:space="preserve"> </w:t>
      </w:r>
      <w:r>
        <w:rPr>
          <w:rFonts w:ascii="Palatino Linotype"/>
          <w:w w:val="90"/>
        </w:rPr>
        <w:t xml:space="preserve"> Meridian</w:t>
      </w:r>
      <w:r>
        <w:rPr>
          <w:rFonts w:ascii="Palatino Linotype"/>
          <w:w w:val="90"/>
        </w:rPr>
        <w:t xml:space="preserve"> Elementary</w:t>
      </w:r>
    </w:p>
    <w:p w:rsidR="004810D7" w:rsidRDefault="004810D7" w:rsidP="004810D7">
      <w:pPr>
        <w:pStyle w:val="BodyText"/>
        <w:spacing w:before="24" w:line="297" w:lineRule="auto"/>
        <w:ind w:left="164" w:right="2100" w:hanging="17"/>
        <w:rPr>
          <w:rFonts w:ascii="Palatino Linotype"/>
        </w:rPr>
      </w:pPr>
      <w:r>
        <w:rPr>
          <w:rFonts w:ascii="Palatino Linotype"/>
        </w:rPr>
        <w:t>Liaison Name:</w:t>
      </w:r>
      <w:r>
        <w:rPr>
          <w:rFonts w:ascii="Palatino Linotype"/>
        </w:rPr>
        <w:t xml:space="preserve">  Michelle Kibbe</w:t>
      </w:r>
    </w:p>
    <w:p w:rsidR="004810D7" w:rsidRDefault="004810D7" w:rsidP="004810D7">
      <w:pPr>
        <w:pStyle w:val="BodyText"/>
        <w:spacing w:line="318" w:lineRule="exact"/>
        <w:ind w:left="168"/>
        <w:rPr>
          <w:rFonts w:ascii="Palatino Linotype"/>
        </w:rPr>
      </w:pPr>
      <w:r>
        <w:rPr>
          <w:rFonts w:ascii="Palatino Linotype"/>
        </w:rPr>
        <w:t xml:space="preserve">Email:  </w:t>
      </w:r>
      <w:r>
        <w:rPr>
          <w:rFonts w:ascii="Palatino Linotype"/>
        </w:rPr>
        <w:t>kibbemi</w:t>
      </w:r>
      <w:r>
        <w:rPr>
          <w:rFonts w:ascii="Palatino Linotype"/>
        </w:rPr>
        <w:t>@clay.k12.in.us</w:t>
      </w:r>
    </w:p>
    <w:p w:rsidR="004810D7" w:rsidRDefault="004810D7" w:rsidP="004810D7">
      <w:pPr>
        <w:pStyle w:val="BodyText"/>
        <w:spacing w:before="48"/>
        <w:ind w:left="154"/>
        <w:rPr>
          <w:rFonts w:ascii="Palatino Linotype"/>
        </w:rPr>
        <w:sectPr w:rsidR="004810D7">
          <w:pgSz w:w="12240" w:h="15840"/>
          <w:pgMar w:top="940" w:right="740" w:bottom="600" w:left="760" w:header="0" w:footer="399" w:gutter="0"/>
          <w:cols w:space="720"/>
        </w:sectPr>
      </w:pPr>
      <w:r>
        <w:rPr>
          <w:rFonts w:ascii="Palatino Linotype"/>
        </w:rPr>
        <w:t xml:space="preserve">Phone number:  </w:t>
      </w:r>
      <w:r>
        <w:rPr>
          <w:rFonts w:ascii="Palatino Linotype"/>
        </w:rPr>
        <w:t>(812)  448-8560</w:t>
      </w:r>
      <w:r>
        <w:rPr>
          <w:rFonts w:ascii="Palatino Linotype"/>
        </w:rPr>
        <w:t xml:space="preserve"> </w:t>
      </w:r>
    </w:p>
    <w:p w:rsidR="004810D7" w:rsidRDefault="004810D7" w:rsidP="004810D7">
      <w:pPr>
        <w:pStyle w:val="BodyText"/>
        <w:spacing w:before="24" w:line="297" w:lineRule="auto"/>
        <w:ind w:left="164" w:right="2100" w:hanging="17"/>
        <w:rPr>
          <w:rFonts w:ascii="Palatino Linotype"/>
          <w:w w:val="90"/>
        </w:rPr>
      </w:pPr>
      <w:r>
        <w:rPr>
          <w:rFonts w:ascii="Palatino Linotype"/>
          <w:w w:val="90"/>
        </w:rPr>
        <w:t xml:space="preserve">School Name </w:t>
      </w:r>
      <w:hyperlink r:id="rId16">
        <w:r>
          <w:rPr>
            <w:rFonts w:ascii="Palatino Linotype"/>
            <w:w w:val="90"/>
          </w:rPr>
          <w:t>&amp; Address:</w:t>
        </w:r>
      </w:hyperlink>
      <w:r>
        <w:rPr>
          <w:rFonts w:ascii="Palatino Linotype"/>
          <w:w w:val="90"/>
        </w:rPr>
        <w:t xml:space="preserve"> </w:t>
      </w:r>
      <w:r>
        <w:rPr>
          <w:rFonts w:ascii="Palatino Linotype"/>
          <w:w w:val="90"/>
        </w:rPr>
        <w:t xml:space="preserve"> Staunton</w:t>
      </w:r>
      <w:r>
        <w:rPr>
          <w:rFonts w:ascii="Palatino Linotype"/>
          <w:w w:val="90"/>
        </w:rPr>
        <w:t xml:space="preserve"> Elementary</w:t>
      </w:r>
    </w:p>
    <w:p w:rsidR="004810D7" w:rsidRDefault="004810D7" w:rsidP="004810D7">
      <w:pPr>
        <w:pStyle w:val="BodyText"/>
        <w:spacing w:before="24" w:line="297" w:lineRule="auto"/>
        <w:ind w:left="164" w:right="2100" w:hanging="17"/>
        <w:rPr>
          <w:rFonts w:ascii="Palatino Linotype"/>
        </w:rPr>
      </w:pPr>
      <w:r>
        <w:rPr>
          <w:rFonts w:ascii="Palatino Linotype"/>
        </w:rPr>
        <w:t>Liaison Name:</w:t>
      </w:r>
      <w:r>
        <w:rPr>
          <w:rFonts w:ascii="Palatino Linotype"/>
        </w:rPr>
        <w:t xml:space="preserve">  Torie Fox</w:t>
      </w:r>
    </w:p>
    <w:p w:rsidR="004810D7" w:rsidRDefault="004810D7" w:rsidP="004810D7">
      <w:pPr>
        <w:pStyle w:val="BodyText"/>
        <w:spacing w:line="318" w:lineRule="exact"/>
        <w:ind w:left="168"/>
        <w:rPr>
          <w:rFonts w:ascii="Palatino Linotype"/>
        </w:rPr>
      </w:pPr>
      <w:r>
        <w:rPr>
          <w:rFonts w:ascii="Palatino Linotype"/>
        </w:rPr>
        <w:t xml:space="preserve">Email:  </w:t>
      </w:r>
      <w:r>
        <w:rPr>
          <w:rFonts w:ascii="Palatino Linotype"/>
        </w:rPr>
        <w:t>foxto</w:t>
      </w:r>
      <w:r>
        <w:rPr>
          <w:rFonts w:ascii="Palatino Linotype"/>
        </w:rPr>
        <w:t>@clay.k12.in.us</w:t>
      </w:r>
    </w:p>
    <w:p w:rsidR="004810D7" w:rsidRDefault="004810D7" w:rsidP="004810D7">
      <w:pPr>
        <w:pStyle w:val="BodyText"/>
        <w:spacing w:before="48"/>
        <w:ind w:left="154"/>
        <w:rPr>
          <w:rFonts w:ascii="Palatino Linotype"/>
        </w:rPr>
      </w:pPr>
      <w:r>
        <w:rPr>
          <w:rFonts w:ascii="Palatino Linotype"/>
        </w:rPr>
        <w:t xml:space="preserve">Phone number:  </w:t>
      </w:r>
      <w:r>
        <w:rPr>
          <w:rFonts w:ascii="Palatino Linotype"/>
        </w:rPr>
        <w:t>(812)  448-827</w:t>
      </w:r>
      <w:r>
        <w:rPr>
          <w:rFonts w:ascii="Palatino Linotype"/>
        </w:rPr>
        <w:t>0</w:t>
      </w:r>
    </w:p>
    <w:p w:rsidR="004810D7" w:rsidRDefault="004810D7" w:rsidP="004810D7">
      <w:pPr>
        <w:pStyle w:val="BodyText"/>
        <w:spacing w:before="48"/>
        <w:ind w:left="154"/>
        <w:rPr>
          <w:rFonts w:ascii="Palatino Linotype"/>
        </w:rPr>
      </w:pPr>
    </w:p>
    <w:p w:rsidR="004810D7" w:rsidRDefault="004810D7" w:rsidP="004810D7">
      <w:pPr>
        <w:pStyle w:val="BodyText"/>
        <w:spacing w:before="24" w:line="297" w:lineRule="auto"/>
        <w:ind w:left="164" w:right="2100" w:hanging="17"/>
        <w:rPr>
          <w:rFonts w:ascii="Palatino Linotype"/>
          <w:w w:val="90"/>
        </w:rPr>
      </w:pPr>
      <w:r>
        <w:rPr>
          <w:rFonts w:ascii="Palatino Linotype"/>
          <w:w w:val="90"/>
        </w:rPr>
        <w:t xml:space="preserve">School Name </w:t>
      </w:r>
      <w:hyperlink r:id="rId17">
        <w:r>
          <w:rPr>
            <w:rFonts w:ascii="Palatino Linotype"/>
            <w:w w:val="90"/>
          </w:rPr>
          <w:t>&amp; Address:</w:t>
        </w:r>
      </w:hyperlink>
      <w:r>
        <w:rPr>
          <w:rFonts w:ascii="Palatino Linotype"/>
          <w:w w:val="90"/>
        </w:rPr>
        <w:t xml:space="preserve"> </w:t>
      </w:r>
      <w:r>
        <w:rPr>
          <w:rFonts w:ascii="Palatino Linotype"/>
          <w:w w:val="90"/>
        </w:rPr>
        <w:t xml:space="preserve"> Van Buren</w:t>
      </w:r>
      <w:r>
        <w:rPr>
          <w:rFonts w:ascii="Palatino Linotype"/>
          <w:w w:val="90"/>
        </w:rPr>
        <w:t xml:space="preserve"> Elementary</w:t>
      </w:r>
    </w:p>
    <w:p w:rsidR="004810D7" w:rsidRDefault="004810D7" w:rsidP="004810D7">
      <w:pPr>
        <w:pStyle w:val="BodyText"/>
        <w:spacing w:before="24" w:line="297" w:lineRule="auto"/>
        <w:ind w:left="164" w:right="2100" w:hanging="17"/>
        <w:rPr>
          <w:rFonts w:ascii="Palatino Linotype"/>
        </w:rPr>
      </w:pPr>
      <w:r>
        <w:rPr>
          <w:rFonts w:ascii="Palatino Linotype"/>
        </w:rPr>
        <w:t>Liaison Name:</w:t>
      </w:r>
      <w:r>
        <w:rPr>
          <w:rFonts w:ascii="Palatino Linotype"/>
        </w:rPr>
        <w:t xml:space="preserve">  Pam Siples</w:t>
      </w:r>
    </w:p>
    <w:p w:rsidR="004810D7" w:rsidRDefault="004810D7" w:rsidP="004810D7">
      <w:pPr>
        <w:pStyle w:val="BodyText"/>
        <w:spacing w:line="318" w:lineRule="exact"/>
        <w:ind w:left="168"/>
        <w:rPr>
          <w:rFonts w:ascii="Palatino Linotype"/>
        </w:rPr>
      </w:pPr>
      <w:r>
        <w:rPr>
          <w:rFonts w:ascii="Palatino Linotype"/>
        </w:rPr>
        <w:t xml:space="preserve">Email:  </w:t>
      </w:r>
      <w:r>
        <w:rPr>
          <w:rFonts w:ascii="Palatino Linotype"/>
        </w:rPr>
        <w:t>siplespa</w:t>
      </w:r>
      <w:r>
        <w:rPr>
          <w:rFonts w:ascii="Palatino Linotype"/>
        </w:rPr>
        <w:t>@clay.k12.in.us</w:t>
      </w:r>
    </w:p>
    <w:p w:rsidR="004810D7" w:rsidRDefault="004810D7" w:rsidP="004810D7">
      <w:pPr>
        <w:pStyle w:val="BodyText"/>
        <w:spacing w:before="48"/>
        <w:ind w:left="154"/>
        <w:rPr>
          <w:rFonts w:ascii="Palatino Linotype"/>
        </w:rPr>
      </w:pPr>
      <w:r>
        <w:rPr>
          <w:rFonts w:ascii="Palatino Linotype"/>
        </w:rPr>
        <w:t xml:space="preserve">Phone number:  </w:t>
      </w:r>
      <w:r>
        <w:rPr>
          <w:rFonts w:ascii="Palatino Linotype"/>
        </w:rPr>
        <w:t>(812)  448-1362</w:t>
      </w:r>
    </w:p>
    <w:p w:rsidR="004810D7" w:rsidRDefault="004810D7" w:rsidP="004810D7">
      <w:pPr>
        <w:pStyle w:val="BodyText"/>
        <w:spacing w:before="48"/>
        <w:ind w:left="154"/>
        <w:rPr>
          <w:rFonts w:ascii="Palatino Linotype"/>
        </w:rPr>
      </w:pPr>
    </w:p>
    <w:p w:rsidR="004810D7" w:rsidRDefault="004810D7" w:rsidP="004810D7">
      <w:pPr>
        <w:pStyle w:val="BodyText"/>
        <w:spacing w:before="24" w:line="297" w:lineRule="auto"/>
        <w:ind w:left="164" w:right="2100" w:hanging="17"/>
        <w:rPr>
          <w:rFonts w:ascii="Palatino Linotype"/>
          <w:w w:val="90"/>
        </w:rPr>
      </w:pPr>
      <w:r>
        <w:rPr>
          <w:rFonts w:ascii="Palatino Linotype"/>
          <w:w w:val="90"/>
        </w:rPr>
        <w:t xml:space="preserve">School Name </w:t>
      </w:r>
      <w:hyperlink r:id="rId18">
        <w:r>
          <w:rPr>
            <w:rFonts w:ascii="Palatino Linotype"/>
            <w:w w:val="90"/>
          </w:rPr>
          <w:t>&amp; Address:</w:t>
        </w:r>
      </w:hyperlink>
      <w:r>
        <w:rPr>
          <w:rFonts w:ascii="Palatino Linotype"/>
          <w:w w:val="90"/>
        </w:rPr>
        <w:t xml:space="preserve"> </w:t>
      </w:r>
      <w:r>
        <w:rPr>
          <w:rFonts w:ascii="Palatino Linotype"/>
          <w:w w:val="90"/>
        </w:rPr>
        <w:t xml:space="preserve"> North Clay Middle School</w:t>
      </w:r>
    </w:p>
    <w:p w:rsidR="004810D7" w:rsidRDefault="004810D7" w:rsidP="004810D7">
      <w:pPr>
        <w:pStyle w:val="BodyText"/>
        <w:spacing w:before="24" w:line="297" w:lineRule="auto"/>
        <w:ind w:left="164" w:right="2100" w:hanging="17"/>
        <w:rPr>
          <w:rFonts w:ascii="Palatino Linotype"/>
        </w:rPr>
      </w:pPr>
      <w:r>
        <w:rPr>
          <w:rFonts w:ascii="Palatino Linotype"/>
        </w:rPr>
        <w:t>Liaison Name:</w:t>
      </w:r>
      <w:r>
        <w:rPr>
          <w:rFonts w:ascii="Palatino Linotype"/>
        </w:rPr>
        <w:t xml:space="preserve">  Jackie Chastain</w:t>
      </w:r>
    </w:p>
    <w:p w:rsidR="004810D7" w:rsidRDefault="004810D7" w:rsidP="004810D7">
      <w:pPr>
        <w:pStyle w:val="BodyText"/>
        <w:spacing w:line="318" w:lineRule="exact"/>
        <w:ind w:left="168"/>
        <w:rPr>
          <w:rFonts w:ascii="Palatino Linotype"/>
        </w:rPr>
      </w:pPr>
      <w:r>
        <w:rPr>
          <w:rFonts w:ascii="Palatino Linotype"/>
        </w:rPr>
        <w:t xml:space="preserve">Email:  </w:t>
      </w:r>
      <w:r>
        <w:rPr>
          <w:rFonts w:ascii="Palatino Linotype"/>
        </w:rPr>
        <w:t>chastaja</w:t>
      </w:r>
      <w:r>
        <w:rPr>
          <w:rFonts w:ascii="Palatino Linotype"/>
        </w:rPr>
        <w:t>@clay.k12.in.us</w:t>
      </w:r>
    </w:p>
    <w:p w:rsidR="004810D7" w:rsidRDefault="004810D7" w:rsidP="004810D7">
      <w:pPr>
        <w:pStyle w:val="BodyText"/>
        <w:spacing w:before="48"/>
        <w:ind w:left="154"/>
        <w:rPr>
          <w:rFonts w:ascii="Palatino Linotype"/>
        </w:rPr>
      </w:pPr>
      <w:r>
        <w:rPr>
          <w:rFonts w:ascii="Palatino Linotype"/>
        </w:rPr>
        <w:t xml:space="preserve">Phone number:  </w:t>
      </w:r>
      <w:r>
        <w:rPr>
          <w:rFonts w:ascii="Palatino Linotype"/>
        </w:rPr>
        <w:t>(812)  448-1530</w:t>
      </w:r>
    </w:p>
    <w:p w:rsidR="004810D7" w:rsidRDefault="004810D7" w:rsidP="004810D7">
      <w:pPr>
        <w:pStyle w:val="BodyText"/>
        <w:spacing w:before="48"/>
        <w:ind w:left="154"/>
        <w:rPr>
          <w:rFonts w:ascii="Palatino Linotype"/>
        </w:rPr>
      </w:pPr>
    </w:p>
    <w:p w:rsidR="004810D7" w:rsidRDefault="004810D7" w:rsidP="004810D7">
      <w:pPr>
        <w:pStyle w:val="BodyText"/>
        <w:spacing w:before="24" w:line="297" w:lineRule="auto"/>
        <w:ind w:left="164" w:right="2100" w:hanging="17"/>
        <w:rPr>
          <w:rFonts w:ascii="Palatino Linotype"/>
          <w:w w:val="90"/>
        </w:rPr>
      </w:pPr>
      <w:r>
        <w:rPr>
          <w:rFonts w:ascii="Palatino Linotype"/>
          <w:w w:val="90"/>
        </w:rPr>
        <w:t xml:space="preserve">School Name </w:t>
      </w:r>
      <w:hyperlink r:id="rId19">
        <w:r>
          <w:rPr>
            <w:rFonts w:ascii="Palatino Linotype"/>
            <w:w w:val="90"/>
          </w:rPr>
          <w:t>&amp; Address:</w:t>
        </w:r>
      </w:hyperlink>
      <w:r>
        <w:rPr>
          <w:rFonts w:ascii="Palatino Linotype"/>
          <w:w w:val="90"/>
        </w:rPr>
        <w:t xml:space="preserve">  Clay City </w:t>
      </w:r>
      <w:r>
        <w:rPr>
          <w:rFonts w:ascii="Palatino Linotype"/>
          <w:w w:val="90"/>
        </w:rPr>
        <w:t>Junior/Senior High School</w:t>
      </w:r>
    </w:p>
    <w:p w:rsidR="004810D7" w:rsidRDefault="004810D7" w:rsidP="004810D7">
      <w:pPr>
        <w:pStyle w:val="BodyText"/>
        <w:spacing w:before="24" w:line="297" w:lineRule="auto"/>
        <w:ind w:left="164" w:right="2100" w:hanging="17"/>
        <w:rPr>
          <w:rFonts w:ascii="Palatino Linotype"/>
        </w:rPr>
      </w:pPr>
      <w:r>
        <w:rPr>
          <w:rFonts w:ascii="Palatino Linotype"/>
        </w:rPr>
        <w:t>Liaison Name:</w:t>
      </w:r>
      <w:r>
        <w:rPr>
          <w:rFonts w:ascii="Palatino Linotype"/>
        </w:rPr>
        <w:t xml:space="preserve">  Sue Booe</w:t>
      </w:r>
    </w:p>
    <w:p w:rsidR="004810D7" w:rsidRDefault="004810D7" w:rsidP="004810D7">
      <w:pPr>
        <w:pStyle w:val="BodyText"/>
        <w:spacing w:line="318" w:lineRule="exact"/>
        <w:ind w:left="168"/>
        <w:rPr>
          <w:rFonts w:ascii="Palatino Linotype"/>
        </w:rPr>
      </w:pPr>
      <w:r>
        <w:rPr>
          <w:rFonts w:ascii="Palatino Linotype"/>
        </w:rPr>
        <w:t xml:space="preserve">Email:  </w:t>
      </w:r>
      <w:r>
        <w:rPr>
          <w:rFonts w:ascii="Palatino Linotype"/>
        </w:rPr>
        <w:t>booes</w:t>
      </w:r>
      <w:r>
        <w:rPr>
          <w:rFonts w:ascii="Palatino Linotype"/>
        </w:rPr>
        <w:t>@clay.k12.in.us</w:t>
      </w:r>
    </w:p>
    <w:p w:rsidR="004810D7" w:rsidRDefault="004810D7" w:rsidP="004810D7">
      <w:pPr>
        <w:pStyle w:val="BodyText"/>
        <w:spacing w:before="48"/>
        <w:ind w:left="154"/>
        <w:rPr>
          <w:rFonts w:ascii="Palatino Linotype"/>
        </w:rPr>
      </w:pPr>
      <w:r>
        <w:rPr>
          <w:rFonts w:ascii="Palatino Linotype"/>
        </w:rPr>
        <w:t xml:space="preserve">Phone number:  </w:t>
      </w:r>
      <w:r>
        <w:rPr>
          <w:rFonts w:ascii="Palatino Linotype"/>
        </w:rPr>
        <w:t>(812)  939-2154</w:t>
      </w:r>
    </w:p>
    <w:p w:rsidR="004810D7" w:rsidRDefault="004810D7" w:rsidP="004810D7">
      <w:pPr>
        <w:pStyle w:val="BodyText"/>
        <w:spacing w:before="48"/>
        <w:ind w:left="154"/>
        <w:rPr>
          <w:rFonts w:ascii="Palatino Linotype"/>
        </w:rPr>
      </w:pPr>
    </w:p>
    <w:p w:rsidR="004810D7" w:rsidRDefault="004810D7" w:rsidP="004810D7">
      <w:pPr>
        <w:pStyle w:val="BodyText"/>
        <w:spacing w:before="24" w:line="297" w:lineRule="auto"/>
        <w:ind w:left="164" w:right="2100" w:hanging="17"/>
        <w:rPr>
          <w:rFonts w:ascii="Palatino Linotype"/>
          <w:w w:val="90"/>
        </w:rPr>
      </w:pPr>
      <w:r>
        <w:rPr>
          <w:rFonts w:ascii="Palatino Linotype"/>
          <w:w w:val="90"/>
        </w:rPr>
        <w:t xml:space="preserve">School Name </w:t>
      </w:r>
      <w:hyperlink r:id="rId20">
        <w:r>
          <w:rPr>
            <w:rFonts w:ascii="Palatino Linotype"/>
            <w:w w:val="90"/>
          </w:rPr>
          <w:t>&amp; Address:</w:t>
        </w:r>
      </w:hyperlink>
      <w:r>
        <w:rPr>
          <w:rFonts w:ascii="Palatino Linotype"/>
          <w:w w:val="90"/>
        </w:rPr>
        <w:t xml:space="preserve"> </w:t>
      </w:r>
      <w:r>
        <w:rPr>
          <w:rFonts w:ascii="Palatino Linotype"/>
          <w:w w:val="90"/>
        </w:rPr>
        <w:t xml:space="preserve"> Northview High School</w:t>
      </w:r>
    </w:p>
    <w:p w:rsidR="004810D7" w:rsidRDefault="004810D7" w:rsidP="004810D7">
      <w:pPr>
        <w:pStyle w:val="BodyText"/>
        <w:spacing w:before="24" w:line="297" w:lineRule="auto"/>
        <w:ind w:left="164" w:right="2100" w:hanging="17"/>
        <w:rPr>
          <w:rFonts w:ascii="Palatino Linotype"/>
        </w:rPr>
      </w:pPr>
      <w:r>
        <w:rPr>
          <w:rFonts w:ascii="Palatino Linotype"/>
        </w:rPr>
        <w:t>Liaison Name:</w:t>
      </w:r>
      <w:r>
        <w:rPr>
          <w:rFonts w:ascii="Palatino Linotype"/>
        </w:rPr>
        <w:t xml:space="preserve">  Kristy Lutes</w:t>
      </w:r>
    </w:p>
    <w:p w:rsidR="004810D7" w:rsidRDefault="004810D7" w:rsidP="004810D7">
      <w:pPr>
        <w:pStyle w:val="BodyText"/>
        <w:spacing w:line="318" w:lineRule="exact"/>
        <w:ind w:left="168"/>
        <w:rPr>
          <w:rFonts w:ascii="Palatino Linotype"/>
        </w:rPr>
      </w:pPr>
      <w:r>
        <w:rPr>
          <w:rFonts w:ascii="Palatino Linotype"/>
        </w:rPr>
        <w:t xml:space="preserve">Email:  </w:t>
      </w:r>
      <w:r>
        <w:rPr>
          <w:rFonts w:ascii="Palatino Linotype"/>
        </w:rPr>
        <w:t>luteskr</w:t>
      </w:r>
      <w:r>
        <w:rPr>
          <w:rFonts w:ascii="Palatino Linotype"/>
        </w:rPr>
        <w:t>@clay.k12.in.us</w:t>
      </w:r>
    </w:p>
    <w:p w:rsidR="004810D7" w:rsidRDefault="004810D7" w:rsidP="004810D7">
      <w:pPr>
        <w:pStyle w:val="BodyText"/>
        <w:spacing w:before="48"/>
        <w:ind w:left="154"/>
        <w:rPr>
          <w:rFonts w:ascii="Palatino Linotype"/>
        </w:rPr>
        <w:sectPr w:rsidR="004810D7">
          <w:pgSz w:w="12240" w:h="15840"/>
          <w:pgMar w:top="940" w:right="740" w:bottom="600" w:left="760" w:header="0" w:footer="399" w:gutter="0"/>
          <w:cols w:space="720"/>
        </w:sectPr>
      </w:pPr>
      <w:r>
        <w:rPr>
          <w:rFonts w:ascii="Palatino Linotype"/>
        </w:rPr>
        <w:t xml:space="preserve">Phone number:  </w:t>
      </w:r>
      <w:r>
        <w:rPr>
          <w:rFonts w:ascii="Palatino Linotype"/>
        </w:rPr>
        <w:t>(812)  448</w:t>
      </w:r>
      <w:r w:rsidR="00AA571C">
        <w:rPr>
          <w:rFonts w:ascii="Palatino Linotype"/>
        </w:rPr>
        <w:t>-2661</w:t>
      </w:r>
    </w:p>
    <w:p w:rsidR="00AA571C" w:rsidRDefault="00AA571C" w:rsidP="00AA571C">
      <w:pPr>
        <w:spacing w:before="69"/>
        <w:jc w:val="right"/>
        <w:rPr>
          <w:rFonts w:ascii="Times New Roman"/>
          <w:b/>
          <w:sz w:val="24"/>
        </w:rPr>
      </w:pPr>
      <w:r>
        <w:rPr>
          <w:rFonts w:ascii="Times New Roman"/>
          <w:b/>
          <w:sz w:val="24"/>
          <w:shd w:val="clear" w:color="auto" w:fill="FFFF00"/>
        </w:rPr>
        <w:t>APPENDIX A</w:t>
      </w:r>
    </w:p>
    <w:p w:rsidR="00AA571C" w:rsidRDefault="00AA571C" w:rsidP="00AA571C">
      <w:pPr>
        <w:spacing w:before="95"/>
        <w:ind w:left="190"/>
        <w:jc w:val="both"/>
        <w:rPr>
          <w:rFonts w:ascii="Times New Roman"/>
          <w:b/>
          <w:sz w:val="36"/>
        </w:rPr>
      </w:pPr>
      <w:r>
        <w:rPr>
          <w:rFonts w:ascii="Times New Roman"/>
          <w:b/>
          <w:sz w:val="36"/>
        </w:rPr>
        <w:t xml:space="preserve">McKinney-Vento Act </w:t>
      </w:r>
      <w:r>
        <w:rPr>
          <w:rFonts w:ascii="Times New Roman"/>
          <w:b/>
          <w:spacing w:val="-3"/>
          <w:sz w:val="36"/>
        </w:rPr>
        <w:t xml:space="preserve">Residency </w:t>
      </w:r>
      <w:r>
        <w:rPr>
          <w:rFonts w:ascii="Times New Roman"/>
          <w:b/>
          <w:sz w:val="36"/>
        </w:rPr>
        <w:t>&amp; Educational Rights</w:t>
      </w:r>
      <w:r>
        <w:rPr>
          <w:rFonts w:ascii="Times New Roman"/>
          <w:b/>
          <w:spacing w:val="-66"/>
          <w:sz w:val="36"/>
        </w:rPr>
        <w:t xml:space="preserve"> </w:t>
      </w:r>
      <w:r>
        <w:rPr>
          <w:rFonts w:ascii="Times New Roman"/>
          <w:b/>
          <w:sz w:val="36"/>
        </w:rPr>
        <w:t>Information</w:t>
      </w:r>
    </w:p>
    <w:p w:rsidR="00AA571C" w:rsidRDefault="00AA571C" w:rsidP="00AA571C">
      <w:pPr>
        <w:spacing w:before="98"/>
        <w:ind w:left="2732"/>
        <w:rPr>
          <w:rFonts w:ascii="Times New Roman"/>
          <w:b/>
          <w:sz w:val="24"/>
        </w:rPr>
      </w:pPr>
      <w:r>
        <w:rPr>
          <w:rFonts w:ascii="Times New Roman"/>
          <w:b/>
          <w:sz w:val="24"/>
        </w:rPr>
        <w:t>(Questionnaire must be completed for each student)</w:t>
      </w:r>
    </w:p>
    <w:p w:rsidR="00AA571C" w:rsidRDefault="00AA571C" w:rsidP="00AA571C">
      <w:pPr>
        <w:pStyle w:val="BodyText"/>
        <w:spacing w:before="103"/>
        <w:ind w:left="106" w:right="112"/>
        <w:jc w:val="both"/>
      </w:pPr>
      <w:r>
        <w:t>In</w:t>
      </w:r>
      <w:r>
        <w:rPr>
          <w:spacing w:val="-20"/>
        </w:rPr>
        <w:t xml:space="preserve"> </w:t>
      </w:r>
      <w:r>
        <w:t>Indiana</w:t>
      </w:r>
      <w:r>
        <w:rPr>
          <w:spacing w:val="-17"/>
        </w:rPr>
        <w:t xml:space="preserve"> </w:t>
      </w:r>
      <w:r>
        <w:rPr>
          <w:spacing w:val="-3"/>
        </w:rPr>
        <w:t>over</w:t>
      </w:r>
      <w:r>
        <w:rPr>
          <w:spacing w:val="-23"/>
        </w:rPr>
        <w:t xml:space="preserve"> </w:t>
      </w:r>
      <w:r>
        <w:t>29,000</w:t>
      </w:r>
      <w:r>
        <w:rPr>
          <w:spacing w:val="-20"/>
        </w:rPr>
        <w:t xml:space="preserve"> </w:t>
      </w:r>
      <w:r>
        <w:t>children</w:t>
      </w:r>
      <w:r>
        <w:rPr>
          <w:spacing w:val="-20"/>
        </w:rPr>
        <w:t xml:space="preserve"> </w:t>
      </w:r>
      <w:r>
        <w:t>experience</w:t>
      </w:r>
      <w:r>
        <w:rPr>
          <w:spacing w:val="-20"/>
        </w:rPr>
        <w:t xml:space="preserve"> </w:t>
      </w:r>
      <w:r>
        <w:rPr>
          <w:spacing w:val="-3"/>
        </w:rPr>
        <w:t>homelessness</w:t>
      </w:r>
      <w:r>
        <w:rPr>
          <w:spacing w:val="-21"/>
        </w:rPr>
        <w:t xml:space="preserve"> </w:t>
      </w:r>
      <w:r>
        <w:rPr>
          <w:spacing w:val="-3"/>
        </w:rPr>
        <w:t>each</w:t>
      </w:r>
      <w:r>
        <w:rPr>
          <w:spacing w:val="-20"/>
        </w:rPr>
        <w:t xml:space="preserve"> </w:t>
      </w:r>
      <w:r>
        <w:rPr>
          <w:spacing w:val="-3"/>
        </w:rPr>
        <w:t>year.</w:t>
      </w:r>
      <w:r>
        <w:rPr>
          <w:spacing w:val="-20"/>
        </w:rPr>
        <w:t xml:space="preserve"> </w:t>
      </w:r>
      <w:r>
        <w:t>The</w:t>
      </w:r>
      <w:r>
        <w:rPr>
          <w:spacing w:val="-22"/>
        </w:rPr>
        <w:t xml:space="preserve"> </w:t>
      </w:r>
      <w:r>
        <w:t>McKinney-Vento</w:t>
      </w:r>
      <w:r>
        <w:rPr>
          <w:spacing w:val="-20"/>
        </w:rPr>
        <w:t xml:space="preserve"> </w:t>
      </w:r>
      <w:r>
        <w:t xml:space="preserve">Homeless </w:t>
      </w:r>
      <w:r>
        <w:rPr>
          <w:w w:val="95"/>
        </w:rPr>
        <w:t>Assistance</w:t>
      </w:r>
      <w:r>
        <w:rPr>
          <w:spacing w:val="-17"/>
          <w:w w:val="95"/>
        </w:rPr>
        <w:t xml:space="preserve"> </w:t>
      </w:r>
      <w:r>
        <w:rPr>
          <w:w w:val="95"/>
        </w:rPr>
        <w:t>Act</w:t>
      </w:r>
      <w:r>
        <w:rPr>
          <w:spacing w:val="-18"/>
          <w:w w:val="95"/>
        </w:rPr>
        <w:t xml:space="preserve"> </w:t>
      </w:r>
      <w:r>
        <w:rPr>
          <w:w w:val="95"/>
        </w:rPr>
        <w:t>was</w:t>
      </w:r>
      <w:r>
        <w:rPr>
          <w:spacing w:val="-18"/>
          <w:w w:val="95"/>
        </w:rPr>
        <w:t xml:space="preserve"> </w:t>
      </w:r>
      <w:r>
        <w:rPr>
          <w:w w:val="95"/>
        </w:rPr>
        <w:t>created</w:t>
      </w:r>
      <w:r>
        <w:rPr>
          <w:spacing w:val="-19"/>
          <w:w w:val="95"/>
        </w:rPr>
        <w:t xml:space="preserve"> </w:t>
      </w:r>
      <w:r>
        <w:rPr>
          <w:w w:val="95"/>
        </w:rPr>
        <w:t>with</w:t>
      </w:r>
      <w:r>
        <w:rPr>
          <w:spacing w:val="-21"/>
          <w:w w:val="95"/>
        </w:rPr>
        <w:t xml:space="preserve"> </w:t>
      </w:r>
      <w:r>
        <w:rPr>
          <w:w w:val="95"/>
        </w:rPr>
        <w:t>the</w:t>
      </w:r>
      <w:r>
        <w:rPr>
          <w:spacing w:val="-19"/>
          <w:w w:val="95"/>
        </w:rPr>
        <w:t xml:space="preserve"> </w:t>
      </w:r>
      <w:r>
        <w:rPr>
          <w:w w:val="95"/>
        </w:rPr>
        <w:t>goal</w:t>
      </w:r>
      <w:r>
        <w:rPr>
          <w:spacing w:val="-18"/>
          <w:w w:val="95"/>
        </w:rPr>
        <w:t xml:space="preserve"> </w:t>
      </w:r>
      <w:r>
        <w:rPr>
          <w:w w:val="95"/>
        </w:rPr>
        <w:t>of</w:t>
      </w:r>
      <w:r>
        <w:rPr>
          <w:spacing w:val="-15"/>
          <w:w w:val="95"/>
        </w:rPr>
        <w:t xml:space="preserve"> </w:t>
      </w:r>
      <w:r>
        <w:rPr>
          <w:w w:val="95"/>
        </w:rPr>
        <w:t>ensuring</w:t>
      </w:r>
      <w:r>
        <w:rPr>
          <w:spacing w:val="-23"/>
          <w:w w:val="95"/>
        </w:rPr>
        <w:t xml:space="preserve"> </w:t>
      </w:r>
      <w:r>
        <w:rPr>
          <w:w w:val="95"/>
        </w:rPr>
        <w:t>the</w:t>
      </w:r>
      <w:r>
        <w:rPr>
          <w:spacing w:val="-17"/>
          <w:w w:val="95"/>
        </w:rPr>
        <w:t xml:space="preserve"> </w:t>
      </w:r>
      <w:r>
        <w:rPr>
          <w:w w:val="95"/>
        </w:rPr>
        <w:t>enrollment,</w:t>
      </w:r>
      <w:r>
        <w:rPr>
          <w:spacing w:val="-18"/>
          <w:w w:val="95"/>
        </w:rPr>
        <w:t xml:space="preserve"> </w:t>
      </w:r>
      <w:r>
        <w:rPr>
          <w:w w:val="95"/>
        </w:rPr>
        <w:t>attendance,</w:t>
      </w:r>
      <w:r>
        <w:rPr>
          <w:spacing w:val="-18"/>
          <w:w w:val="95"/>
        </w:rPr>
        <w:t xml:space="preserve"> </w:t>
      </w:r>
      <w:r>
        <w:rPr>
          <w:spacing w:val="-2"/>
          <w:w w:val="95"/>
        </w:rPr>
        <w:t>and</w:t>
      </w:r>
      <w:r>
        <w:rPr>
          <w:spacing w:val="-19"/>
          <w:w w:val="95"/>
        </w:rPr>
        <w:t xml:space="preserve"> </w:t>
      </w:r>
      <w:r>
        <w:rPr>
          <w:w w:val="95"/>
        </w:rPr>
        <w:t>success</w:t>
      </w:r>
      <w:r>
        <w:rPr>
          <w:spacing w:val="-18"/>
          <w:w w:val="95"/>
        </w:rPr>
        <w:t xml:space="preserve"> </w:t>
      </w:r>
      <w:r>
        <w:rPr>
          <w:w w:val="95"/>
        </w:rPr>
        <w:t>of</w:t>
      </w:r>
      <w:r>
        <w:rPr>
          <w:spacing w:val="-18"/>
          <w:w w:val="95"/>
        </w:rPr>
        <w:t xml:space="preserve"> </w:t>
      </w:r>
      <w:r>
        <w:rPr>
          <w:spacing w:val="-3"/>
          <w:w w:val="95"/>
        </w:rPr>
        <w:t xml:space="preserve">homeless </w:t>
      </w:r>
      <w:r>
        <w:t>children</w:t>
      </w:r>
      <w:r>
        <w:rPr>
          <w:spacing w:val="-33"/>
        </w:rPr>
        <w:t xml:space="preserve"> </w:t>
      </w:r>
      <w:r>
        <w:t>and</w:t>
      </w:r>
      <w:r>
        <w:rPr>
          <w:spacing w:val="-26"/>
        </w:rPr>
        <w:t xml:space="preserve"> </w:t>
      </w:r>
      <w:r>
        <w:t>youth</w:t>
      </w:r>
      <w:r>
        <w:rPr>
          <w:spacing w:val="-33"/>
        </w:rPr>
        <w:t xml:space="preserve"> </w:t>
      </w:r>
      <w:r>
        <w:t>in</w:t>
      </w:r>
      <w:r>
        <w:rPr>
          <w:spacing w:val="-36"/>
        </w:rPr>
        <w:t xml:space="preserve"> </w:t>
      </w:r>
      <w:r>
        <w:t>school.</w:t>
      </w:r>
    </w:p>
    <w:p w:rsidR="00AA571C" w:rsidRDefault="00AA571C" w:rsidP="00AA571C">
      <w:pPr>
        <w:pStyle w:val="BodyText"/>
        <w:spacing w:before="8"/>
        <w:rPr>
          <w:sz w:val="32"/>
        </w:rPr>
      </w:pPr>
    </w:p>
    <w:p w:rsidR="00AA571C" w:rsidRDefault="00AA571C" w:rsidP="00AA571C">
      <w:pPr>
        <w:pStyle w:val="BodyText"/>
        <w:spacing w:before="1"/>
        <w:ind w:left="106" w:right="115"/>
        <w:jc w:val="both"/>
      </w:pPr>
      <w:r>
        <w:t>The</w:t>
      </w:r>
      <w:r>
        <w:rPr>
          <w:spacing w:val="-15"/>
        </w:rPr>
        <w:t xml:space="preserve"> </w:t>
      </w:r>
      <w:r>
        <w:t>McKinney-Vento</w:t>
      </w:r>
      <w:r>
        <w:rPr>
          <w:spacing w:val="-12"/>
        </w:rPr>
        <w:t xml:space="preserve"> </w:t>
      </w:r>
      <w:r>
        <w:t>Act</w:t>
      </w:r>
      <w:r>
        <w:rPr>
          <w:spacing w:val="-13"/>
        </w:rPr>
        <w:t xml:space="preserve"> </w:t>
      </w:r>
      <w:r>
        <w:t>provides</w:t>
      </w:r>
      <w:r>
        <w:rPr>
          <w:spacing w:val="-12"/>
        </w:rPr>
        <w:t xml:space="preserve"> </w:t>
      </w:r>
      <w:r>
        <w:t>certain</w:t>
      </w:r>
      <w:r>
        <w:rPr>
          <w:spacing w:val="-15"/>
        </w:rPr>
        <w:t xml:space="preserve"> </w:t>
      </w:r>
      <w:r>
        <w:rPr>
          <w:spacing w:val="-3"/>
        </w:rPr>
        <w:t>rights</w:t>
      </w:r>
      <w:r>
        <w:rPr>
          <w:spacing w:val="-13"/>
        </w:rPr>
        <w:t xml:space="preserve"> </w:t>
      </w:r>
      <w:r>
        <w:t>for</w:t>
      </w:r>
      <w:r>
        <w:rPr>
          <w:spacing w:val="-12"/>
        </w:rPr>
        <w:t xml:space="preserve"> </w:t>
      </w:r>
      <w:r>
        <w:t>homeless</w:t>
      </w:r>
      <w:r>
        <w:rPr>
          <w:spacing w:val="-16"/>
        </w:rPr>
        <w:t xml:space="preserve"> </w:t>
      </w:r>
      <w:r>
        <w:rPr>
          <w:spacing w:val="-3"/>
        </w:rPr>
        <w:t>students.</w:t>
      </w:r>
      <w:r>
        <w:rPr>
          <w:spacing w:val="-13"/>
        </w:rPr>
        <w:t xml:space="preserve"> </w:t>
      </w:r>
      <w:r>
        <w:t>This</w:t>
      </w:r>
      <w:r>
        <w:rPr>
          <w:spacing w:val="-12"/>
        </w:rPr>
        <w:t xml:space="preserve"> </w:t>
      </w:r>
      <w:r>
        <w:t>includes</w:t>
      </w:r>
      <w:r>
        <w:rPr>
          <w:spacing w:val="-16"/>
        </w:rPr>
        <w:t xml:space="preserve"> </w:t>
      </w:r>
      <w:r>
        <w:t>waiving</w:t>
      </w:r>
      <w:r>
        <w:rPr>
          <w:spacing w:val="-12"/>
        </w:rPr>
        <w:t xml:space="preserve"> </w:t>
      </w:r>
      <w:r>
        <w:t>certain requirements</w:t>
      </w:r>
      <w:r>
        <w:rPr>
          <w:spacing w:val="-22"/>
        </w:rPr>
        <w:t xml:space="preserve"> </w:t>
      </w:r>
      <w:r>
        <w:t>such</w:t>
      </w:r>
      <w:r>
        <w:rPr>
          <w:spacing w:val="-21"/>
        </w:rPr>
        <w:t xml:space="preserve"> </w:t>
      </w:r>
      <w:r>
        <w:t>as</w:t>
      </w:r>
      <w:r>
        <w:rPr>
          <w:spacing w:val="-22"/>
        </w:rPr>
        <w:t xml:space="preserve"> </w:t>
      </w:r>
      <w:r>
        <w:t>proof</w:t>
      </w:r>
      <w:r>
        <w:rPr>
          <w:spacing w:val="-17"/>
        </w:rPr>
        <w:t xml:space="preserve"> </w:t>
      </w:r>
      <w:r>
        <w:t>of</w:t>
      </w:r>
      <w:r>
        <w:rPr>
          <w:spacing w:val="-22"/>
        </w:rPr>
        <w:t xml:space="preserve"> </w:t>
      </w:r>
      <w:r>
        <w:t>residency</w:t>
      </w:r>
      <w:r>
        <w:rPr>
          <w:spacing w:val="-22"/>
        </w:rPr>
        <w:t xml:space="preserve"> </w:t>
      </w:r>
      <w:r>
        <w:t>when</w:t>
      </w:r>
      <w:r>
        <w:rPr>
          <w:spacing w:val="-19"/>
        </w:rPr>
        <w:t xml:space="preserve"> </w:t>
      </w:r>
      <w:r>
        <w:t>students</w:t>
      </w:r>
      <w:r>
        <w:rPr>
          <w:spacing w:val="-24"/>
        </w:rPr>
        <w:t xml:space="preserve"> </w:t>
      </w:r>
      <w:r>
        <w:rPr>
          <w:spacing w:val="-2"/>
        </w:rPr>
        <w:t>are</w:t>
      </w:r>
      <w:r>
        <w:rPr>
          <w:spacing w:val="-19"/>
        </w:rPr>
        <w:t xml:space="preserve"> </w:t>
      </w:r>
      <w:r>
        <w:t>enrolling</w:t>
      </w:r>
      <w:r>
        <w:rPr>
          <w:spacing w:val="-23"/>
        </w:rPr>
        <w:t xml:space="preserve"> </w:t>
      </w:r>
      <w:r>
        <w:rPr>
          <w:spacing w:val="-2"/>
        </w:rPr>
        <w:t>and</w:t>
      </w:r>
      <w:r>
        <w:rPr>
          <w:spacing w:val="-21"/>
        </w:rPr>
        <w:t xml:space="preserve"> </w:t>
      </w:r>
      <w:r>
        <w:t>allowing</w:t>
      </w:r>
      <w:r>
        <w:rPr>
          <w:spacing w:val="-23"/>
        </w:rPr>
        <w:t xml:space="preserve"> </w:t>
      </w:r>
      <w:r>
        <w:t>eligibility</w:t>
      </w:r>
      <w:r>
        <w:rPr>
          <w:spacing w:val="-24"/>
        </w:rPr>
        <w:t xml:space="preserve"> </w:t>
      </w:r>
      <w:r>
        <w:t>for</w:t>
      </w:r>
      <w:r>
        <w:rPr>
          <w:spacing w:val="-21"/>
        </w:rPr>
        <w:t xml:space="preserve"> </w:t>
      </w:r>
      <w:r>
        <w:t xml:space="preserve">certain </w:t>
      </w:r>
      <w:r>
        <w:rPr>
          <w:spacing w:val="-3"/>
        </w:rPr>
        <w:t>services,</w:t>
      </w:r>
      <w:r>
        <w:rPr>
          <w:spacing w:val="-24"/>
        </w:rPr>
        <w:t xml:space="preserve"> </w:t>
      </w:r>
      <w:r>
        <w:t>such</w:t>
      </w:r>
      <w:r>
        <w:rPr>
          <w:spacing w:val="-26"/>
        </w:rPr>
        <w:t xml:space="preserve"> </w:t>
      </w:r>
      <w:r>
        <w:t>as</w:t>
      </w:r>
      <w:r>
        <w:rPr>
          <w:spacing w:val="-26"/>
        </w:rPr>
        <w:t xml:space="preserve"> </w:t>
      </w:r>
      <w:r>
        <w:t>free</w:t>
      </w:r>
      <w:r>
        <w:rPr>
          <w:spacing w:val="-28"/>
        </w:rPr>
        <w:t xml:space="preserve"> </w:t>
      </w:r>
      <w:r>
        <w:t>textbooks.</w:t>
      </w:r>
    </w:p>
    <w:p w:rsidR="00AA571C" w:rsidRDefault="00AA571C" w:rsidP="00AA571C">
      <w:pPr>
        <w:pStyle w:val="BodyText"/>
        <w:spacing w:before="3"/>
        <w:rPr>
          <w:sz w:val="32"/>
        </w:rPr>
      </w:pPr>
    </w:p>
    <w:p w:rsidR="00AA571C" w:rsidRDefault="00AA571C" w:rsidP="00AA571C">
      <w:pPr>
        <w:pStyle w:val="BodyText"/>
        <w:spacing w:before="1"/>
        <w:ind w:left="106" w:right="117"/>
        <w:jc w:val="both"/>
      </w:pPr>
      <w:r>
        <w:t>When</w:t>
      </w:r>
      <w:r>
        <w:rPr>
          <w:spacing w:val="-40"/>
        </w:rPr>
        <w:t xml:space="preserve"> </w:t>
      </w:r>
      <w:r>
        <w:rPr>
          <w:spacing w:val="-3"/>
        </w:rPr>
        <w:t>families</w:t>
      </w:r>
      <w:r>
        <w:rPr>
          <w:spacing w:val="-36"/>
        </w:rPr>
        <w:t xml:space="preserve"> </w:t>
      </w:r>
      <w:r>
        <w:t>and</w:t>
      </w:r>
      <w:r>
        <w:rPr>
          <w:spacing w:val="-38"/>
        </w:rPr>
        <w:t xml:space="preserve"> </w:t>
      </w:r>
      <w:r>
        <w:t>students</w:t>
      </w:r>
      <w:r>
        <w:rPr>
          <w:spacing w:val="-39"/>
        </w:rPr>
        <w:t xml:space="preserve"> </w:t>
      </w:r>
      <w:r>
        <w:t>find</w:t>
      </w:r>
      <w:r>
        <w:rPr>
          <w:spacing w:val="-35"/>
        </w:rPr>
        <w:t xml:space="preserve"> </w:t>
      </w:r>
      <w:r>
        <w:t>themselves</w:t>
      </w:r>
      <w:r>
        <w:rPr>
          <w:spacing w:val="-36"/>
        </w:rPr>
        <w:t xml:space="preserve"> </w:t>
      </w:r>
      <w:r>
        <w:t>in</w:t>
      </w:r>
      <w:r>
        <w:rPr>
          <w:spacing w:val="-40"/>
        </w:rPr>
        <w:t xml:space="preserve"> </w:t>
      </w:r>
      <w:r>
        <w:t>transition</w:t>
      </w:r>
      <w:r>
        <w:rPr>
          <w:spacing w:val="-38"/>
        </w:rPr>
        <w:t xml:space="preserve"> </w:t>
      </w:r>
      <w:r>
        <w:t>due</w:t>
      </w:r>
      <w:r>
        <w:rPr>
          <w:spacing w:val="-35"/>
        </w:rPr>
        <w:t xml:space="preserve"> </w:t>
      </w:r>
      <w:r>
        <w:t>to</w:t>
      </w:r>
      <w:r>
        <w:rPr>
          <w:spacing w:val="-35"/>
        </w:rPr>
        <w:t xml:space="preserve"> </w:t>
      </w:r>
      <w:r>
        <w:rPr>
          <w:spacing w:val="-3"/>
        </w:rPr>
        <w:t>their</w:t>
      </w:r>
      <w:r>
        <w:rPr>
          <w:spacing w:val="-37"/>
        </w:rPr>
        <w:t xml:space="preserve"> </w:t>
      </w:r>
      <w:r>
        <w:rPr>
          <w:spacing w:val="-3"/>
        </w:rPr>
        <w:t>housing</w:t>
      </w:r>
      <w:r>
        <w:rPr>
          <w:spacing w:val="-40"/>
        </w:rPr>
        <w:t xml:space="preserve"> </w:t>
      </w:r>
      <w:r>
        <w:t>situation,</w:t>
      </w:r>
      <w:r>
        <w:rPr>
          <w:spacing w:val="-36"/>
        </w:rPr>
        <w:t xml:space="preserve"> </w:t>
      </w:r>
      <w:r>
        <w:rPr>
          <w:spacing w:val="-3"/>
        </w:rPr>
        <w:t>it</w:t>
      </w:r>
      <w:r>
        <w:rPr>
          <w:spacing w:val="-38"/>
        </w:rPr>
        <w:t xml:space="preserve"> </w:t>
      </w:r>
      <w:r>
        <w:rPr>
          <w:spacing w:val="-3"/>
        </w:rPr>
        <w:t>is</w:t>
      </w:r>
      <w:r>
        <w:rPr>
          <w:spacing w:val="-39"/>
        </w:rPr>
        <w:t xml:space="preserve"> </w:t>
      </w:r>
      <w:r>
        <w:t>important</w:t>
      </w:r>
      <w:r>
        <w:rPr>
          <w:spacing w:val="-36"/>
        </w:rPr>
        <w:t xml:space="preserve"> </w:t>
      </w:r>
      <w:r>
        <w:t>that they</w:t>
      </w:r>
      <w:r>
        <w:rPr>
          <w:spacing w:val="-36"/>
        </w:rPr>
        <w:t xml:space="preserve"> </w:t>
      </w:r>
      <w:r>
        <w:t>know</w:t>
      </w:r>
      <w:r>
        <w:rPr>
          <w:spacing w:val="-38"/>
        </w:rPr>
        <w:t xml:space="preserve"> </w:t>
      </w:r>
      <w:r>
        <w:t>their</w:t>
      </w:r>
      <w:r>
        <w:rPr>
          <w:spacing w:val="-34"/>
        </w:rPr>
        <w:t xml:space="preserve"> </w:t>
      </w:r>
      <w:r>
        <w:rPr>
          <w:spacing w:val="-3"/>
        </w:rPr>
        <w:t>rights</w:t>
      </w:r>
      <w:r>
        <w:rPr>
          <w:spacing w:val="-36"/>
        </w:rPr>
        <w:t xml:space="preserve"> </w:t>
      </w:r>
      <w:r>
        <w:rPr>
          <w:spacing w:val="-3"/>
        </w:rPr>
        <w:t>regarding</w:t>
      </w:r>
      <w:r>
        <w:rPr>
          <w:spacing w:val="-35"/>
        </w:rPr>
        <w:t xml:space="preserve"> </w:t>
      </w:r>
      <w:r>
        <w:t>education.</w:t>
      </w:r>
      <w:r>
        <w:rPr>
          <w:spacing w:val="-33"/>
        </w:rPr>
        <w:t xml:space="preserve"> </w:t>
      </w:r>
      <w:r>
        <w:t>If</w:t>
      </w:r>
      <w:r>
        <w:rPr>
          <w:spacing w:val="-33"/>
        </w:rPr>
        <w:t xml:space="preserve"> </w:t>
      </w:r>
      <w:r>
        <w:rPr>
          <w:spacing w:val="-3"/>
        </w:rPr>
        <w:t>students</w:t>
      </w:r>
      <w:r>
        <w:rPr>
          <w:spacing w:val="-36"/>
        </w:rPr>
        <w:t xml:space="preserve"> </w:t>
      </w:r>
      <w:r>
        <w:t>meet</w:t>
      </w:r>
      <w:r>
        <w:rPr>
          <w:spacing w:val="-36"/>
        </w:rPr>
        <w:t xml:space="preserve"> </w:t>
      </w:r>
      <w:r>
        <w:t>the</w:t>
      </w:r>
      <w:r>
        <w:rPr>
          <w:spacing w:val="-30"/>
        </w:rPr>
        <w:t xml:space="preserve"> </w:t>
      </w:r>
      <w:r>
        <w:t>requirements</w:t>
      </w:r>
      <w:r>
        <w:rPr>
          <w:spacing w:val="-36"/>
        </w:rPr>
        <w:t xml:space="preserve"> </w:t>
      </w:r>
      <w:r>
        <w:t>as</w:t>
      </w:r>
      <w:r>
        <w:rPr>
          <w:spacing w:val="-36"/>
        </w:rPr>
        <w:t xml:space="preserve"> </w:t>
      </w:r>
      <w:r>
        <w:t>stated</w:t>
      </w:r>
      <w:r>
        <w:rPr>
          <w:spacing w:val="-35"/>
        </w:rPr>
        <w:t xml:space="preserve"> </w:t>
      </w:r>
      <w:r>
        <w:t>in</w:t>
      </w:r>
      <w:r>
        <w:rPr>
          <w:spacing w:val="-35"/>
        </w:rPr>
        <w:t xml:space="preserve"> </w:t>
      </w:r>
      <w:r>
        <w:t>the</w:t>
      </w:r>
      <w:r>
        <w:rPr>
          <w:spacing w:val="-35"/>
        </w:rPr>
        <w:t xml:space="preserve"> </w:t>
      </w:r>
      <w:r>
        <w:t>McKinney- Vento Act</w:t>
      </w:r>
      <w:r>
        <w:rPr>
          <w:spacing w:val="-43"/>
        </w:rPr>
        <w:t xml:space="preserve"> </w:t>
      </w:r>
      <w:r>
        <w:t>(42</w:t>
      </w:r>
      <w:r>
        <w:rPr>
          <w:spacing w:val="-42"/>
        </w:rPr>
        <w:t xml:space="preserve"> </w:t>
      </w:r>
      <w:r>
        <w:t>U.S.C11431)</w:t>
      </w:r>
      <w:r>
        <w:rPr>
          <w:spacing w:val="-42"/>
        </w:rPr>
        <w:t xml:space="preserve"> </w:t>
      </w:r>
      <w:r>
        <w:rPr>
          <w:spacing w:val="1"/>
        </w:rPr>
        <w:t>(TitleVII,</w:t>
      </w:r>
      <w:r>
        <w:rPr>
          <w:spacing w:val="-45"/>
        </w:rPr>
        <w:t xml:space="preserve"> </w:t>
      </w:r>
      <w:r>
        <w:t>Subtitle</w:t>
      </w:r>
      <w:r>
        <w:rPr>
          <w:spacing w:val="-42"/>
        </w:rPr>
        <w:t xml:space="preserve"> </w:t>
      </w:r>
      <w:r>
        <w:t>B),</w:t>
      </w:r>
      <w:r>
        <w:rPr>
          <w:spacing w:val="-43"/>
        </w:rPr>
        <w:t xml:space="preserve"> </w:t>
      </w:r>
      <w:r>
        <w:rPr>
          <w:spacing w:val="-3"/>
        </w:rPr>
        <w:t>their</w:t>
      </w:r>
      <w:r>
        <w:rPr>
          <w:spacing w:val="-46"/>
        </w:rPr>
        <w:t xml:space="preserve"> </w:t>
      </w:r>
      <w:r>
        <w:t>rights</w:t>
      </w:r>
      <w:r>
        <w:rPr>
          <w:spacing w:val="-46"/>
        </w:rPr>
        <w:t xml:space="preserve"> </w:t>
      </w:r>
      <w:r>
        <w:rPr>
          <w:spacing w:val="-2"/>
        </w:rPr>
        <w:t>are</w:t>
      </w:r>
      <w:r>
        <w:rPr>
          <w:spacing w:val="-45"/>
        </w:rPr>
        <w:t xml:space="preserve"> </w:t>
      </w:r>
      <w:r>
        <w:t>as</w:t>
      </w:r>
      <w:r>
        <w:rPr>
          <w:spacing w:val="-46"/>
        </w:rPr>
        <w:t xml:space="preserve"> </w:t>
      </w:r>
      <w:r>
        <w:t>follows:</w:t>
      </w:r>
    </w:p>
    <w:p w:rsidR="00AA571C" w:rsidRDefault="00AA571C" w:rsidP="00AA571C">
      <w:pPr>
        <w:pStyle w:val="ListParagraph"/>
        <w:numPr>
          <w:ilvl w:val="0"/>
          <w:numId w:val="10"/>
        </w:numPr>
        <w:tabs>
          <w:tab w:val="left" w:pos="826"/>
          <w:tab w:val="left" w:pos="827"/>
        </w:tabs>
        <w:spacing w:before="101"/>
        <w:rPr>
          <w:rFonts w:ascii="Symbol"/>
          <w:sz w:val="20"/>
        </w:rPr>
      </w:pPr>
      <w:r>
        <w:rPr>
          <w:sz w:val="24"/>
        </w:rPr>
        <w:t>Students</w:t>
      </w:r>
      <w:r>
        <w:rPr>
          <w:spacing w:val="-45"/>
          <w:sz w:val="24"/>
        </w:rPr>
        <w:t xml:space="preserve"> </w:t>
      </w:r>
      <w:r>
        <w:rPr>
          <w:sz w:val="24"/>
        </w:rPr>
        <w:t>may</w:t>
      </w:r>
      <w:r>
        <w:rPr>
          <w:spacing w:val="-46"/>
          <w:sz w:val="24"/>
        </w:rPr>
        <w:t xml:space="preserve"> </w:t>
      </w:r>
      <w:r>
        <w:rPr>
          <w:sz w:val="24"/>
        </w:rPr>
        <w:t>attend</w:t>
      </w:r>
      <w:r>
        <w:rPr>
          <w:spacing w:val="-44"/>
          <w:sz w:val="24"/>
        </w:rPr>
        <w:t xml:space="preserve"> </w:t>
      </w:r>
      <w:r>
        <w:rPr>
          <w:sz w:val="24"/>
        </w:rPr>
        <w:t>their</w:t>
      </w:r>
      <w:r>
        <w:rPr>
          <w:spacing w:val="-46"/>
          <w:sz w:val="24"/>
        </w:rPr>
        <w:t xml:space="preserve"> </w:t>
      </w:r>
      <w:r>
        <w:rPr>
          <w:sz w:val="24"/>
        </w:rPr>
        <w:t>school</w:t>
      </w:r>
      <w:r>
        <w:rPr>
          <w:spacing w:val="-42"/>
          <w:sz w:val="24"/>
        </w:rPr>
        <w:t xml:space="preserve"> </w:t>
      </w:r>
      <w:r>
        <w:rPr>
          <w:sz w:val="24"/>
        </w:rPr>
        <w:t>of</w:t>
      </w:r>
      <w:r>
        <w:rPr>
          <w:spacing w:val="-44"/>
          <w:sz w:val="24"/>
        </w:rPr>
        <w:t xml:space="preserve"> </w:t>
      </w:r>
      <w:r>
        <w:rPr>
          <w:spacing w:val="-3"/>
          <w:sz w:val="24"/>
        </w:rPr>
        <w:t>origin</w:t>
      </w:r>
      <w:r>
        <w:rPr>
          <w:spacing w:val="-46"/>
          <w:sz w:val="24"/>
        </w:rPr>
        <w:t xml:space="preserve"> </w:t>
      </w:r>
      <w:r>
        <w:rPr>
          <w:sz w:val="24"/>
        </w:rPr>
        <w:t>or</w:t>
      </w:r>
      <w:r>
        <w:rPr>
          <w:spacing w:val="-46"/>
          <w:sz w:val="24"/>
        </w:rPr>
        <w:t xml:space="preserve"> </w:t>
      </w:r>
      <w:r>
        <w:rPr>
          <w:sz w:val="24"/>
        </w:rPr>
        <w:t>the</w:t>
      </w:r>
      <w:r>
        <w:rPr>
          <w:spacing w:val="-46"/>
          <w:sz w:val="24"/>
        </w:rPr>
        <w:t xml:space="preserve"> </w:t>
      </w:r>
      <w:r>
        <w:rPr>
          <w:sz w:val="24"/>
        </w:rPr>
        <w:t>school</w:t>
      </w:r>
      <w:r>
        <w:rPr>
          <w:spacing w:val="-44"/>
          <w:sz w:val="24"/>
        </w:rPr>
        <w:t xml:space="preserve"> </w:t>
      </w:r>
      <w:r>
        <w:rPr>
          <w:sz w:val="24"/>
        </w:rPr>
        <w:t>where</w:t>
      </w:r>
      <w:r>
        <w:rPr>
          <w:spacing w:val="-47"/>
          <w:sz w:val="24"/>
        </w:rPr>
        <w:t xml:space="preserve"> </w:t>
      </w:r>
      <w:r>
        <w:rPr>
          <w:sz w:val="24"/>
        </w:rPr>
        <w:t>they</w:t>
      </w:r>
      <w:r>
        <w:rPr>
          <w:spacing w:val="-44"/>
          <w:sz w:val="24"/>
        </w:rPr>
        <w:t xml:space="preserve"> </w:t>
      </w:r>
      <w:r>
        <w:rPr>
          <w:sz w:val="24"/>
        </w:rPr>
        <w:t>are</w:t>
      </w:r>
      <w:r>
        <w:rPr>
          <w:spacing w:val="-47"/>
          <w:sz w:val="24"/>
        </w:rPr>
        <w:t xml:space="preserve"> </w:t>
      </w:r>
      <w:r>
        <w:rPr>
          <w:sz w:val="24"/>
        </w:rPr>
        <w:t>temporarily</w:t>
      </w:r>
      <w:r>
        <w:rPr>
          <w:spacing w:val="-46"/>
          <w:sz w:val="24"/>
        </w:rPr>
        <w:t xml:space="preserve"> </w:t>
      </w:r>
      <w:r>
        <w:rPr>
          <w:sz w:val="24"/>
        </w:rPr>
        <w:t>residing.</w:t>
      </w:r>
    </w:p>
    <w:p w:rsidR="00AA571C" w:rsidRDefault="00AA571C" w:rsidP="00AA571C">
      <w:pPr>
        <w:pStyle w:val="ListParagraph"/>
        <w:numPr>
          <w:ilvl w:val="0"/>
          <w:numId w:val="10"/>
        </w:numPr>
        <w:tabs>
          <w:tab w:val="left" w:pos="826"/>
          <w:tab w:val="left" w:pos="827"/>
        </w:tabs>
        <w:spacing w:before="2"/>
        <w:ind w:right="255"/>
        <w:rPr>
          <w:rFonts w:ascii="Symbol"/>
          <w:sz w:val="20"/>
        </w:rPr>
      </w:pPr>
      <w:r>
        <w:rPr>
          <w:sz w:val="24"/>
        </w:rPr>
        <w:t>Students</w:t>
      </w:r>
      <w:r>
        <w:rPr>
          <w:spacing w:val="-20"/>
          <w:sz w:val="24"/>
        </w:rPr>
        <w:t xml:space="preserve"> </w:t>
      </w:r>
      <w:r>
        <w:rPr>
          <w:spacing w:val="-3"/>
          <w:sz w:val="24"/>
        </w:rPr>
        <w:t>must</w:t>
      </w:r>
      <w:r>
        <w:rPr>
          <w:spacing w:val="-17"/>
          <w:sz w:val="24"/>
        </w:rPr>
        <w:t xml:space="preserve"> </w:t>
      </w:r>
      <w:r>
        <w:rPr>
          <w:sz w:val="24"/>
        </w:rPr>
        <w:t>be</w:t>
      </w:r>
      <w:r>
        <w:rPr>
          <w:spacing w:val="-19"/>
          <w:sz w:val="24"/>
        </w:rPr>
        <w:t xml:space="preserve"> </w:t>
      </w:r>
      <w:r>
        <w:rPr>
          <w:sz w:val="24"/>
        </w:rPr>
        <w:t>provided</w:t>
      </w:r>
      <w:r>
        <w:rPr>
          <w:spacing w:val="-16"/>
          <w:sz w:val="24"/>
        </w:rPr>
        <w:t xml:space="preserve"> </w:t>
      </w:r>
      <w:r>
        <w:rPr>
          <w:sz w:val="24"/>
        </w:rPr>
        <w:t>a</w:t>
      </w:r>
      <w:r>
        <w:rPr>
          <w:spacing w:val="-19"/>
          <w:sz w:val="24"/>
        </w:rPr>
        <w:t xml:space="preserve"> </w:t>
      </w:r>
      <w:r>
        <w:rPr>
          <w:sz w:val="24"/>
        </w:rPr>
        <w:t>written</w:t>
      </w:r>
      <w:r>
        <w:rPr>
          <w:spacing w:val="-19"/>
          <w:sz w:val="24"/>
        </w:rPr>
        <w:t xml:space="preserve"> </w:t>
      </w:r>
      <w:r>
        <w:rPr>
          <w:spacing w:val="-2"/>
          <w:sz w:val="24"/>
        </w:rPr>
        <w:t>statement</w:t>
      </w:r>
      <w:r>
        <w:rPr>
          <w:spacing w:val="-17"/>
          <w:sz w:val="24"/>
        </w:rPr>
        <w:t xml:space="preserve"> </w:t>
      </w:r>
      <w:r>
        <w:rPr>
          <w:sz w:val="24"/>
        </w:rPr>
        <w:t>of</w:t>
      </w:r>
      <w:r>
        <w:rPr>
          <w:spacing w:val="-17"/>
          <w:sz w:val="24"/>
        </w:rPr>
        <w:t xml:space="preserve"> </w:t>
      </w:r>
      <w:r>
        <w:rPr>
          <w:spacing w:val="-3"/>
          <w:sz w:val="24"/>
        </w:rPr>
        <w:t>their</w:t>
      </w:r>
      <w:r>
        <w:rPr>
          <w:spacing w:val="-18"/>
          <w:sz w:val="24"/>
        </w:rPr>
        <w:t xml:space="preserve"> </w:t>
      </w:r>
      <w:r>
        <w:rPr>
          <w:spacing w:val="-3"/>
          <w:sz w:val="24"/>
        </w:rPr>
        <w:t>rights</w:t>
      </w:r>
      <w:r>
        <w:rPr>
          <w:spacing w:val="-17"/>
          <w:sz w:val="24"/>
        </w:rPr>
        <w:t xml:space="preserve"> </w:t>
      </w:r>
      <w:r>
        <w:rPr>
          <w:sz w:val="24"/>
        </w:rPr>
        <w:t>when</w:t>
      </w:r>
      <w:r>
        <w:rPr>
          <w:spacing w:val="-19"/>
          <w:sz w:val="24"/>
        </w:rPr>
        <w:t xml:space="preserve"> </w:t>
      </w:r>
      <w:r>
        <w:rPr>
          <w:sz w:val="24"/>
        </w:rPr>
        <w:t>they</w:t>
      </w:r>
      <w:r>
        <w:rPr>
          <w:spacing w:val="-22"/>
          <w:sz w:val="24"/>
        </w:rPr>
        <w:t xml:space="preserve"> </w:t>
      </w:r>
      <w:r>
        <w:rPr>
          <w:sz w:val="24"/>
        </w:rPr>
        <w:t>enroll</w:t>
      </w:r>
      <w:r>
        <w:rPr>
          <w:spacing w:val="-18"/>
          <w:sz w:val="24"/>
        </w:rPr>
        <w:t xml:space="preserve"> </w:t>
      </w:r>
      <w:r>
        <w:rPr>
          <w:sz w:val="24"/>
        </w:rPr>
        <w:t>and</w:t>
      </w:r>
      <w:r>
        <w:rPr>
          <w:spacing w:val="-21"/>
          <w:sz w:val="24"/>
        </w:rPr>
        <w:t xml:space="preserve"> </w:t>
      </w:r>
      <w:r>
        <w:rPr>
          <w:sz w:val="24"/>
        </w:rPr>
        <w:t>at</w:t>
      </w:r>
      <w:r>
        <w:rPr>
          <w:spacing w:val="-14"/>
          <w:sz w:val="24"/>
        </w:rPr>
        <w:t xml:space="preserve"> </w:t>
      </w:r>
      <w:r>
        <w:rPr>
          <w:sz w:val="24"/>
        </w:rPr>
        <w:t>least</w:t>
      </w:r>
      <w:r>
        <w:rPr>
          <w:spacing w:val="-17"/>
          <w:sz w:val="24"/>
        </w:rPr>
        <w:t xml:space="preserve"> </w:t>
      </w:r>
      <w:r>
        <w:rPr>
          <w:sz w:val="24"/>
        </w:rPr>
        <w:t>two additional</w:t>
      </w:r>
      <w:r>
        <w:rPr>
          <w:spacing w:val="-46"/>
          <w:sz w:val="24"/>
        </w:rPr>
        <w:t xml:space="preserve"> </w:t>
      </w:r>
      <w:r>
        <w:rPr>
          <w:sz w:val="24"/>
        </w:rPr>
        <w:t>times</w:t>
      </w:r>
      <w:r>
        <w:rPr>
          <w:spacing w:val="-42"/>
          <w:sz w:val="24"/>
        </w:rPr>
        <w:t xml:space="preserve"> </w:t>
      </w:r>
      <w:r>
        <w:rPr>
          <w:spacing w:val="-2"/>
          <w:sz w:val="24"/>
        </w:rPr>
        <w:t>per</w:t>
      </w:r>
      <w:r>
        <w:rPr>
          <w:spacing w:val="-40"/>
          <w:sz w:val="24"/>
        </w:rPr>
        <w:t xml:space="preserve"> </w:t>
      </w:r>
      <w:r>
        <w:rPr>
          <w:sz w:val="24"/>
        </w:rPr>
        <w:t>year.</w:t>
      </w:r>
    </w:p>
    <w:p w:rsidR="00AA571C" w:rsidRDefault="00AA571C" w:rsidP="00AA571C">
      <w:pPr>
        <w:pStyle w:val="ListParagraph"/>
        <w:numPr>
          <w:ilvl w:val="0"/>
          <w:numId w:val="10"/>
        </w:numPr>
        <w:tabs>
          <w:tab w:val="left" w:pos="826"/>
          <w:tab w:val="left" w:pos="827"/>
        </w:tabs>
        <w:spacing w:line="274" w:lineRule="exact"/>
        <w:rPr>
          <w:rFonts w:ascii="Symbol"/>
          <w:sz w:val="20"/>
        </w:rPr>
      </w:pPr>
      <w:r>
        <w:rPr>
          <w:sz w:val="24"/>
        </w:rPr>
        <w:t>Students</w:t>
      </w:r>
      <w:r>
        <w:rPr>
          <w:spacing w:val="-39"/>
          <w:sz w:val="24"/>
        </w:rPr>
        <w:t xml:space="preserve"> </w:t>
      </w:r>
      <w:r>
        <w:rPr>
          <w:sz w:val="24"/>
        </w:rPr>
        <w:t>may</w:t>
      </w:r>
      <w:r>
        <w:rPr>
          <w:spacing w:val="-39"/>
          <w:sz w:val="24"/>
        </w:rPr>
        <w:t xml:space="preserve"> </w:t>
      </w:r>
      <w:r>
        <w:rPr>
          <w:sz w:val="24"/>
        </w:rPr>
        <w:t>enroll</w:t>
      </w:r>
      <w:r>
        <w:rPr>
          <w:spacing w:val="-37"/>
          <w:sz w:val="24"/>
        </w:rPr>
        <w:t xml:space="preserve"> </w:t>
      </w:r>
      <w:r>
        <w:rPr>
          <w:sz w:val="24"/>
        </w:rPr>
        <w:t>without</w:t>
      </w:r>
      <w:r>
        <w:rPr>
          <w:spacing w:val="-37"/>
          <w:sz w:val="24"/>
        </w:rPr>
        <w:t xml:space="preserve"> </w:t>
      </w:r>
      <w:r>
        <w:rPr>
          <w:sz w:val="24"/>
        </w:rPr>
        <w:t>school,</w:t>
      </w:r>
      <w:r>
        <w:rPr>
          <w:spacing w:val="-40"/>
          <w:sz w:val="24"/>
        </w:rPr>
        <w:t xml:space="preserve"> </w:t>
      </w:r>
      <w:r>
        <w:rPr>
          <w:sz w:val="24"/>
        </w:rPr>
        <w:t>medical</w:t>
      </w:r>
      <w:r>
        <w:rPr>
          <w:spacing w:val="-37"/>
          <w:sz w:val="24"/>
        </w:rPr>
        <w:t xml:space="preserve"> </w:t>
      </w:r>
      <w:r>
        <w:rPr>
          <w:spacing w:val="-3"/>
          <w:sz w:val="24"/>
        </w:rPr>
        <w:t>or</w:t>
      </w:r>
      <w:r>
        <w:rPr>
          <w:spacing w:val="-38"/>
          <w:sz w:val="24"/>
        </w:rPr>
        <w:t xml:space="preserve"> </w:t>
      </w:r>
      <w:r>
        <w:rPr>
          <w:sz w:val="24"/>
        </w:rPr>
        <w:t>similar</w:t>
      </w:r>
      <w:r>
        <w:rPr>
          <w:spacing w:val="-38"/>
          <w:sz w:val="24"/>
        </w:rPr>
        <w:t xml:space="preserve"> </w:t>
      </w:r>
      <w:r>
        <w:rPr>
          <w:sz w:val="24"/>
        </w:rPr>
        <w:t>records.</w:t>
      </w:r>
    </w:p>
    <w:p w:rsidR="00AA571C" w:rsidRDefault="00AA571C" w:rsidP="00AA571C">
      <w:pPr>
        <w:pStyle w:val="ListParagraph"/>
        <w:numPr>
          <w:ilvl w:val="0"/>
          <w:numId w:val="10"/>
        </w:numPr>
        <w:tabs>
          <w:tab w:val="left" w:pos="826"/>
          <w:tab w:val="left" w:pos="827"/>
        </w:tabs>
        <w:rPr>
          <w:rFonts w:ascii="Symbol"/>
          <w:sz w:val="20"/>
        </w:rPr>
      </w:pPr>
      <w:r>
        <w:rPr>
          <w:sz w:val="24"/>
        </w:rPr>
        <w:t>Students have a</w:t>
      </w:r>
      <w:r>
        <w:rPr>
          <w:spacing w:val="-43"/>
          <w:sz w:val="24"/>
        </w:rPr>
        <w:t xml:space="preserve"> </w:t>
      </w:r>
      <w:r>
        <w:rPr>
          <w:sz w:val="24"/>
        </w:rPr>
        <w:t>right to transportation to</w:t>
      </w:r>
      <w:r>
        <w:rPr>
          <w:spacing w:val="-45"/>
          <w:sz w:val="24"/>
        </w:rPr>
        <w:t xml:space="preserve"> </w:t>
      </w:r>
      <w:r>
        <w:rPr>
          <w:sz w:val="24"/>
        </w:rPr>
        <w:t>school.</w:t>
      </w:r>
    </w:p>
    <w:p w:rsidR="00AA571C" w:rsidRDefault="00AA571C" w:rsidP="00AA571C">
      <w:pPr>
        <w:pStyle w:val="ListParagraph"/>
        <w:numPr>
          <w:ilvl w:val="0"/>
          <w:numId w:val="10"/>
        </w:numPr>
        <w:tabs>
          <w:tab w:val="left" w:pos="826"/>
          <w:tab w:val="left" w:pos="827"/>
        </w:tabs>
        <w:ind w:right="253"/>
        <w:rPr>
          <w:rFonts w:ascii="Symbol"/>
          <w:sz w:val="20"/>
        </w:rPr>
      </w:pPr>
      <w:r>
        <w:rPr>
          <w:sz w:val="24"/>
        </w:rPr>
        <w:t>Students</w:t>
      </w:r>
      <w:r>
        <w:rPr>
          <w:spacing w:val="-31"/>
          <w:sz w:val="24"/>
        </w:rPr>
        <w:t xml:space="preserve"> </w:t>
      </w:r>
      <w:r>
        <w:rPr>
          <w:spacing w:val="-3"/>
          <w:sz w:val="24"/>
        </w:rPr>
        <w:t>must</w:t>
      </w:r>
      <w:r>
        <w:rPr>
          <w:spacing w:val="-31"/>
          <w:sz w:val="24"/>
        </w:rPr>
        <w:t xml:space="preserve"> </w:t>
      </w:r>
      <w:r>
        <w:rPr>
          <w:sz w:val="24"/>
        </w:rPr>
        <w:t>be</w:t>
      </w:r>
      <w:r>
        <w:rPr>
          <w:spacing w:val="-31"/>
          <w:sz w:val="24"/>
        </w:rPr>
        <w:t xml:space="preserve"> </w:t>
      </w:r>
      <w:r>
        <w:rPr>
          <w:sz w:val="24"/>
        </w:rPr>
        <w:t>provided</w:t>
      </w:r>
      <w:r>
        <w:rPr>
          <w:spacing w:val="-31"/>
          <w:sz w:val="24"/>
        </w:rPr>
        <w:t xml:space="preserve"> </w:t>
      </w:r>
      <w:r>
        <w:rPr>
          <w:sz w:val="24"/>
        </w:rPr>
        <w:t>a</w:t>
      </w:r>
      <w:r>
        <w:rPr>
          <w:spacing w:val="-31"/>
          <w:sz w:val="24"/>
        </w:rPr>
        <w:t xml:space="preserve"> </w:t>
      </w:r>
      <w:r>
        <w:rPr>
          <w:sz w:val="24"/>
        </w:rPr>
        <w:t>statement</w:t>
      </w:r>
      <w:r>
        <w:rPr>
          <w:spacing w:val="-31"/>
          <w:sz w:val="24"/>
        </w:rPr>
        <w:t xml:space="preserve"> </w:t>
      </w:r>
      <w:r>
        <w:rPr>
          <w:sz w:val="24"/>
        </w:rPr>
        <w:t>explaining</w:t>
      </w:r>
      <w:r>
        <w:rPr>
          <w:spacing w:val="-31"/>
          <w:sz w:val="24"/>
        </w:rPr>
        <w:t xml:space="preserve"> </w:t>
      </w:r>
      <w:r>
        <w:rPr>
          <w:sz w:val="24"/>
        </w:rPr>
        <w:t>why</w:t>
      </w:r>
      <w:r>
        <w:rPr>
          <w:spacing w:val="-31"/>
          <w:sz w:val="24"/>
        </w:rPr>
        <w:t xml:space="preserve"> </w:t>
      </w:r>
      <w:r>
        <w:rPr>
          <w:sz w:val="24"/>
        </w:rPr>
        <w:t>they</w:t>
      </w:r>
      <w:r>
        <w:rPr>
          <w:spacing w:val="-31"/>
          <w:sz w:val="24"/>
        </w:rPr>
        <w:t xml:space="preserve"> </w:t>
      </w:r>
      <w:r>
        <w:rPr>
          <w:spacing w:val="-2"/>
          <w:sz w:val="24"/>
        </w:rPr>
        <w:t>are</w:t>
      </w:r>
      <w:r>
        <w:rPr>
          <w:spacing w:val="-32"/>
          <w:sz w:val="24"/>
        </w:rPr>
        <w:t xml:space="preserve"> </w:t>
      </w:r>
      <w:r>
        <w:rPr>
          <w:sz w:val="24"/>
        </w:rPr>
        <w:t>denied</w:t>
      </w:r>
      <w:r>
        <w:rPr>
          <w:spacing w:val="-32"/>
          <w:sz w:val="24"/>
        </w:rPr>
        <w:t xml:space="preserve"> </w:t>
      </w:r>
      <w:r>
        <w:rPr>
          <w:sz w:val="24"/>
        </w:rPr>
        <w:t>enrollment</w:t>
      </w:r>
      <w:r>
        <w:rPr>
          <w:spacing w:val="-27"/>
          <w:sz w:val="24"/>
        </w:rPr>
        <w:t xml:space="preserve"> </w:t>
      </w:r>
      <w:r>
        <w:rPr>
          <w:sz w:val="24"/>
        </w:rPr>
        <w:t>or</w:t>
      </w:r>
      <w:r>
        <w:rPr>
          <w:spacing w:val="-34"/>
          <w:sz w:val="24"/>
        </w:rPr>
        <w:t xml:space="preserve"> </w:t>
      </w:r>
      <w:r>
        <w:rPr>
          <w:sz w:val="24"/>
        </w:rPr>
        <w:t>any</w:t>
      </w:r>
      <w:r>
        <w:rPr>
          <w:spacing w:val="-31"/>
          <w:sz w:val="24"/>
        </w:rPr>
        <w:t xml:space="preserve"> </w:t>
      </w:r>
      <w:r>
        <w:rPr>
          <w:sz w:val="24"/>
        </w:rPr>
        <w:t xml:space="preserve">other </w:t>
      </w:r>
      <w:r>
        <w:rPr>
          <w:spacing w:val="-3"/>
          <w:sz w:val="24"/>
        </w:rPr>
        <w:t>services.</w:t>
      </w:r>
    </w:p>
    <w:p w:rsidR="00AA571C" w:rsidRDefault="00AA571C" w:rsidP="00AA571C">
      <w:pPr>
        <w:pStyle w:val="ListParagraph"/>
        <w:numPr>
          <w:ilvl w:val="0"/>
          <w:numId w:val="10"/>
        </w:numPr>
        <w:tabs>
          <w:tab w:val="left" w:pos="826"/>
          <w:tab w:val="left" w:pos="827"/>
        </w:tabs>
        <w:spacing w:line="274" w:lineRule="exact"/>
        <w:rPr>
          <w:rFonts w:ascii="Symbol"/>
          <w:sz w:val="20"/>
        </w:rPr>
      </w:pPr>
      <w:r>
        <w:rPr>
          <w:sz w:val="24"/>
        </w:rPr>
        <w:t>Students</w:t>
      </w:r>
      <w:r>
        <w:rPr>
          <w:spacing w:val="-43"/>
          <w:sz w:val="24"/>
        </w:rPr>
        <w:t xml:space="preserve"> </w:t>
      </w:r>
      <w:r>
        <w:rPr>
          <w:sz w:val="24"/>
        </w:rPr>
        <w:t>must</w:t>
      </w:r>
      <w:r>
        <w:rPr>
          <w:spacing w:val="-39"/>
          <w:sz w:val="24"/>
        </w:rPr>
        <w:t xml:space="preserve"> </w:t>
      </w:r>
      <w:r>
        <w:rPr>
          <w:sz w:val="24"/>
        </w:rPr>
        <w:t>receive</w:t>
      </w:r>
      <w:r>
        <w:rPr>
          <w:spacing w:val="-41"/>
          <w:sz w:val="24"/>
        </w:rPr>
        <w:t xml:space="preserve"> </w:t>
      </w:r>
      <w:r>
        <w:rPr>
          <w:sz w:val="24"/>
        </w:rPr>
        <w:t>services,</w:t>
      </w:r>
      <w:r>
        <w:rPr>
          <w:spacing w:val="-39"/>
          <w:sz w:val="24"/>
        </w:rPr>
        <w:t xml:space="preserve"> </w:t>
      </w:r>
      <w:r>
        <w:rPr>
          <w:sz w:val="24"/>
        </w:rPr>
        <w:t>such</w:t>
      </w:r>
      <w:r>
        <w:rPr>
          <w:spacing w:val="-41"/>
          <w:sz w:val="24"/>
        </w:rPr>
        <w:t xml:space="preserve"> </w:t>
      </w:r>
      <w:r>
        <w:rPr>
          <w:sz w:val="24"/>
        </w:rPr>
        <w:t>as</w:t>
      </w:r>
      <w:r>
        <w:rPr>
          <w:spacing w:val="-41"/>
          <w:sz w:val="24"/>
        </w:rPr>
        <w:t xml:space="preserve"> </w:t>
      </w:r>
      <w:r>
        <w:rPr>
          <w:sz w:val="24"/>
        </w:rPr>
        <w:t>transportation,</w:t>
      </w:r>
      <w:r>
        <w:rPr>
          <w:spacing w:val="-39"/>
          <w:sz w:val="24"/>
        </w:rPr>
        <w:t xml:space="preserve"> </w:t>
      </w:r>
      <w:r>
        <w:rPr>
          <w:sz w:val="24"/>
        </w:rPr>
        <w:t>while</w:t>
      </w:r>
      <w:r>
        <w:rPr>
          <w:spacing w:val="-41"/>
          <w:sz w:val="24"/>
        </w:rPr>
        <w:t xml:space="preserve"> </w:t>
      </w:r>
      <w:r>
        <w:rPr>
          <w:sz w:val="24"/>
        </w:rPr>
        <w:t>disputes</w:t>
      </w:r>
      <w:r>
        <w:rPr>
          <w:spacing w:val="-40"/>
          <w:sz w:val="24"/>
        </w:rPr>
        <w:t xml:space="preserve"> </w:t>
      </w:r>
      <w:r>
        <w:rPr>
          <w:sz w:val="24"/>
        </w:rPr>
        <w:t>are</w:t>
      </w:r>
      <w:r>
        <w:rPr>
          <w:spacing w:val="-40"/>
          <w:sz w:val="24"/>
        </w:rPr>
        <w:t xml:space="preserve"> </w:t>
      </w:r>
      <w:r>
        <w:rPr>
          <w:spacing w:val="-3"/>
          <w:sz w:val="24"/>
        </w:rPr>
        <w:t>being</w:t>
      </w:r>
      <w:r>
        <w:rPr>
          <w:spacing w:val="-39"/>
          <w:sz w:val="24"/>
        </w:rPr>
        <w:t xml:space="preserve"> </w:t>
      </w:r>
      <w:r>
        <w:rPr>
          <w:sz w:val="24"/>
        </w:rPr>
        <w:t>settled.</w:t>
      </w:r>
    </w:p>
    <w:p w:rsidR="00AA571C" w:rsidRDefault="00AA571C" w:rsidP="00AA571C">
      <w:pPr>
        <w:pStyle w:val="ListParagraph"/>
        <w:numPr>
          <w:ilvl w:val="0"/>
          <w:numId w:val="10"/>
        </w:numPr>
        <w:tabs>
          <w:tab w:val="left" w:pos="827"/>
        </w:tabs>
        <w:spacing w:before="7"/>
        <w:ind w:right="107"/>
        <w:jc w:val="both"/>
        <w:rPr>
          <w:rFonts w:ascii="Symbol"/>
          <w:i/>
          <w:sz w:val="20"/>
        </w:rPr>
      </w:pPr>
      <w:r>
        <w:rPr>
          <w:sz w:val="24"/>
        </w:rPr>
        <w:t>Students</w:t>
      </w:r>
      <w:r>
        <w:rPr>
          <w:spacing w:val="-18"/>
          <w:sz w:val="24"/>
        </w:rPr>
        <w:t xml:space="preserve"> </w:t>
      </w:r>
      <w:r>
        <w:rPr>
          <w:spacing w:val="-2"/>
          <w:sz w:val="24"/>
        </w:rPr>
        <w:t>are</w:t>
      </w:r>
      <w:r>
        <w:rPr>
          <w:spacing w:val="-22"/>
          <w:sz w:val="24"/>
        </w:rPr>
        <w:t xml:space="preserve"> </w:t>
      </w:r>
      <w:r>
        <w:rPr>
          <w:sz w:val="24"/>
        </w:rPr>
        <w:t>automatically</w:t>
      </w:r>
      <w:r>
        <w:rPr>
          <w:spacing w:val="-22"/>
          <w:sz w:val="24"/>
        </w:rPr>
        <w:t xml:space="preserve"> </w:t>
      </w:r>
      <w:r>
        <w:rPr>
          <w:sz w:val="24"/>
        </w:rPr>
        <w:t>eligible</w:t>
      </w:r>
      <w:r>
        <w:rPr>
          <w:spacing w:val="-17"/>
          <w:sz w:val="24"/>
        </w:rPr>
        <w:t xml:space="preserve"> </w:t>
      </w:r>
      <w:r>
        <w:rPr>
          <w:sz w:val="24"/>
        </w:rPr>
        <w:t>for</w:t>
      </w:r>
      <w:r>
        <w:rPr>
          <w:spacing w:val="-19"/>
          <w:sz w:val="24"/>
        </w:rPr>
        <w:t xml:space="preserve"> </w:t>
      </w:r>
      <w:r>
        <w:rPr>
          <w:sz w:val="24"/>
        </w:rPr>
        <w:t>Title</w:t>
      </w:r>
      <w:r>
        <w:rPr>
          <w:spacing w:val="-17"/>
          <w:sz w:val="24"/>
        </w:rPr>
        <w:t xml:space="preserve"> </w:t>
      </w:r>
      <w:r>
        <w:rPr>
          <w:sz w:val="24"/>
        </w:rPr>
        <w:t>I</w:t>
      </w:r>
      <w:r>
        <w:rPr>
          <w:spacing w:val="-20"/>
          <w:sz w:val="24"/>
        </w:rPr>
        <w:t xml:space="preserve"> </w:t>
      </w:r>
      <w:r>
        <w:rPr>
          <w:sz w:val="24"/>
        </w:rPr>
        <w:t>services.</w:t>
      </w:r>
      <w:r>
        <w:rPr>
          <w:spacing w:val="-11"/>
          <w:sz w:val="24"/>
        </w:rPr>
        <w:t xml:space="preserve"> </w:t>
      </w:r>
      <w:r>
        <w:rPr>
          <w:rFonts w:ascii="Times New Roman"/>
          <w:i/>
          <w:sz w:val="18"/>
        </w:rPr>
        <w:t>Educational</w:t>
      </w:r>
      <w:r>
        <w:rPr>
          <w:rFonts w:ascii="Times New Roman"/>
          <w:i/>
          <w:spacing w:val="-5"/>
          <w:sz w:val="18"/>
        </w:rPr>
        <w:t xml:space="preserve"> </w:t>
      </w:r>
      <w:r>
        <w:rPr>
          <w:rFonts w:ascii="Times New Roman"/>
          <w:i/>
          <w:sz w:val="18"/>
        </w:rPr>
        <w:t>services</w:t>
      </w:r>
      <w:r>
        <w:rPr>
          <w:rFonts w:ascii="Times New Roman"/>
          <w:i/>
          <w:spacing w:val="-5"/>
          <w:sz w:val="18"/>
        </w:rPr>
        <w:t xml:space="preserve"> </w:t>
      </w:r>
      <w:r>
        <w:rPr>
          <w:rFonts w:ascii="Times New Roman"/>
          <w:i/>
          <w:sz w:val="18"/>
        </w:rPr>
        <w:t>for</w:t>
      </w:r>
      <w:r>
        <w:rPr>
          <w:rFonts w:ascii="Times New Roman"/>
          <w:i/>
          <w:spacing w:val="-3"/>
          <w:sz w:val="18"/>
        </w:rPr>
        <w:t xml:space="preserve"> which</w:t>
      </w:r>
      <w:r>
        <w:rPr>
          <w:rFonts w:ascii="Times New Roman"/>
          <w:i/>
          <w:spacing w:val="-6"/>
          <w:sz w:val="18"/>
        </w:rPr>
        <w:t xml:space="preserve"> </w:t>
      </w:r>
      <w:r>
        <w:rPr>
          <w:rFonts w:ascii="Times New Roman"/>
          <w:i/>
          <w:sz w:val="18"/>
        </w:rPr>
        <w:t>the</w:t>
      </w:r>
      <w:r>
        <w:rPr>
          <w:rFonts w:ascii="Times New Roman"/>
          <w:i/>
          <w:spacing w:val="-3"/>
          <w:sz w:val="18"/>
        </w:rPr>
        <w:t xml:space="preserve"> </w:t>
      </w:r>
      <w:r>
        <w:rPr>
          <w:rFonts w:ascii="Times New Roman"/>
          <w:i/>
          <w:sz w:val="18"/>
        </w:rPr>
        <w:t>homeless</w:t>
      </w:r>
      <w:r>
        <w:rPr>
          <w:rFonts w:ascii="Times New Roman"/>
          <w:i/>
          <w:spacing w:val="-5"/>
          <w:sz w:val="18"/>
        </w:rPr>
        <w:t xml:space="preserve"> </w:t>
      </w:r>
      <w:r>
        <w:rPr>
          <w:rFonts w:ascii="Times New Roman"/>
          <w:i/>
          <w:sz w:val="18"/>
        </w:rPr>
        <w:t>student</w:t>
      </w:r>
      <w:r>
        <w:rPr>
          <w:rFonts w:ascii="Times New Roman"/>
          <w:i/>
          <w:spacing w:val="-5"/>
          <w:sz w:val="18"/>
        </w:rPr>
        <w:t xml:space="preserve"> </w:t>
      </w:r>
      <w:r>
        <w:rPr>
          <w:rFonts w:ascii="Times New Roman"/>
          <w:i/>
          <w:sz w:val="18"/>
        </w:rPr>
        <w:t>meets eligibility criteria including services provided under Title 1 of the Elementary and Secondary Education Act or similar State or local programs,</w:t>
      </w:r>
      <w:r>
        <w:rPr>
          <w:rFonts w:ascii="Times New Roman"/>
          <w:i/>
          <w:spacing w:val="-8"/>
          <w:sz w:val="18"/>
        </w:rPr>
        <w:t xml:space="preserve"> </w:t>
      </w:r>
      <w:r>
        <w:rPr>
          <w:rFonts w:ascii="Times New Roman"/>
          <w:i/>
          <w:sz w:val="18"/>
        </w:rPr>
        <w:t>educational</w:t>
      </w:r>
      <w:r>
        <w:rPr>
          <w:rFonts w:ascii="Times New Roman"/>
          <w:i/>
          <w:spacing w:val="-8"/>
          <w:sz w:val="18"/>
        </w:rPr>
        <w:t xml:space="preserve"> </w:t>
      </w:r>
      <w:r>
        <w:rPr>
          <w:rFonts w:ascii="Times New Roman"/>
          <w:i/>
          <w:sz w:val="18"/>
        </w:rPr>
        <w:t>programs</w:t>
      </w:r>
      <w:r>
        <w:rPr>
          <w:rFonts w:ascii="Times New Roman"/>
          <w:i/>
          <w:spacing w:val="-9"/>
          <w:sz w:val="18"/>
        </w:rPr>
        <w:t xml:space="preserve"> </w:t>
      </w:r>
      <w:r>
        <w:rPr>
          <w:rFonts w:ascii="Times New Roman"/>
          <w:i/>
          <w:sz w:val="18"/>
        </w:rPr>
        <w:t>for</w:t>
      </w:r>
      <w:r>
        <w:rPr>
          <w:rFonts w:ascii="Times New Roman"/>
          <w:i/>
          <w:spacing w:val="-6"/>
          <w:sz w:val="18"/>
        </w:rPr>
        <w:t xml:space="preserve"> </w:t>
      </w:r>
      <w:r>
        <w:rPr>
          <w:rFonts w:ascii="Times New Roman"/>
          <w:i/>
          <w:sz w:val="18"/>
        </w:rPr>
        <w:t>students</w:t>
      </w:r>
      <w:r>
        <w:rPr>
          <w:rFonts w:ascii="Times New Roman"/>
          <w:i/>
          <w:spacing w:val="-8"/>
          <w:sz w:val="18"/>
        </w:rPr>
        <w:t xml:space="preserve"> </w:t>
      </w:r>
      <w:r>
        <w:rPr>
          <w:rFonts w:ascii="Times New Roman"/>
          <w:i/>
          <w:sz w:val="18"/>
        </w:rPr>
        <w:t>with</w:t>
      </w:r>
      <w:r>
        <w:rPr>
          <w:rFonts w:ascii="Times New Roman"/>
          <w:i/>
          <w:spacing w:val="-9"/>
          <w:sz w:val="18"/>
        </w:rPr>
        <w:t xml:space="preserve"> </w:t>
      </w:r>
      <w:r>
        <w:rPr>
          <w:rFonts w:ascii="Times New Roman"/>
          <w:i/>
          <w:sz w:val="18"/>
        </w:rPr>
        <w:t>limited</w:t>
      </w:r>
      <w:r>
        <w:rPr>
          <w:rFonts w:ascii="Times New Roman"/>
          <w:i/>
          <w:spacing w:val="-2"/>
          <w:sz w:val="18"/>
        </w:rPr>
        <w:t xml:space="preserve"> </w:t>
      </w:r>
      <w:r>
        <w:rPr>
          <w:rFonts w:ascii="Times New Roman"/>
          <w:i/>
          <w:sz w:val="18"/>
        </w:rPr>
        <w:t>English</w:t>
      </w:r>
      <w:r>
        <w:rPr>
          <w:rFonts w:ascii="Times New Roman"/>
          <w:i/>
          <w:spacing w:val="-7"/>
          <w:sz w:val="18"/>
        </w:rPr>
        <w:t xml:space="preserve"> </w:t>
      </w:r>
      <w:r>
        <w:rPr>
          <w:rFonts w:ascii="Times New Roman"/>
          <w:i/>
          <w:sz w:val="18"/>
        </w:rPr>
        <w:t>proficiency.</w:t>
      </w:r>
    </w:p>
    <w:p w:rsidR="00AA571C" w:rsidRDefault="00AA571C" w:rsidP="00AA571C">
      <w:pPr>
        <w:pStyle w:val="BodyText"/>
        <w:rPr>
          <w:rFonts w:ascii="Times New Roman"/>
          <w:i/>
          <w:sz w:val="20"/>
        </w:rPr>
      </w:pPr>
    </w:p>
    <w:p w:rsidR="00AA571C" w:rsidRDefault="00AA571C" w:rsidP="00AA571C">
      <w:pPr>
        <w:pStyle w:val="BodyText"/>
        <w:spacing w:before="146"/>
        <w:ind w:left="106" w:right="119"/>
        <w:jc w:val="both"/>
      </w:pPr>
      <w:r>
        <w:t>According</w:t>
      </w:r>
      <w:r>
        <w:rPr>
          <w:spacing w:val="-26"/>
        </w:rPr>
        <w:t xml:space="preserve"> </w:t>
      </w:r>
      <w:r>
        <w:t>to</w:t>
      </w:r>
      <w:r>
        <w:rPr>
          <w:spacing w:val="-21"/>
        </w:rPr>
        <w:t xml:space="preserve"> </w:t>
      </w:r>
      <w:r>
        <w:t>the</w:t>
      </w:r>
      <w:r>
        <w:rPr>
          <w:spacing w:val="-23"/>
        </w:rPr>
        <w:t xml:space="preserve"> </w:t>
      </w:r>
      <w:r>
        <w:t>U.S.</w:t>
      </w:r>
      <w:r>
        <w:rPr>
          <w:spacing w:val="-24"/>
        </w:rPr>
        <w:t xml:space="preserve"> </w:t>
      </w:r>
      <w:r>
        <w:t>Department</w:t>
      </w:r>
      <w:r>
        <w:rPr>
          <w:spacing w:val="-20"/>
        </w:rPr>
        <w:t xml:space="preserve"> </w:t>
      </w:r>
      <w:r>
        <w:t>of</w:t>
      </w:r>
      <w:r>
        <w:rPr>
          <w:spacing w:val="-21"/>
        </w:rPr>
        <w:t xml:space="preserve"> </w:t>
      </w:r>
      <w:r>
        <w:t>Education,</w:t>
      </w:r>
      <w:r>
        <w:rPr>
          <w:spacing w:val="-21"/>
        </w:rPr>
        <w:t xml:space="preserve"> </w:t>
      </w:r>
      <w:r>
        <w:t>people</w:t>
      </w:r>
      <w:r>
        <w:rPr>
          <w:spacing w:val="-23"/>
        </w:rPr>
        <w:t xml:space="preserve"> </w:t>
      </w:r>
      <w:r>
        <w:t>living</w:t>
      </w:r>
      <w:r>
        <w:rPr>
          <w:spacing w:val="-21"/>
        </w:rPr>
        <w:t xml:space="preserve"> </w:t>
      </w:r>
      <w:r>
        <w:t>in</w:t>
      </w:r>
      <w:r>
        <w:rPr>
          <w:spacing w:val="-26"/>
        </w:rPr>
        <w:t xml:space="preserve"> </w:t>
      </w:r>
      <w:r>
        <w:t>the</w:t>
      </w:r>
      <w:r>
        <w:rPr>
          <w:spacing w:val="-23"/>
        </w:rPr>
        <w:t xml:space="preserve"> </w:t>
      </w:r>
      <w:r>
        <w:rPr>
          <w:spacing w:val="-3"/>
        </w:rPr>
        <w:t>following</w:t>
      </w:r>
      <w:r>
        <w:rPr>
          <w:spacing w:val="-23"/>
        </w:rPr>
        <w:t xml:space="preserve"> </w:t>
      </w:r>
      <w:r>
        <w:t>situations</w:t>
      </w:r>
      <w:r>
        <w:rPr>
          <w:spacing w:val="-22"/>
        </w:rPr>
        <w:t xml:space="preserve"> </w:t>
      </w:r>
      <w:r>
        <w:rPr>
          <w:spacing w:val="-2"/>
        </w:rPr>
        <w:t>are</w:t>
      </w:r>
      <w:r>
        <w:rPr>
          <w:spacing w:val="-23"/>
        </w:rPr>
        <w:t xml:space="preserve"> </w:t>
      </w:r>
      <w:r>
        <w:rPr>
          <w:spacing w:val="-3"/>
        </w:rPr>
        <w:t xml:space="preserve">considered </w:t>
      </w:r>
      <w:r>
        <w:t>homeless:</w:t>
      </w:r>
    </w:p>
    <w:p w:rsidR="00AA571C" w:rsidRPr="005E5369" w:rsidRDefault="00AA571C" w:rsidP="00AA571C">
      <w:pPr>
        <w:pStyle w:val="ListParagraph"/>
        <w:numPr>
          <w:ilvl w:val="0"/>
          <w:numId w:val="11"/>
        </w:numPr>
        <w:tabs>
          <w:tab w:val="left" w:pos="826"/>
          <w:tab w:val="left" w:pos="827"/>
        </w:tabs>
        <w:spacing w:before="96"/>
        <w:rPr>
          <w:rFonts w:ascii="Symbol"/>
          <w:sz w:val="20"/>
        </w:rPr>
      </w:pPr>
      <w:r w:rsidRPr="005E5369">
        <w:rPr>
          <w:spacing w:val="-3"/>
          <w:sz w:val="24"/>
        </w:rPr>
        <w:t>Doubled</w:t>
      </w:r>
      <w:r w:rsidRPr="005E5369">
        <w:rPr>
          <w:spacing w:val="-33"/>
          <w:sz w:val="24"/>
        </w:rPr>
        <w:t xml:space="preserve"> </w:t>
      </w:r>
      <w:r w:rsidRPr="005E5369">
        <w:rPr>
          <w:sz w:val="24"/>
        </w:rPr>
        <w:t>up</w:t>
      </w:r>
      <w:r w:rsidRPr="005E5369">
        <w:rPr>
          <w:spacing w:val="-30"/>
          <w:sz w:val="24"/>
        </w:rPr>
        <w:t xml:space="preserve"> </w:t>
      </w:r>
      <w:r w:rsidRPr="005E5369">
        <w:rPr>
          <w:sz w:val="24"/>
        </w:rPr>
        <w:t>with</w:t>
      </w:r>
      <w:r w:rsidRPr="005E5369">
        <w:rPr>
          <w:spacing w:val="-30"/>
          <w:sz w:val="24"/>
        </w:rPr>
        <w:t xml:space="preserve"> </w:t>
      </w:r>
      <w:r w:rsidRPr="005E5369">
        <w:rPr>
          <w:sz w:val="24"/>
        </w:rPr>
        <w:t>family</w:t>
      </w:r>
      <w:r w:rsidRPr="005E5369">
        <w:rPr>
          <w:spacing w:val="-30"/>
          <w:sz w:val="24"/>
        </w:rPr>
        <w:t xml:space="preserve"> </w:t>
      </w:r>
      <w:r w:rsidRPr="005E5369">
        <w:rPr>
          <w:spacing w:val="-3"/>
          <w:sz w:val="24"/>
        </w:rPr>
        <w:t>or</w:t>
      </w:r>
      <w:r w:rsidRPr="005E5369">
        <w:rPr>
          <w:spacing w:val="-30"/>
          <w:sz w:val="24"/>
        </w:rPr>
        <w:t xml:space="preserve"> </w:t>
      </w:r>
      <w:r w:rsidRPr="005E5369">
        <w:rPr>
          <w:sz w:val="24"/>
        </w:rPr>
        <w:t>friends</w:t>
      </w:r>
      <w:r w:rsidRPr="005E5369">
        <w:rPr>
          <w:spacing w:val="-30"/>
          <w:sz w:val="24"/>
        </w:rPr>
        <w:t xml:space="preserve"> </w:t>
      </w:r>
      <w:r w:rsidRPr="005E5369">
        <w:rPr>
          <w:sz w:val="24"/>
        </w:rPr>
        <w:t>due</w:t>
      </w:r>
      <w:r w:rsidRPr="005E5369">
        <w:rPr>
          <w:spacing w:val="-31"/>
          <w:sz w:val="24"/>
        </w:rPr>
        <w:t xml:space="preserve"> </w:t>
      </w:r>
      <w:r w:rsidRPr="005E5369">
        <w:rPr>
          <w:sz w:val="24"/>
        </w:rPr>
        <w:t>to</w:t>
      </w:r>
      <w:r w:rsidRPr="005E5369">
        <w:rPr>
          <w:spacing w:val="-30"/>
          <w:sz w:val="24"/>
        </w:rPr>
        <w:t xml:space="preserve"> </w:t>
      </w:r>
      <w:r w:rsidRPr="005E5369">
        <w:rPr>
          <w:sz w:val="24"/>
        </w:rPr>
        <w:t>loss</w:t>
      </w:r>
      <w:r w:rsidRPr="005E5369">
        <w:rPr>
          <w:spacing w:val="-27"/>
          <w:sz w:val="24"/>
        </w:rPr>
        <w:t xml:space="preserve"> </w:t>
      </w:r>
      <w:r w:rsidRPr="005E5369">
        <w:rPr>
          <w:sz w:val="24"/>
        </w:rPr>
        <w:t>of</w:t>
      </w:r>
      <w:r w:rsidRPr="005E5369">
        <w:rPr>
          <w:spacing w:val="-29"/>
          <w:sz w:val="24"/>
        </w:rPr>
        <w:t xml:space="preserve"> </w:t>
      </w:r>
      <w:r w:rsidRPr="005E5369">
        <w:rPr>
          <w:spacing w:val="-3"/>
          <w:sz w:val="24"/>
        </w:rPr>
        <w:t>housing</w:t>
      </w:r>
      <w:r w:rsidRPr="005E5369">
        <w:rPr>
          <w:spacing w:val="-30"/>
          <w:sz w:val="24"/>
        </w:rPr>
        <w:t xml:space="preserve"> </w:t>
      </w:r>
      <w:r w:rsidRPr="005E5369">
        <w:rPr>
          <w:sz w:val="24"/>
        </w:rPr>
        <w:t>or</w:t>
      </w:r>
      <w:r w:rsidRPr="005E5369">
        <w:rPr>
          <w:spacing w:val="-31"/>
          <w:sz w:val="24"/>
        </w:rPr>
        <w:t xml:space="preserve"> </w:t>
      </w:r>
      <w:r w:rsidRPr="005E5369">
        <w:rPr>
          <w:sz w:val="24"/>
        </w:rPr>
        <w:t>economic</w:t>
      </w:r>
      <w:r w:rsidRPr="005E5369">
        <w:rPr>
          <w:spacing w:val="-29"/>
          <w:sz w:val="24"/>
        </w:rPr>
        <w:t xml:space="preserve"> </w:t>
      </w:r>
      <w:r w:rsidRPr="005E5369">
        <w:rPr>
          <w:spacing w:val="-3"/>
          <w:sz w:val="24"/>
        </w:rPr>
        <w:t>hardship</w:t>
      </w:r>
    </w:p>
    <w:p w:rsidR="00AA571C" w:rsidRPr="005E5369" w:rsidRDefault="00AA571C" w:rsidP="00AA571C">
      <w:pPr>
        <w:pStyle w:val="ListParagraph"/>
        <w:numPr>
          <w:ilvl w:val="0"/>
          <w:numId w:val="11"/>
        </w:numPr>
        <w:tabs>
          <w:tab w:val="left" w:pos="826"/>
          <w:tab w:val="left" w:pos="827"/>
        </w:tabs>
        <w:spacing w:line="275" w:lineRule="exact"/>
        <w:rPr>
          <w:rFonts w:ascii="Symbol"/>
          <w:sz w:val="20"/>
        </w:rPr>
      </w:pPr>
      <w:r w:rsidRPr="005E5369">
        <w:rPr>
          <w:sz w:val="24"/>
        </w:rPr>
        <w:t>Living</w:t>
      </w:r>
      <w:r w:rsidRPr="005E5369">
        <w:rPr>
          <w:spacing w:val="-24"/>
          <w:sz w:val="24"/>
        </w:rPr>
        <w:t xml:space="preserve"> </w:t>
      </w:r>
      <w:r w:rsidRPr="005E5369">
        <w:rPr>
          <w:sz w:val="24"/>
        </w:rPr>
        <w:t>in</w:t>
      </w:r>
      <w:r w:rsidRPr="005E5369">
        <w:rPr>
          <w:spacing w:val="-24"/>
          <w:sz w:val="24"/>
        </w:rPr>
        <w:t xml:space="preserve"> </w:t>
      </w:r>
      <w:r w:rsidRPr="005E5369">
        <w:rPr>
          <w:spacing w:val="-2"/>
          <w:sz w:val="24"/>
        </w:rPr>
        <w:t>motels</w:t>
      </w:r>
      <w:r w:rsidRPr="005E5369">
        <w:rPr>
          <w:spacing w:val="-24"/>
          <w:sz w:val="24"/>
        </w:rPr>
        <w:t xml:space="preserve"> </w:t>
      </w:r>
      <w:r w:rsidRPr="005E5369">
        <w:rPr>
          <w:sz w:val="24"/>
        </w:rPr>
        <w:t>and</w:t>
      </w:r>
      <w:r w:rsidRPr="005E5369">
        <w:rPr>
          <w:spacing w:val="-24"/>
          <w:sz w:val="24"/>
        </w:rPr>
        <w:t xml:space="preserve"> </w:t>
      </w:r>
      <w:r w:rsidRPr="005E5369">
        <w:rPr>
          <w:spacing w:val="-2"/>
          <w:sz w:val="24"/>
        </w:rPr>
        <w:t>hotels</w:t>
      </w:r>
      <w:r w:rsidRPr="005E5369">
        <w:rPr>
          <w:spacing w:val="-24"/>
          <w:sz w:val="24"/>
        </w:rPr>
        <w:t xml:space="preserve"> </w:t>
      </w:r>
      <w:r w:rsidRPr="005E5369">
        <w:rPr>
          <w:sz w:val="24"/>
        </w:rPr>
        <w:t>for</w:t>
      </w:r>
      <w:r w:rsidRPr="005E5369">
        <w:rPr>
          <w:spacing w:val="-24"/>
          <w:sz w:val="24"/>
        </w:rPr>
        <w:t xml:space="preserve"> </w:t>
      </w:r>
      <w:r w:rsidRPr="005E5369">
        <w:rPr>
          <w:sz w:val="24"/>
        </w:rPr>
        <w:t>lack</w:t>
      </w:r>
      <w:r w:rsidRPr="005E5369">
        <w:rPr>
          <w:spacing w:val="-24"/>
          <w:sz w:val="24"/>
        </w:rPr>
        <w:t xml:space="preserve"> </w:t>
      </w:r>
      <w:r w:rsidRPr="005E5369">
        <w:rPr>
          <w:sz w:val="24"/>
        </w:rPr>
        <w:t>of</w:t>
      </w:r>
      <w:r w:rsidRPr="005E5369">
        <w:rPr>
          <w:spacing w:val="-24"/>
          <w:sz w:val="24"/>
        </w:rPr>
        <w:t xml:space="preserve"> </w:t>
      </w:r>
      <w:r w:rsidRPr="005E5369">
        <w:rPr>
          <w:sz w:val="24"/>
        </w:rPr>
        <w:t>other</w:t>
      </w:r>
      <w:r w:rsidRPr="005E5369">
        <w:rPr>
          <w:spacing w:val="-24"/>
          <w:sz w:val="24"/>
        </w:rPr>
        <w:t xml:space="preserve"> </w:t>
      </w:r>
      <w:r w:rsidRPr="005E5369">
        <w:rPr>
          <w:sz w:val="24"/>
        </w:rPr>
        <w:t>suitable</w:t>
      </w:r>
      <w:r w:rsidRPr="005E5369">
        <w:rPr>
          <w:spacing w:val="-24"/>
          <w:sz w:val="24"/>
        </w:rPr>
        <w:t xml:space="preserve"> </w:t>
      </w:r>
      <w:r w:rsidRPr="005E5369">
        <w:rPr>
          <w:spacing w:val="-4"/>
          <w:sz w:val="24"/>
        </w:rPr>
        <w:t>housing</w:t>
      </w:r>
    </w:p>
    <w:p w:rsidR="00AA571C" w:rsidRPr="005E5369" w:rsidRDefault="00AA571C" w:rsidP="00AA571C">
      <w:pPr>
        <w:pStyle w:val="ListParagraph"/>
        <w:numPr>
          <w:ilvl w:val="0"/>
          <w:numId w:val="11"/>
        </w:numPr>
        <w:tabs>
          <w:tab w:val="left" w:pos="826"/>
          <w:tab w:val="left" w:pos="827"/>
        </w:tabs>
        <w:spacing w:line="275" w:lineRule="exact"/>
        <w:rPr>
          <w:rFonts w:ascii="Symbol" w:hAnsi="Symbol"/>
          <w:sz w:val="20"/>
        </w:rPr>
      </w:pPr>
      <w:r w:rsidRPr="005E5369">
        <w:rPr>
          <w:sz w:val="24"/>
        </w:rPr>
        <w:t>Runaway</w:t>
      </w:r>
      <w:r w:rsidRPr="005E5369">
        <w:rPr>
          <w:spacing w:val="-47"/>
          <w:sz w:val="24"/>
        </w:rPr>
        <w:t xml:space="preserve"> </w:t>
      </w:r>
      <w:r w:rsidRPr="005E5369">
        <w:rPr>
          <w:sz w:val="24"/>
        </w:rPr>
        <w:t>and</w:t>
      </w:r>
      <w:r>
        <w:rPr>
          <w:sz w:val="24"/>
        </w:rPr>
        <w:t xml:space="preserve"> </w:t>
      </w:r>
      <w:r w:rsidRPr="005E5369">
        <w:rPr>
          <w:sz w:val="24"/>
        </w:rPr>
        <w:t>displaced</w:t>
      </w:r>
      <w:r w:rsidRPr="005E5369">
        <w:rPr>
          <w:spacing w:val="-47"/>
          <w:sz w:val="24"/>
        </w:rPr>
        <w:t xml:space="preserve"> </w:t>
      </w:r>
      <w:r w:rsidRPr="005E5369">
        <w:rPr>
          <w:sz w:val="24"/>
        </w:rPr>
        <w:t>children</w:t>
      </w:r>
      <w:r w:rsidRPr="005E5369">
        <w:rPr>
          <w:spacing w:val="-47"/>
          <w:sz w:val="24"/>
        </w:rPr>
        <w:t xml:space="preserve"> </w:t>
      </w:r>
      <w:r w:rsidRPr="005E5369">
        <w:rPr>
          <w:sz w:val="24"/>
        </w:rPr>
        <w:t>and</w:t>
      </w:r>
      <w:r w:rsidRPr="005E5369">
        <w:rPr>
          <w:spacing w:val="-47"/>
          <w:sz w:val="24"/>
        </w:rPr>
        <w:t xml:space="preserve"> </w:t>
      </w:r>
      <w:r w:rsidRPr="005E5369">
        <w:rPr>
          <w:spacing w:val="1"/>
          <w:sz w:val="24"/>
        </w:rPr>
        <w:t>youth–</w:t>
      </w:r>
      <w:r w:rsidRPr="005E5369">
        <w:rPr>
          <w:spacing w:val="-47"/>
          <w:sz w:val="24"/>
        </w:rPr>
        <w:t xml:space="preserve"> </w:t>
      </w:r>
      <w:r w:rsidRPr="005E5369">
        <w:rPr>
          <w:sz w:val="24"/>
        </w:rPr>
        <w:t>Unaccompanied</w:t>
      </w:r>
      <w:r w:rsidRPr="005E5369">
        <w:rPr>
          <w:spacing w:val="-50"/>
          <w:sz w:val="24"/>
        </w:rPr>
        <w:t xml:space="preserve"> </w:t>
      </w:r>
      <w:r w:rsidRPr="005E5369">
        <w:rPr>
          <w:sz w:val="24"/>
        </w:rPr>
        <w:t>Youth</w:t>
      </w:r>
    </w:p>
    <w:p w:rsidR="00AA571C" w:rsidRPr="005E5369" w:rsidRDefault="00AA571C" w:rsidP="00AA571C">
      <w:pPr>
        <w:pStyle w:val="ListParagraph"/>
        <w:numPr>
          <w:ilvl w:val="0"/>
          <w:numId w:val="11"/>
        </w:numPr>
        <w:tabs>
          <w:tab w:val="left" w:pos="826"/>
          <w:tab w:val="left" w:pos="827"/>
        </w:tabs>
        <w:spacing w:before="2"/>
        <w:rPr>
          <w:rFonts w:ascii="Symbol"/>
          <w:sz w:val="20"/>
        </w:rPr>
      </w:pPr>
      <w:r w:rsidRPr="005E5369">
        <w:rPr>
          <w:spacing w:val="-3"/>
          <w:sz w:val="24"/>
        </w:rPr>
        <w:t>Homes</w:t>
      </w:r>
      <w:r w:rsidRPr="005E5369">
        <w:rPr>
          <w:spacing w:val="-28"/>
          <w:sz w:val="24"/>
        </w:rPr>
        <w:t xml:space="preserve"> </w:t>
      </w:r>
      <w:r w:rsidRPr="005E5369">
        <w:rPr>
          <w:sz w:val="24"/>
        </w:rPr>
        <w:t>for</w:t>
      </w:r>
      <w:r w:rsidRPr="005E5369">
        <w:rPr>
          <w:spacing w:val="-31"/>
          <w:sz w:val="24"/>
        </w:rPr>
        <w:t xml:space="preserve"> </w:t>
      </w:r>
      <w:r w:rsidRPr="005E5369">
        <w:rPr>
          <w:sz w:val="24"/>
        </w:rPr>
        <w:t>unwed</w:t>
      </w:r>
      <w:r w:rsidRPr="005E5369">
        <w:rPr>
          <w:spacing w:val="-28"/>
          <w:sz w:val="24"/>
        </w:rPr>
        <w:t xml:space="preserve"> </w:t>
      </w:r>
      <w:r w:rsidRPr="005E5369">
        <w:rPr>
          <w:spacing w:val="-3"/>
          <w:sz w:val="24"/>
        </w:rPr>
        <w:t>or</w:t>
      </w:r>
      <w:r w:rsidRPr="005E5369">
        <w:rPr>
          <w:spacing w:val="-29"/>
          <w:sz w:val="24"/>
        </w:rPr>
        <w:t xml:space="preserve"> </w:t>
      </w:r>
      <w:r w:rsidRPr="005E5369">
        <w:rPr>
          <w:sz w:val="24"/>
        </w:rPr>
        <w:t>expectant</w:t>
      </w:r>
      <w:r w:rsidRPr="005E5369">
        <w:rPr>
          <w:spacing w:val="-28"/>
          <w:sz w:val="24"/>
        </w:rPr>
        <w:t xml:space="preserve"> </w:t>
      </w:r>
      <w:r w:rsidRPr="005E5369">
        <w:rPr>
          <w:sz w:val="24"/>
        </w:rPr>
        <w:t>mothers</w:t>
      </w:r>
      <w:r w:rsidRPr="005E5369">
        <w:rPr>
          <w:spacing w:val="-31"/>
          <w:sz w:val="24"/>
        </w:rPr>
        <w:t xml:space="preserve"> </w:t>
      </w:r>
      <w:r w:rsidRPr="005E5369">
        <w:rPr>
          <w:sz w:val="24"/>
        </w:rPr>
        <w:t>for</w:t>
      </w:r>
      <w:r w:rsidRPr="005E5369">
        <w:rPr>
          <w:spacing w:val="-29"/>
          <w:sz w:val="24"/>
        </w:rPr>
        <w:t xml:space="preserve"> </w:t>
      </w:r>
      <w:r w:rsidRPr="005E5369">
        <w:rPr>
          <w:sz w:val="24"/>
        </w:rPr>
        <w:t>lack</w:t>
      </w:r>
      <w:r w:rsidRPr="005E5369">
        <w:rPr>
          <w:spacing w:val="-28"/>
          <w:sz w:val="24"/>
        </w:rPr>
        <w:t xml:space="preserve"> </w:t>
      </w:r>
      <w:r w:rsidRPr="005E5369">
        <w:rPr>
          <w:sz w:val="24"/>
        </w:rPr>
        <w:t>of</w:t>
      </w:r>
      <w:r w:rsidRPr="005E5369">
        <w:rPr>
          <w:spacing w:val="-28"/>
          <w:sz w:val="24"/>
        </w:rPr>
        <w:t xml:space="preserve"> </w:t>
      </w:r>
      <w:r w:rsidRPr="005E5369">
        <w:rPr>
          <w:sz w:val="24"/>
        </w:rPr>
        <w:t>a</w:t>
      </w:r>
      <w:r w:rsidRPr="005E5369">
        <w:rPr>
          <w:spacing w:val="-28"/>
          <w:sz w:val="24"/>
        </w:rPr>
        <w:t xml:space="preserve"> </w:t>
      </w:r>
      <w:r w:rsidRPr="005E5369">
        <w:rPr>
          <w:sz w:val="24"/>
        </w:rPr>
        <w:t>place</w:t>
      </w:r>
      <w:r w:rsidRPr="005E5369">
        <w:rPr>
          <w:spacing w:val="-31"/>
          <w:sz w:val="24"/>
        </w:rPr>
        <w:t xml:space="preserve"> </w:t>
      </w:r>
      <w:r w:rsidRPr="005E5369">
        <w:rPr>
          <w:sz w:val="24"/>
        </w:rPr>
        <w:t>to</w:t>
      </w:r>
      <w:r w:rsidRPr="005E5369">
        <w:rPr>
          <w:spacing w:val="-29"/>
          <w:sz w:val="24"/>
        </w:rPr>
        <w:t xml:space="preserve"> </w:t>
      </w:r>
      <w:r w:rsidRPr="005E5369">
        <w:rPr>
          <w:sz w:val="24"/>
        </w:rPr>
        <w:t>live</w:t>
      </w:r>
    </w:p>
    <w:p w:rsidR="00AA571C" w:rsidRPr="005E5369" w:rsidRDefault="00AA571C" w:rsidP="00AA571C">
      <w:pPr>
        <w:pStyle w:val="ListParagraph"/>
        <w:numPr>
          <w:ilvl w:val="0"/>
          <w:numId w:val="11"/>
        </w:numPr>
        <w:tabs>
          <w:tab w:val="left" w:pos="826"/>
          <w:tab w:val="left" w:pos="827"/>
        </w:tabs>
        <w:spacing w:before="3" w:line="275" w:lineRule="exact"/>
        <w:rPr>
          <w:rFonts w:ascii="Symbol"/>
          <w:sz w:val="20"/>
        </w:rPr>
      </w:pPr>
      <w:r w:rsidRPr="005E5369">
        <w:rPr>
          <w:sz w:val="24"/>
        </w:rPr>
        <w:t>Homeless</w:t>
      </w:r>
      <w:r w:rsidRPr="005E5369">
        <w:rPr>
          <w:spacing w:val="-25"/>
          <w:sz w:val="24"/>
        </w:rPr>
        <w:t xml:space="preserve"> </w:t>
      </w:r>
      <w:r w:rsidRPr="005E5369">
        <w:rPr>
          <w:sz w:val="24"/>
        </w:rPr>
        <w:t>and</w:t>
      </w:r>
      <w:r w:rsidRPr="005E5369">
        <w:rPr>
          <w:spacing w:val="-23"/>
          <w:sz w:val="24"/>
        </w:rPr>
        <w:t xml:space="preserve"> </w:t>
      </w:r>
      <w:r w:rsidRPr="005E5369">
        <w:rPr>
          <w:sz w:val="24"/>
        </w:rPr>
        <w:t>domestic</w:t>
      </w:r>
      <w:r w:rsidRPr="005E5369">
        <w:rPr>
          <w:spacing w:val="-21"/>
          <w:sz w:val="24"/>
        </w:rPr>
        <w:t xml:space="preserve"> </w:t>
      </w:r>
      <w:r w:rsidRPr="005E5369">
        <w:rPr>
          <w:sz w:val="24"/>
        </w:rPr>
        <w:t>violence</w:t>
      </w:r>
      <w:r w:rsidRPr="005E5369">
        <w:rPr>
          <w:spacing w:val="-25"/>
          <w:sz w:val="24"/>
        </w:rPr>
        <w:t xml:space="preserve"> </w:t>
      </w:r>
      <w:r w:rsidRPr="005E5369">
        <w:rPr>
          <w:spacing w:val="-3"/>
          <w:sz w:val="24"/>
        </w:rPr>
        <w:t>shelters</w:t>
      </w:r>
    </w:p>
    <w:p w:rsidR="00AA571C" w:rsidRPr="005E5369" w:rsidRDefault="00AA571C" w:rsidP="00AA571C">
      <w:pPr>
        <w:pStyle w:val="ListParagraph"/>
        <w:numPr>
          <w:ilvl w:val="0"/>
          <w:numId w:val="11"/>
        </w:numPr>
        <w:tabs>
          <w:tab w:val="left" w:pos="826"/>
          <w:tab w:val="left" w:pos="827"/>
        </w:tabs>
        <w:spacing w:line="275" w:lineRule="exact"/>
        <w:rPr>
          <w:rFonts w:ascii="Symbol"/>
          <w:sz w:val="20"/>
        </w:rPr>
      </w:pPr>
      <w:r w:rsidRPr="005E5369">
        <w:rPr>
          <w:sz w:val="24"/>
        </w:rPr>
        <w:t xml:space="preserve">Transitional </w:t>
      </w:r>
      <w:r w:rsidRPr="005E5369">
        <w:rPr>
          <w:spacing w:val="-3"/>
          <w:sz w:val="24"/>
        </w:rPr>
        <w:t>housing</w:t>
      </w:r>
      <w:r w:rsidRPr="005E5369">
        <w:rPr>
          <w:spacing w:val="6"/>
          <w:sz w:val="24"/>
        </w:rPr>
        <w:t xml:space="preserve"> </w:t>
      </w:r>
      <w:r w:rsidRPr="005E5369">
        <w:rPr>
          <w:sz w:val="24"/>
        </w:rPr>
        <w:t>programs</w:t>
      </w:r>
    </w:p>
    <w:p w:rsidR="00AA571C" w:rsidRPr="005E5369" w:rsidRDefault="00AA571C" w:rsidP="00AA571C">
      <w:pPr>
        <w:pStyle w:val="ListParagraph"/>
        <w:numPr>
          <w:ilvl w:val="0"/>
          <w:numId w:val="11"/>
        </w:numPr>
        <w:tabs>
          <w:tab w:val="left" w:pos="826"/>
          <w:tab w:val="left" w:pos="827"/>
        </w:tabs>
        <w:spacing w:line="275" w:lineRule="exact"/>
        <w:rPr>
          <w:rFonts w:ascii="Symbol"/>
          <w:sz w:val="20"/>
        </w:rPr>
      </w:pPr>
      <w:r w:rsidRPr="005E5369">
        <w:rPr>
          <w:sz w:val="24"/>
        </w:rPr>
        <w:t>The</w:t>
      </w:r>
      <w:r>
        <w:rPr>
          <w:sz w:val="24"/>
        </w:rPr>
        <w:t xml:space="preserve"> </w:t>
      </w:r>
      <w:r w:rsidRPr="005E5369">
        <w:rPr>
          <w:sz w:val="24"/>
        </w:rPr>
        <w:t>streets</w:t>
      </w:r>
    </w:p>
    <w:p w:rsidR="00AA571C" w:rsidRPr="005E5369" w:rsidRDefault="00AA571C" w:rsidP="00AA571C">
      <w:pPr>
        <w:pStyle w:val="ListParagraph"/>
        <w:numPr>
          <w:ilvl w:val="0"/>
          <w:numId w:val="11"/>
        </w:numPr>
        <w:tabs>
          <w:tab w:val="left" w:pos="826"/>
          <w:tab w:val="left" w:pos="827"/>
        </w:tabs>
        <w:spacing w:line="275" w:lineRule="exact"/>
        <w:rPr>
          <w:rFonts w:ascii="Symbol"/>
          <w:sz w:val="20"/>
        </w:rPr>
      </w:pPr>
      <w:r w:rsidRPr="005E5369">
        <w:rPr>
          <w:spacing w:val="-3"/>
          <w:sz w:val="24"/>
        </w:rPr>
        <w:t>Abandoned</w:t>
      </w:r>
      <w:r w:rsidRPr="005E5369">
        <w:rPr>
          <w:spacing w:val="18"/>
          <w:sz w:val="24"/>
        </w:rPr>
        <w:t xml:space="preserve"> </w:t>
      </w:r>
      <w:r w:rsidRPr="005E5369">
        <w:rPr>
          <w:sz w:val="24"/>
        </w:rPr>
        <w:t>buildings</w:t>
      </w:r>
    </w:p>
    <w:p w:rsidR="00AA571C" w:rsidRPr="005E5369" w:rsidRDefault="00AA571C" w:rsidP="00AA571C">
      <w:pPr>
        <w:pStyle w:val="ListParagraph"/>
        <w:numPr>
          <w:ilvl w:val="0"/>
          <w:numId w:val="11"/>
        </w:numPr>
        <w:tabs>
          <w:tab w:val="left" w:pos="826"/>
          <w:tab w:val="left" w:pos="827"/>
        </w:tabs>
        <w:rPr>
          <w:rFonts w:ascii="Symbol"/>
          <w:sz w:val="20"/>
        </w:rPr>
      </w:pPr>
      <w:r w:rsidRPr="005E5369">
        <w:rPr>
          <w:sz w:val="24"/>
        </w:rPr>
        <w:t>Public</w:t>
      </w:r>
      <w:r w:rsidRPr="005E5369">
        <w:rPr>
          <w:spacing w:val="-42"/>
          <w:sz w:val="24"/>
        </w:rPr>
        <w:t xml:space="preserve"> </w:t>
      </w:r>
      <w:r w:rsidRPr="005E5369">
        <w:rPr>
          <w:sz w:val="24"/>
        </w:rPr>
        <w:t>places</w:t>
      </w:r>
      <w:r w:rsidRPr="005E5369">
        <w:rPr>
          <w:spacing w:val="-37"/>
          <w:sz w:val="24"/>
        </w:rPr>
        <w:t xml:space="preserve"> </w:t>
      </w:r>
      <w:r w:rsidRPr="005E5369">
        <w:rPr>
          <w:spacing w:val="-2"/>
          <w:sz w:val="24"/>
        </w:rPr>
        <w:t>not</w:t>
      </w:r>
      <w:r w:rsidRPr="005E5369">
        <w:rPr>
          <w:spacing w:val="-40"/>
          <w:sz w:val="24"/>
        </w:rPr>
        <w:t xml:space="preserve"> </w:t>
      </w:r>
      <w:r w:rsidRPr="005E5369">
        <w:rPr>
          <w:sz w:val="24"/>
        </w:rPr>
        <w:t>meant</w:t>
      </w:r>
      <w:r w:rsidRPr="005E5369">
        <w:rPr>
          <w:spacing w:val="-36"/>
          <w:sz w:val="24"/>
        </w:rPr>
        <w:t xml:space="preserve"> </w:t>
      </w:r>
      <w:r w:rsidRPr="005E5369">
        <w:rPr>
          <w:sz w:val="24"/>
        </w:rPr>
        <w:t>for</w:t>
      </w:r>
      <w:r w:rsidRPr="005E5369">
        <w:rPr>
          <w:spacing w:val="-38"/>
          <w:sz w:val="24"/>
        </w:rPr>
        <w:t xml:space="preserve"> </w:t>
      </w:r>
      <w:r w:rsidRPr="005E5369">
        <w:rPr>
          <w:spacing w:val="-4"/>
          <w:sz w:val="24"/>
        </w:rPr>
        <w:t>housing</w:t>
      </w:r>
    </w:p>
    <w:p w:rsidR="00AA571C" w:rsidRPr="005E5369" w:rsidRDefault="00AA571C" w:rsidP="00AA571C">
      <w:pPr>
        <w:pStyle w:val="ListParagraph"/>
        <w:numPr>
          <w:ilvl w:val="0"/>
          <w:numId w:val="11"/>
        </w:numPr>
        <w:tabs>
          <w:tab w:val="left" w:pos="826"/>
          <w:tab w:val="left" w:pos="827"/>
        </w:tabs>
        <w:rPr>
          <w:rFonts w:ascii="Symbol"/>
          <w:sz w:val="20"/>
        </w:rPr>
      </w:pPr>
      <w:r w:rsidRPr="005E5369">
        <w:rPr>
          <w:sz w:val="24"/>
        </w:rPr>
        <w:t>Cars,</w:t>
      </w:r>
      <w:r>
        <w:rPr>
          <w:sz w:val="24"/>
        </w:rPr>
        <w:t xml:space="preserve"> </w:t>
      </w:r>
      <w:r w:rsidRPr="005E5369">
        <w:rPr>
          <w:sz w:val="24"/>
        </w:rPr>
        <w:t>trailers(does</w:t>
      </w:r>
      <w:r>
        <w:rPr>
          <w:sz w:val="24"/>
        </w:rPr>
        <w:t xml:space="preserve"> </w:t>
      </w:r>
      <w:r w:rsidRPr="005E5369">
        <w:rPr>
          <w:sz w:val="24"/>
        </w:rPr>
        <w:t>not</w:t>
      </w:r>
      <w:r>
        <w:rPr>
          <w:sz w:val="24"/>
        </w:rPr>
        <w:t xml:space="preserve"> </w:t>
      </w:r>
      <w:r w:rsidRPr="005E5369">
        <w:rPr>
          <w:sz w:val="24"/>
        </w:rPr>
        <w:t>include</w:t>
      </w:r>
      <w:r>
        <w:rPr>
          <w:sz w:val="24"/>
        </w:rPr>
        <w:t xml:space="preserve"> </w:t>
      </w:r>
      <w:r w:rsidRPr="005E5369">
        <w:rPr>
          <w:sz w:val="24"/>
        </w:rPr>
        <w:t>mobile</w:t>
      </w:r>
      <w:r>
        <w:rPr>
          <w:sz w:val="24"/>
        </w:rPr>
        <w:t xml:space="preserve"> </w:t>
      </w:r>
      <w:r w:rsidRPr="005E5369">
        <w:rPr>
          <w:sz w:val="24"/>
        </w:rPr>
        <w:t>homes</w:t>
      </w:r>
      <w:r>
        <w:rPr>
          <w:sz w:val="24"/>
        </w:rPr>
        <w:t xml:space="preserve"> </w:t>
      </w:r>
      <w:r w:rsidRPr="005E5369">
        <w:rPr>
          <w:sz w:val="24"/>
        </w:rPr>
        <w:t>intended</w:t>
      </w:r>
      <w:r>
        <w:rPr>
          <w:sz w:val="24"/>
        </w:rPr>
        <w:t xml:space="preserve"> </w:t>
      </w:r>
      <w:r w:rsidRPr="005E5369">
        <w:rPr>
          <w:sz w:val="24"/>
        </w:rPr>
        <w:t>for</w:t>
      </w:r>
      <w:r>
        <w:rPr>
          <w:sz w:val="24"/>
        </w:rPr>
        <w:t xml:space="preserve"> </w:t>
      </w:r>
      <w:r w:rsidRPr="005E5369">
        <w:rPr>
          <w:sz w:val="24"/>
        </w:rPr>
        <w:t>permanent</w:t>
      </w:r>
      <w:r>
        <w:rPr>
          <w:sz w:val="24"/>
        </w:rPr>
        <w:t xml:space="preserve"> </w:t>
      </w:r>
      <w:r w:rsidRPr="005E5369">
        <w:rPr>
          <w:spacing w:val="-58"/>
          <w:sz w:val="24"/>
        </w:rPr>
        <w:t xml:space="preserve"> </w:t>
      </w:r>
      <w:r w:rsidRPr="005E5369">
        <w:rPr>
          <w:sz w:val="24"/>
        </w:rPr>
        <w:t>housing),</w:t>
      </w:r>
      <w:r w:rsidRPr="005E5369">
        <w:rPr>
          <w:spacing w:val="-59"/>
          <w:sz w:val="24"/>
        </w:rPr>
        <w:t xml:space="preserve"> </w:t>
      </w:r>
      <w:r w:rsidRPr="005E5369">
        <w:rPr>
          <w:sz w:val="24"/>
        </w:rPr>
        <w:t>and</w:t>
      </w:r>
      <w:r w:rsidRPr="005E5369">
        <w:rPr>
          <w:spacing w:val="-59"/>
          <w:sz w:val="24"/>
        </w:rPr>
        <w:t xml:space="preserve"> </w:t>
      </w:r>
      <w:r w:rsidRPr="005E5369">
        <w:rPr>
          <w:sz w:val="24"/>
        </w:rPr>
        <w:t>campgrounds</w:t>
      </w:r>
    </w:p>
    <w:p w:rsidR="00AA571C" w:rsidRPr="005E5369" w:rsidRDefault="00AA571C" w:rsidP="00AA571C">
      <w:pPr>
        <w:pStyle w:val="ListParagraph"/>
        <w:numPr>
          <w:ilvl w:val="0"/>
          <w:numId w:val="11"/>
        </w:numPr>
        <w:tabs>
          <w:tab w:val="left" w:pos="826"/>
          <w:tab w:val="left" w:pos="827"/>
        </w:tabs>
        <w:spacing w:before="5"/>
        <w:rPr>
          <w:rFonts w:ascii="Symbol"/>
          <w:sz w:val="20"/>
        </w:rPr>
      </w:pPr>
      <w:r w:rsidRPr="005E5369">
        <w:rPr>
          <w:sz w:val="24"/>
        </w:rPr>
        <w:t>Migratory</w:t>
      </w:r>
      <w:r w:rsidRPr="005E5369">
        <w:rPr>
          <w:spacing w:val="-23"/>
          <w:sz w:val="24"/>
        </w:rPr>
        <w:t xml:space="preserve"> </w:t>
      </w:r>
      <w:r w:rsidRPr="005E5369">
        <w:rPr>
          <w:sz w:val="24"/>
        </w:rPr>
        <w:t>children</w:t>
      </w:r>
      <w:r w:rsidRPr="005E5369">
        <w:rPr>
          <w:spacing w:val="-22"/>
          <w:sz w:val="24"/>
        </w:rPr>
        <w:t xml:space="preserve"> </w:t>
      </w:r>
      <w:r w:rsidRPr="005E5369">
        <w:rPr>
          <w:sz w:val="24"/>
        </w:rPr>
        <w:t>staying</w:t>
      </w:r>
      <w:r w:rsidRPr="005E5369">
        <w:rPr>
          <w:spacing w:val="-15"/>
          <w:sz w:val="24"/>
        </w:rPr>
        <w:t xml:space="preserve"> </w:t>
      </w:r>
      <w:r w:rsidRPr="005E5369">
        <w:rPr>
          <w:sz w:val="24"/>
        </w:rPr>
        <w:t>in</w:t>
      </w:r>
      <w:r w:rsidRPr="005E5369">
        <w:rPr>
          <w:spacing w:val="-19"/>
          <w:sz w:val="24"/>
        </w:rPr>
        <w:t xml:space="preserve"> </w:t>
      </w:r>
      <w:r w:rsidRPr="005E5369">
        <w:rPr>
          <w:spacing w:val="-3"/>
          <w:sz w:val="24"/>
        </w:rPr>
        <w:t>housing</w:t>
      </w:r>
      <w:r w:rsidRPr="005E5369">
        <w:rPr>
          <w:spacing w:val="-17"/>
          <w:sz w:val="24"/>
        </w:rPr>
        <w:t xml:space="preserve"> </w:t>
      </w:r>
      <w:r w:rsidRPr="005E5369">
        <w:rPr>
          <w:spacing w:val="-2"/>
          <w:sz w:val="24"/>
        </w:rPr>
        <w:t>not</w:t>
      </w:r>
      <w:r w:rsidRPr="005E5369">
        <w:rPr>
          <w:spacing w:val="-19"/>
          <w:sz w:val="24"/>
        </w:rPr>
        <w:t xml:space="preserve"> </w:t>
      </w:r>
      <w:r w:rsidRPr="005E5369">
        <w:rPr>
          <w:sz w:val="24"/>
        </w:rPr>
        <w:t>fit</w:t>
      </w:r>
      <w:r w:rsidRPr="005E5369">
        <w:rPr>
          <w:spacing w:val="-17"/>
          <w:sz w:val="24"/>
        </w:rPr>
        <w:t xml:space="preserve"> </w:t>
      </w:r>
      <w:r w:rsidRPr="005E5369">
        <w:rPr>
          <w:sz w:val="24"/>
        </w:rPr>
        <w:t>for</w:t>
      </w:r>
      <w:r w:rsidRPr="005E5369">
        <w:rPr>
          <w:spacing w:val="-15"/>
          <w:sz w:val="24"/>
        </w:rPr>
        <w:t xml:space="preserve"> </w:t>
      </w:r>
      <w:r w:rsidRPr="005E5369">
        <w:rPr>
          <w:sz w:val="24"/>
        </w:rPr>
        <w:t>habitation</w:t>
      </w:r>
    </w:p>
    <w:p w:rsidR="00AA571C" w:rsidRDefault="00AA571C" w:rsidP="00AA571C">
      <w:pPr>
        <w:pStyle w:val="BodyText"/>
        <w:spacing w:before="6"/>
        <w:rPr>
          <w:sz w:val="32"/>
        </w:rPr>
      </w:pPr>
    </w:p>
    <w:p w:rsidR="00AA571C" w:rsidRDefault="00AA571C" w:rsidP="00AA571C">
      <w:pPr>
        <w:pStyle w:val="BodyText"/>
        <w:ind w:left="106" w:right="120"/>
        <w:jc w:val="both"/>
      </w:pPr>
      <w:r>
        <w:t>Please</w:t>
      </w:r>
      <w:r>
        <w:rPr>
          <w:spacing w:val="-43"/>
        </w:rPr>
        <w:t xml:space="preserve"> </w:t>
      </w:r>
      <w:r>
        <w:t>complete</w:t>
      </w:r>
      <w:r>
        <w:rPr>
          <w:spacing w:val="-43"/>
        </w:rPr>
        <w:t xml:space="preserve"> </w:t>
      </w:r>
      <w:r>
        <w:t>the</w:t>
      </w:r>
      <w:r>
        <w:rPr>
          <w:spacing w:val="-43"/>
        </w:rPr>
        <w:t xml:space="preserve"> </w:t>
      </w:r>
      <w:r>
        <w:t>form</w:t>
      </w:r>
      <w:r>
        <w:rPr>
          <w:spacing w:val="-42"/>
        </w:rPr>
        <w:t xml:space="preserve"> </w:t>
      </w:r>
      <w:r>
        <w:t>on</w:t>
      </w:r>
      <w:r>
        <w:rPr>
          <w:spacing w:val="-43"/>
        </w:rPr>
        <w:t xml:space="preserve"> </w:t>
      </w:r>
      <w:r>
        <w:t>the</w:t>
      </w:r>
      <w:r>
        <w:rPr>
          <w:spacing w:val="-43"/>
        </w:rPr>
        <w:t xml:space="preserve"> </w:t>
      </w:r>
      <w:r>
        <w:t>reverse</w:t>
      </w:r>
      <w:r>
        <w:rPr>
          <w:spacing w:val="-41"/>
        </w:rPr>
        <w:t xml:space="preserve"> </w:t>
      </w:r>
      <w:r>
        <w:t>side</w:t>
      </w:r>
      <w:r>
        <w:rPr>
          <w:spacing w:val="-44"/>
        </w:rPr>
        <w:t xml:space="preserve"> </w:t>
      </w:r>
      <w:r>
        <w:t>of</w:t>
      </w:r>
      <w:r>
        <w:rPr>
          <w:spacing w:val="-42"/>
        </w:rPr>
        <w:t xml:space="preserve"> </w:t>
      </w:r>
      <w:r>
        <w:t>this</w:t>
      </w:r>
      <w:r>
        <w:rPr>
          <w:spacing w:val="-41"/>
        </w:rPr>
        <w:t xml:space="preserve"> </w:t>
      </w:r>
      <w:r>
        <w:t>document</w:t>
      </w:r>
      <w:r>
        <w:rPr>
          <w:spacing w:val="-42"/>
        </w:rPr>
        <w:t xml:space="preserve"> </w:t>
      </w:r>
      <w:r>
        <w:t>and</w:t>
      </w:r>
      <w:r>
        <w:rPr>
          <w:spacing w:val="-43"/>
        </w:rPr>
        <w:t xml:space="preserve"> </w:t>
      </w:r>
      <w:r>
        <w:t>return</w:t>
      </w:r>
      <w:r>
        <w:rPr>
          <w:spacing w:val="-43"/>
        </w:rPr>
        <w:t xml:space="preserve"> </w:t>
      </w:r>
      <w:r>
        <w:t>to</w:t>
      </w:r>
      <w:r>
        <w:rPr>
          <w:spacing w:val="-42"/>
        </w:rPr>
        <w:t xml:space="preserve"> </w:t>
      </w:r>
      <w:r>
        <w:t>your</w:t>
      </w:r>
      <w:r>
        <w:rPr>
          <w:spacing w:val="-42"/>
        </w:rPr>
        <w:t xml:space="preserve"> </w:t>
      </w:r>
      <w:r>
        <w:rPr>
          <w:spacing w:val="-2"/>
        </w:rPr>
        <w:t>school</w:t>
      </w:r>
      <w:r>
        <w:rPr>
          <w:spacing w:val="-43"/>
        </w:rPr>
        <w:t xml:space="preserve"> </w:t>
      </w:r>
      <w:r>
        <w:t>office.</w:t>
      </w:r>
      <w:r>
        <w:rPr>
          <w:spacing w:val="-42"/>
        </w:rPr>
        <w:t xml:space="preserve"> </w:t>
      </w:r>
      <w:r>
        <w:rPr>
          <w:spacing w:val="-2"/>
        </w:rPr>
        <w:t xml:space="preserve">Questions </w:t>
      </w:r>
      <w:r>
        <w:t xml:space="preserve">may be directed to your </w:t>
      </w:r>
      <w:r>
        <w:rPr>
          <w:spacing w:val="-3"/>
        </w:rPr>
        <w:t xml:space="preserve">Principal, </w:t>
      </w:r>
      <w:r>
        <w:t>Social Worker/School Counselor, or: School Corporation Liaison contact</w:t>
      </w:r>
      <w:r>
        <w:rPr>
          <w:spacing w:val="-8"/>
        </w:rPr>
        <w:t xml:space="preserve"> </w:t>
      </w:r>
      <w:r>
        <w:t>information.</w:t>
      </w:r>
    </w:p>
    <w:p w:rsidR="00AA571C" w:rsidRDefault="00AA571C" w:rsidP="00AA571C">
      <w:pPr>
        <w:jc w:val="both"/>
        <w:sectPr w:rsidR="00AA571C">
          <w:pgSz w:w="12240" w:h="15840"/>
          <w:pgMar w:top="940" w:right="740" w:bottom="600" w:left="760" w:header="0" w:footer="399" w:gutter="0"/>
          <w:cols w:space="720"/>
        </w:sectPr>
      </w:pPr>
    </w:p>
    <w:p w:rsidR="00AA571C" w:rsidRDefault="00AA571C" w:rsidP="00AA571C">
      <w:pPr>
        <w:spacing w:before="69"/>
        <w:ind w:right="123"/>
        <w:jc w:val="right"/>
        <w:rPr>
          <w:rFonts w:ascii="Times New Roman"/>
          <w:b/>
          <w:sz w:val="24"/>
        </w:rPr>
      </w:pPr>
      <w:r>
        <w:rPr>
          <w:rFonts w:ascii="Times New Roman"/>
          <w:b/>
          <w:sz w:val="24"/>
          <w:shd w:val="clear" w:color="auto" w:fill="FFFF00"/>
        </w:rPr>
        <w:t>APPENDIX A</w:t>
      </w:r>
    </w:p>
    <w:p w:rsidR="00AA571C" w:rsidRDefault="00AA571C" w:rsidP="00AA571C">
      <w:pPr>
        <w:spacing w:before="99"/>
        <w:ind w:left="2252"/>
        <w:rPr>
          <w:rFonts w:ascii="Times New Roman"/>
          <w:b/>
          <w:sz w:val="24"/>
        </w:rPr>
      </w:pPr>
      <w:r>
        <w:rPr>
          <w:rFonts w:ascii="Times New Roman"/>
          <w:b/>
          <w:sz w:val="24"/>
        </w:rPr>
        <w:t>Clay Community Schools</w:t>
      </w:r>
      <w:r>
        <w:rPr>
          <w:rFonts w:ascii="Times New Roman"/>
          <w:b/>
          <w:sz w:val="24"/>
        </w:rPr>
        <w:t xml:space="preserve"> McKinney-Vento Residency Form</w:t>
      </w:r>
    </w:p>
    <w:p w:rsidR="00AA571C" w:rsidRDefault="00AA571C" w:rsidP="00AA571C">
      <w:pPr>
        <w:tabs>
          <w:tab w:val="left" w:pos="5160"/>
          <w:tab w:val="left" w:pos="8247"/>
          <w:tab w:val="left" w:pos="10541"/>
        </w:tabs>
        <w:spacing w:before="98"/>
        <w:ind w:left="106"/>
        <w:rPr>
          <w:rFonts w:ascii="Times New Roman"/>
          <w:b/>
          <w:sz w:val="24"/>
        </w:rPr>
      </w:pPr>
      <w:r>
        <w:rPr>
          <w:rFonts w:ascii="Times New Roman"/>
          <w:b/>
          <w:spacing w:val="-3"/>
          <w:sz w:val="24"/>
        </w:rPr>
        <w:t>Student</w:t>
      </w:r>
      <w:r>
        <w:rPr>
          <w:rFonts w:ascii="Times New Roman"/>
          <w:b/>
          <w:spacing w:val="-4"/>
          <w:sz w:val="24"/>
        </w:rPr>
        <w:t xml:space="preserve"> </w:t>
      </w:r>
      <w:r>
        <w:rPr>
          <w:rFonts w:ascii="Times New Roman"/>
          <w:b/>
          <w:sz w:val="24"/>
        </w:rPr>
        <w:t>Name</w:t>
      </w:r>
      <w:r>
        <w:rPr>
          <w:rFonts w:ascii="Times New Roman"/>
          <w:b/>
          <w:sz w:val="24"/>
          <w:u w:val="thick"/>
        </w:rPr>
        <w:t xml:space="preserve"> </w:t>
      </w:r>
      <w:r>
        <w:rPr>
          <w:rFonts w:ascii="Times New Roman"/>
          <w:b/>
          <w:sz w:val="24"/>
          <w:u w:val="thick"/>
        </w:rPr>
        <w:tab/>
      </w:r>
      <w:r>
        <w:rPr>
          <w:rFonts w:ascii="Times New Roman"/>
          <w:b/>
          <w:sz w:val="24"/>
        </w:rPr>
        <w:t>Date</w:t>
      </w:r>
      <w:r>
        <w:rPr>
          <w:rFonts w:ascii="Times New Roman"/>
          <w:b/>
          <w:spacing w:val="-8"/>
          <w:sz w:val="24"/>
        </w:rPr>
        <w:t xml:space="preserve"> </w:t>
      </w:r>
      <w:r>
        <w:rPr>
          <w:rFonts w:ascii="Times New Roman"/>
          <w:b/>
          <w:sz w:val="24"/>
        </w:rPr>
        <w:t>of</w:t>
      </w:r>
      <w:r>
        <w:rPr>
          <w:rFonts w:ascii="Times New Roman"/>
          <w:b/>
          <w:spacing w:val="-4"/>
          <w:sz w:val="24"/>
        </w:rPr>
        <w:t xml:space="preserve"> </w:t>
      </w:r>
      <w:r>
        <w:rPr>
          <w:rFonts w:ascii="Times New Roman"/>
          <w:b/>
          <w:sz w:val="24"/>
        </w:rPr>
        <w:t>Birth</w:t>
      </w:r>
      <w:r>
        <w:rPr>
          <w:rFonts w:ascii="Times New Roman"/>
          <w:b/>
          <w:sz w:val="24"/>
          <w:u w:val="thick"/>
        </w:rPr>
        <w:t xml:space="preserve"> </w:t>
      </w:r>
      <w:r>
        <w:rPr>
          <w:rFonts w:ascii="Times New Roman"/>
          <w:b/>
          <w:sz w:val="24"/>
          <w:u w:val="thick"/>
        </w:rPr>
        <w:tab/>
      </w:r>
      <w:r>
        <w:rPr>
          <w:rFonts w:ascii="Times New Roman"/>
          <w:b/>
          <w:sz w:val="24"/>
        </w:rPr>
        <w:t>Grade</w:t>
      </w:r>
      <w:r>
        <w:rPr>
          <w:rFonts w:ascii="Times New Roman"/>
          <w:b/>
          <w:spacing w:val="-21"/>
          <w:sz w:val="24"/>
        </w:rPr>
        <w:t xml:space="preserve"> </w:t>
      </w:r>
      <w:r>
        <w:rPr>
          <w:rFonts w:ascii="Times New Roman"/>
          <w:b/>
          <w:sz w:val="24"/>
        </w:rPr>
        <w:t>Level</w:t>
      </w:r>
      <w:r>
        <w:rPr>
          <w:rFonts w:ascii="Times New Roman"/>
          <w:b/>
          <w:sz w:val="24"/>
          <w:u w:val="thick"/>
        </w:rPr>
        <w:t xml:space="preserve"> </w:t>
      </w:r>
      <w:r>
        <w:rPr>
          <w:rFonts w:ascii="Times New Roman"/>
          <w:b/>
          <w:sz w:val="24"/>
          <w:u w:val="thick"/>
        </w:rPr>
        <w:tab/>
      </w:r>
    </w:p>
    <w:p w:rsidR="00AA571C" w:rsidRDefault="00AA571C" w:rsidP="00AA571C">
      <w:pPr>
        <w:pStyle w:val="BodyText"/>
        <w:spacing w:before="97"/>
        <w:ind w:left="106" w:right="123"/>
        <w:jc w:val="both"/>
      </w:pPr>
      <w:r>
        <w:t xml:space="preserve">The McKinney-Vento Homeless Assistance </w:t>
      </w:r>
      <w:r>
        <w:rPr>
          <w:spacing w:val="-3"/>
        </w:rPr>
        <w:t xml:space="preserve">Act </w:t>
      </w:r>
      <w:r>
        <w:t xml:space="preserve">defines “homeless” as </w:t>
      </w:r>
      <w:r>
        <w:rPr>
          <w:spacing w:val="-3"/>
        </w:rPr>
        <w:t xml:space="preserve">“individuals </w:t>
      </w:r>
      <w:r>
        <w:t xml:space="preserve">who lack a fixed, </w:t>
      </w:r>
      <w:r>
        <w:rPr>
          <w:spacing w:val="-3"/>
        </w:rPr>
        <w:t xml:space="preserve">regular, </w:t>
      </w:r>
      <w:r>
        <w:t xml:space="preserve">and adequate nighttime </w:t>
      </w:r>
      <w:r>
        <w:rPr>
          <w:spacing w:val="-3"/>
        </w:rPr>
        <w:t xml:space="preserve">residence.” </w:t>
      </w:r>
      <w:r>
        <w:t xml:space="preserve">This includes children who “are temporarily sharing </w:t>
      </w:r>
      <w:r>
        <w:rPr>
          <w:spacing w:val="-3"/>
        </w:rPr>
        <w:t xml:space="preserve">the housing </w:t>
      </w:r>
      <w:r>
        <w:t xml:space="preserve">of other </w:t>
      </w:r>
      <w:r>
        <w:rPr>
          <w:spacing w:val="-3"/>
        </w:rPr>
        <w:t xml:space="preserve">persons </w:t>
      </w:r>
      <w:r>
        <w:t xml:space="preserve">due </w:t>
      </w:r>
      <w:r>
        <w:rPr>
          <w:spacing w:val="3"/>
        </w:rPr>
        <w:t>to</w:t>
      </w:r>
      <w:r>
        <w:rPr>
          <w:spacing w:val="3"/>
        </w:rPr>
        <w:t xml:space="preserve"> </w:t>
      </w:r>
      <w:bookmarkStart w:id="25" w:name="_GoBack"/>
      <w:bookmarkEnd w:id="25"/>
      <w:r>
        <w:rPr>
          <w:spacing w:val="3"/>
        </w:rPr>
        <w:t>the</w:t>
      </w:r>
      <w:r>
        <w:rPr>
          <w:spacing w:val="2"/>
        </w:rPr>
        <w:t xml:space="preserve"> </w:t>
      </w:r>
      <w:r>
        <w:rPr>
          <w:spacing w:val="-3"/>
        </w:rPr>
        <w:t xml:space="preserve">loss </w:t>
      </w:r>
      <w:r>
        <w:t xml:space="preserve">of </w:t>
      </w:r>
      <w:r>
        <w:rPr>
          <w:spacing w:val="-3"/>
        </w:rPr>
        <w:t xml:space="preserve">housing </w:t>
      </w:r>
      <w:r>
        <w:t>or economic hardship.”</w:t>
      </w:r>
    </w:p>
    <w:p w:rsidR="00AA571C" w:rsidRPr="005E5369" w:rsidRDefault="00AA571C" w:rsidP="00AA571C">
      <w:pPr>
        <w:pStyle w:val="ListParagraph"/>
        <w:numPr>
          <w:ilvl w:val="0"/>
          <w:numId w:val="12"/>
        </w:numPr>
        <w:tabs>
          <w:tab w:val="left" w:pos="1546"/>
          <w:tab w:val="left" w:pos="1547"/>
        </w:tabs>
        <w:spacing w:before="58"/>
        <w:rPr>
          <w:rFonts w:ascii="Times New Roman"/>
          <w:i/>
          <w:sz w:val="24"/>
        </w:rPr>
      </w:pPr>
      <w:r w:rsidRPr="005E5369">
        <w:rPr>
          <w:rFonts w:ascii="Times New Roman"/>
          <w:i/>
          <w:sz w:val="24"/>
        </w:rPr>
        <w:t>Does not apply; student is not</w:t>
      </w:r>
      <w:r w:rsidRPr="005E5369">
        <w:rPr>
          <w:rFonts w:ascii="Times New Roman"/>
          <w:i/>
          <w:spacing w:val="-30"/>
          <w:sz w:val="24"/>
        </w:rPr>
        <w:t xml:space="preserve"> </w:t>
      </w:r>
      <w:r w:rsidRPr="005E5369">
        <w:rPr>
          <w:rFonts w:ascii="Times New Roman"/>
          <w:i/>
          <w:sz w:val="24"/>
        </w:rPr>
        <w:t>homeless</w:t>
      </w:r>
    </w:p>
    <w:p w:rsidR="00AA571C" w:rsidRDefault="00AA571C" w:rsidP="00AA571C">
      <w:pPr>
        <w:pStyle w:val="BodyText"/>
        <w:spacing w:before="10"/>
        <w:rPr>
          <w:rFonts w:ascii="Times New Roman"/>
          <w:i/>
          <w:sz w:val="34"/>
        </w:rPr>
      </w:pPr>
    </w:p>
    <w:p w:rsidR="00AA571C" w:rsidRDefault="00AA571C" w:rsidP="00AA571C">
      <w:pPr>
        <w:ind w:left="106"/>
        <w:rPr>
          <w:rFonts w:ascii="Times New Roman"/>
          <w:b/>
        </w:rPr>
      </w:pPr>
      <w:r>
        <w:rPr>
          <w:rFonts w:ascii="Times New Roman"/>
          <w:b/>
        </w:rPr>
        <w:t>Please check one of the following statements if your family is experiencing temporary homelessness:</w:t>
      </w:r>
    </w:p>
    <w:p w:rsidR="00AA571C" w:rsidRDefault="00AA571C" w:rsidP="00AA571C">
      <w:pPr>
        <w:pStyle w:val="ListParagraph"/>
        <w:numPr>
          <w:ilvl w:val="0"/>
          <w:numId w:val="13"/>
        </w:numPr>
        <w:tabs>
          <w:tab w:val="left" w:pos="1067"/>
          <w:tab w:val="left" w:pos="10447"/>
        </w:tabs>
        <w:spacing w:before="61" w:line="242" w:lineRule="auto"/>
        <w:ind w:right="289"/>
        <w:rPr>
          <w:rFonts w:ascii="Times New Roman"/>
          <w:i/>
          <w:sz w:val="24"/>
        </w:rPr>
      </w:pPr>
      <w:r>
        <w:rPr>
          <w:rFonts w:ascii="Times New Roman"/>
          <w:i/>
          <w:sz w:val="24"/>
        </w:rPr>
        <w:t xml:space="preserve">Living in a shelter, including transitional housing shelters. </w:t>
      </w:r>
      <w:r>
        <w:rPr>
          <w:rFonts w:ascii="Times New Roman"/>
          <w:i/>
          <w:spacing w:val="-3"/>
          <w:sz w:val="24"/>
        </w:rPr>
        <w:t xml:space="preserve">Please </w:t>
      </w:r>
      <w:r>
        <w:rPr>
          <w:rFonts w:ascii="Times New Roman"/>
          <w:i/>
          <w:sz w:val="24"/>
        </w:rPr>
        <w:t xml:space="preserve">provide name of shelter and address </w:t>
      </w:r>
      <w:r>
        <w:rPr>
          <w:rFonts w:ascii="Times New Roman"/>
          <w:i/>
          <w:sz w:val="24"/>
          <w:u w:val="single"/>
        </w:rPr>
        <w:t xml:space="preserve"> </w:t>
      </w:r>
      <w:r>
        <w:rPr>
          <w:rFonts w:ascii="Times New Roman"/>
          <w:i/>
          <w:sz w:val="24"/>
          <w:u w:val="single"/>
        </w:rPr>
        <w:tab/>
      </w:r>
    </w:p>
    <w:p w:rsidR="00AA571C" w:rsidRDefault="00AA571C" w:rsidP="00AA571C">
      <w:pPr>
        <w:pStyle w:val="ListParagraph"/>
        <w:numPr>
          <w:ilvl w:val="0"/>
          <w:numId w:val="13"/>
        </w:numPr>
        <w:tabs>
          <w:tab w:val="left" w:pos="1067"/>
        </w:tabs>
        <w:spacing w:before="233"/>
        <w:ind w:right="352"/>
        <w:rPr>
          <w:rFonts w:ascii="Times New Roman"/>
          <w:i/>
          <w:sz w:val="24"/>
        </w:rPr>
      </w:pPr>
      <w:r>
        <w:rPr>
          <w:rFonts w:ascii="Times New Roman"/>
          <w:i/>
          <w:sz w:val="24"/>
        </w:rPr>
        <w:t>Living</w:t>
      </w:r>
      <w:r>
        <w:rPr>
          <w:rFonts w:ascii="Times New Roman"/>
          <w:i/>
          <w:spacing w:val="-9"/>
          <w:sz w:val="24"/>
        </w:rPr>
        <w:t xml:space="preserve"> </w:t>
      </w:r>
      <w:r>
        <w:rPr>
          <w:rFonts w:ascii="Times New Roman"/>
          <w:i/>
          <w:sz w:val="24"/>
        </w:rPr>
        <w:t>on</w:t>
      </w:r>
      <w:r>
        <w:rPr>
          <w:rFonts w:ascii="Times New Roman"/>
          <w:i/>
          <w:spacing w:val="-9"/>
          <w:sz w:val="24"/>
        </w:rPr>
        <w:t xml:space="preserve"> </w:t>
      </w:r>
      <w:r>
        <w:rPr>
          <w:rFonts w:ascii="Times New Roman"/>
          <w:i/>
          <w:sz w:val="24"/>
        </w:rPr>
        <w:t>the</w:t>
      </w:r>
      <w:r>
        <w:rPr>
          <w:rFonts w:ascii="Times New Roman"/>
          <w:i/>
          <w:spacing w:val="-10"/>
          <w:sz w:val="24"/>
        </w:rPr>
        <w:t xml:space="preserve"> </w:t>
      </w:r>
      <w:r>
        <w:rPr>
          <w:rFonts w:ascii="Times New Roman"/>
          <w:i/>
          <w:sz w:val="24"/>
        </w:rPr>
        <w:t>streets,</w:t>
      </w:r>
      <w:r>
        <w:rPr>
          <w:rFonts w:ascii="Times New Roman"/>
          <w:i/>
          <w:spacing w:val="-9"/>
          <w:sz w:val="24"/>
        </w:rPr>
        <w:t xml:space="preserve"> </w:t>
      </w:r>
      <w:r>
        <w:rPr>
          <w:rFonts w:ascii="Times New Roman"/>
          <w:i/>
          <w:sz w:val="24"/>
        </w:rPr>
        <w:t>abandoned</w:t>
      </w:r>
      <w:r>
        <w:rPr>
          <w:rFonts w:ascii="Times New Roman"/>
          <w:i/>
          <w:spacing w:val="-7"/>
          <w:sz w:val="24"/>
        </w:rPr>
        <w:t xml:space="preserve"> </w:t>
      </w:r>
      <w:r>
        <w:rPr>
          <w:rFonts w:ascii="Times New Roman"/>
          <w:i/>
          <w:sz w:val="24"/>
        </w:rPr>
        <w:t>buildings,</w:t>
      </w:r>
      <w:r>
        <w:rPr>
          <w:rFonts w:ascii="Times New Roman"/>
          <w:i/>
          <w:spacing w:val="-9"/>
          <w:sz w:val="24"/>
        </w:rPr>
        <w:t xml:space="preserve"> </w:t>
      </w:r>
      <w:r>
        <w:rPr>
          <w:rFonts w:ascii="Times New Roman"/>
          <w:i/>
          <w:sz w:val="24"/>
        </w:rPr>
        <w:t>in</w:t>
      </w:r>
      <w:r>
        <w:rPr>
          <w:rFonts w:ascii="Times New Roman"/>
          <w:i/>
          <w:spacing w:val="-7"/>
          <w:sz w:val="24"/>
        </w:rPr>
        <w:t xml:space="preserve"> </w:t>
      </w:r>
      <w:r>
        <w:rPr>
          <w:rFonts w:ascii="Times New Roman"/>
          <w:i/>
          <w:sz w:val="24"/>
        </w:rPr>
        <w:t>cars,</w:t>
      </w:r>
      <w:r>
        <w:rPr>
          <w:rFonts w:ascii="Times New Roman"/>
          <w:i/>
          <w:spacing w:val="-9"/>
          <w:sz w:val="24"/>
        </w:rPr>
        <w:t xml:space="preserve"> </w:t>
      </w:r>
      <w:r>
        <w:rPr>
          <w:rFonts w:ascii="Times New Roman"/>
          <w:i/>
          <w:sz w:val="24"/>
        </w:rPr>
        <w:t>trailers,</w:t>
      </w:r>
      <w:r>
        <w:rPr>
          <w:rFonts w:ascii="Times New Roman"/>
          <w:i/>
          <w:spacing w:val="-9"/>
          <w:sz w:val="24"/>
        </w:rPr>
        <w:t xml:space="preserve"> </w:t>
      </w:r>
      <w:r>
        <w:rPr>
          <w:rFonts w:ascii="Times New Roman"/>
          <w:i/>
          <w:sz w:val="24"/>
        </w:rPr>
        <w:t>campgrounds,</w:t>
      </w:r>
      <w:r>
        <w:rPr>
          <w:rFonts w:ascii="Times New Roman"/>
          <w:i/>
          <w:spacing w:val="-9"/>
          <w:sz w:val="24"/>
        </w:rPr>
        <w:t xml:space="preserve"> </w:t>
      </w:r>
      <w:r>
        <w:rPr>
          <w:rFonts w:ascii="Times New Roman"/>
          <w:i/>
          <w:sz w:val="24"/>
        </w:rPr>
        <w:t>public</w:t>
      </w:r>
      <w:r>
        <w:rPr>
          <w:rFonts w:ascii="Times New Roman"/>
          <w:i/>
          <w:spacing w:val="-13"/>
          <w:sz w:val="24"/>
        </w:rPr>
        <w:t xml:space="preserve"> </w:t>
      </w:r>
      <w:r>
        <w:rPr>
          <w:rFonts w:ascii="Times New Roman"/>
          <w:i/>
          <w:sz w:val="24"/>
        </w:rPr>
        <w:t>places,</w:t>
      </w:r>
      <w:r>
        <w:rPr>
          <w:rFonts w:ascii="Times New Roman"/>
          <w:i/>
          <w:spacing w:val="-7"/>
          <w:sz w:val="24"/>
        </w:rPr>
        <w:t xml:space="preserve"> </w:t>
      </w:r>
      <w:r>
        <w:rPr>
          <w:rFonts w:ascii="Times New Roman"/>
          <w:i/>
          <w:sz w:val="24"/>
        </w:rPr>
        <w:t>housing not</w:t>
      </w:r>
      <w:r>
        <w:rPr>
          <w:rFonts w:ascii="Times New Roman"/>
          <w:i/>
          <w:spacing w:val="-10"/>
          <w:sz w:val="24"/>
        </w:rPr>
        <w:t xml:space="preserve"> </w:t>
      </w:r>
      <w:r>
        <w:rPr>
          <w:rFonts w:ascii="Times New Roman"/>
          <w:i/>
          <w:sz w:val="24"/>
        </w:rPr>
        <w:t>fit</w:t>
      </w:r>
      <w:r>
        <w:rPr>
          <w:rFonts w:ascii="Times New Roman"/>
          <w:i/>
          <w:spacing w:val="-5"/>
          <w:sz w:val="24"/>
        </w:rPr>
        <w:t xml:space="preserve"> </w:t>
      </w:r>
      <w:r>
        <w:rPr>
          <w:rFonts w:ascii="Times New Roman"/>
          <w:i/>
          <w:sz w:val="24"/>
        </w:rPr>
        <w:t>for</w:t>
      </w:r>
      <w:r>
        <w:rPr>
          <w:rFonts w:ascii="Times New Roman"/>
          <w:i/>
          <w:spacing w:val="-6"/>
          <w:sz w:val="24"/>
        </w:rPr>
        <w:t xml:space="preserve"> </w:t>
      </w:r>
      <w:r>
        <w:rPr>
          <w:rFonts w:ascii="Times New Roman"/>
          <w:i/>
          <w:sz w:val="24"/>
        </w:rPr>
        <w:t>habitation--Please</w:t>
      </w:r>
      <w:r>
        <w:rPr>
          <w:rFonts w:ascii="Times New Roman"/>
          <w:i/>
          <w:spacing w:val="-9"/>
          <w:sz w:val="24"/>
        </w:rPr>
        <w:t xml:space="preserve"> </w:t>
      </w:r>
      <w:r>
        <w:rPr>
          <w:rFonts w:ascii="Times New Roman"/>
          <w:i/>
          <w:sz w:val="24"/>
        </w:rPr>
        <w:t>provide</w:t>
      </w:r>
      <w:r>
        <w:rPr>
          <w:rFonts w:ascii="Times New Roman"/>
          <w:i/>
          <w:spacing w:val="-7"/>
          <w:sz w:val="24"/>
        </w:rPr>
        <w:t xml:space="preserve"> </w:t>
      </w:r>
      <w:r>
        <w:rPr>
          <w:rFonts w:ascii="Times New Roman"/>
          <w:i/>
          <w:sz w:val="24"/>
        </w:rPr>
        <w:t>information</w:t>
      </w:r>
      <w:r>
        <w:rPr>
          <w:rFonts w:ascii="Times New Roman"/>
          <w:i/>
          <w:spacing w:val="-8"/>
          <w:sz w:val="24"/>
        </w:rPr>
        <w:t xml:space="preserve"> </w:t>
      </w:r>
      <w:r>
        <w:rPr>
          <w:rFonts w:ascii="Times New Roman"/>
          <w:i/>
          <w:sz w:val="24"/>
        </w:rPr>
        <w:t>regarding</w:t>
      </w:r>
      <w:r>
        <w:rPr>
          <w:rFonts w:ascii="Times New Roman"/>
          <w:i/>
          <w:spacing w:val="-6"/>
          <w:sz w:val="24"/>
        </w:rPr>
        <w:t xml:space="preserve"> </w:t>
      </w:r>
      <w:r>
        <w:rPr>
          <w:rFonts w:ascii="Times New Roman"/>
          <w:i/>
          <w:sz w:val="24"/>
        </w:rPr>
        <w:t>area</w:t>
      </w:r>
      <w:r>
        <w:rPr>
          <w:rFonts w:ascii="Times New Roman"/>
          <w:i/>
          <w:spacing w:val="-11"/>
          <w:sz w:val="24"/>
        </w:rPr>
        <w:t xml:space="preserve"> </w:t>
      </w:r>
      <w:r>
        <w:rPr>
          <w:rFonts w:ascii="Times New Roman"/>
          <w:i/>
          <w:sz w:val="24"/>
        </w:rPr>
        <w:t>in</w:t>
      </w:r>
      <w:r>
        <w:rPr>
          <w:rFonts w:ascii="Times New Roman"/>
          <w:i/>
          <w:spacing w:val="-6"/>
          <w:sz w:val="24"/>
        </w:rPr>
        <w:t xml:space="preserve"> </w:t>
      </w:r>
      <w:r>
        <w:rPr>
          <w:rFonts w:ascii="Times New Roman"/>
          <w:i/>
          <w:spacing w:val="-3"/>
          <w:sz w:val="24"/>
        </w:rPr>
        <w:t>which</w:t>
      </w:r>
      <w:r>
        <w:rPr>
          <w:rFonts w:ascii="Times New Roman"/>
          <w:i/>
          <w:spacing w:val="-8"/>
          <w:sz w:val="24"/>
        </w:rPr>
        <w:t xml:space="preserve"> </w:t>
      </w:r>
      <w:r>
        <w:rPr>
          <w:rFonts w:ascii="Times New Roman"/>
          <w:i/>
          <w:sz w:val="24"/>
        </w:rPr>
        <w:t>student</w:t>
      </w:r>
      <w:r>
        <w:rPr>
          <w:rFonts w:ascii="Times New Roman"/>
          <w:i/>
          <w:spacing w:val="-10"/>
          <w:sz w:val="24"/>
        </w:rPr>
        <w:t xml:space="preserve"> </w:t>
      </w:r>
      <w:r>
        <w:rPr>
          <w:rFonts w:ascii="Times New Roman"/>
          <w:i/>
          <w:sz w:val="24"/>
        </w:rPr>
        <w:t>is</w:t>
      </w:r>
      <w:r>
        <w:rPr>
          <w:rFonts w:ascii="Times New Roman"/>
          <w:i/>
          <w:spacing w:val="-6"/>
          <w:sz w:val="24"/>
        </w:rPr>
        <w:t xml:space="preserve"> </w:t>
      </w:r>
      <w:r>
        <w:rPr>
          <w:rFonts w:ascii="Times New Roman"/>
          <w:i/>
          <w:sz w:val="24"/>
        </w:rPr>
        <w:t>living:</w:t>
      </w:r>
    </w:p>
    <w:p w:rsidR="00AA571C" w:rsidRDefault="00AA571C" w:rsidP="00AA571C">
      <w:pPr>
        <w:pStyle w:val="BodyText"/>
        <w:spacing w:before="4"/>
        <w:rPr>
          <w:rFonts w:ascii="Times New Roman"/>
          <w:i/>
          <w:sz w:val="21"/>
        </w:rPr>
      </w:pPr>
      <w:r>
        <w:rPr>
          <w:noProof/>
          <w:lang w:bidi="ar-SA"/>
        </w:rPr>
        <mc:AlternateContent>
          <mc:Choice Requires="wps">
            <w:drawing>
              <wp:anchor distT="0" distB="0" distL="0" distR="0" simplePos="0" relativeHeight="503307040" behindDoc="0" locked="0" layoutInCell="1" allowOverlap="1" wp14:anchorId="2AB70697" wp14:editId="4A849909">
                <wp:simplePos x="0" y="0"/>
                <wp:positionH relativeFrom="page">
                  <wp:posOffset>1009650</wp:posOffset>
                </wp:positionH>
                <wp:positionV relativeFrom="paragraph">
                  <wp:posOffset>184150</wp:posOffset>
                </wp:positionV>
                <wp:extent cx="6172200" cy="0"/>
                <wp:effectExtent l="9525" t="5080" r="9525" b="1397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1857B" id="Line 7" o:spid="_x0000_s1026" style="position:absolute;z-index:5033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5pt,14.5pt" to="5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" strokeweight=".17356mm">
                <w10:wrap type="topAndBottom" anchorx="page"/>
              </v:line>
            </w:pict>
          </mc:Fallback>
        </mc:AlternateContent>
      </w:r>
    </w:p>
    <w:p w:rsidR="00AA571C" w:rsidRDefault="00AA571C" w:rsidP="00AA571C">
      <w:pPr>
        <w:pStyle w:val="ListParagraph"/>
        <w:numPr>
          <w:ilvl w:val="0"/>
          <w:numId w:val="13"/>
        </w:numPr>
        <w:tabs>
          <w:tab w:val="left" w:pos="1067"/>
          <w:tab w:val="left" w:pos="10623"/>
        </w:tabs>
        <w:spacing w:before="190"/>
        <w:ind w:right="114"/>
        <w:rPr>
          <w:rFonts w:ascii="Times New Roman" w:hAnsi="Times New Roman"/>
          <w:i/>
          <w:sz w:val="24"/>
        </w:rPr>
      </w:pPr>
      <w:r>
        <w:rPr>
          <w:rFonts w:ascii="Times New Roman" w:hAnsi="Times New Roman"/>
          <w:i/>
          <w:sz w:val="24"/>
        </w:rPr>
        <w:t>Living in hotels/motels for lack of other suitable housing – Please list name and address of hotel/motel:</w:t>
      </w:r>
      <w:r>
        <w:rPr>
          <w:rFonts w:ascii="Times New Roman" w:hAnsi="Times New Roman"/>
          <w:i/>
          <w:spacing w:val="-1"/>
          <w:sz w:val="24"/>
        </w:rPr>
        <w:t xml:space="preserve"> </w:t>
      </w:r>
      <w:r>
        <w:rPr>
          <w:rFonts w:ascii="Times New Roman" w:hAnsi="Times New Roman"/>
          <w:i/>
          <w:sz w:val="24"/>
          <w:u w:val="single"/>
        </w:rPr>
        <w:t xml:space="preserve"> </w:t>
      </w:r>
      <w:r>
        <w:rPr>
          <w:rFonts w:ascii="Times New Roman" w:hAnsi="Times New Roman"/>
          <w:i/>
          <w:sz w:val="24"/>
          <w:u w:val="single"/>
        </w:rPr>
        <w:tab/>
      </w:r>
    </w:p>
    <w:p w:rsidR="00AA571C" w:rsidRDefault="00AA571C" w:rsidP="00AA571C">
      <w:pPr>
        <w:pStyle w:val="BodyText"/>
        <w:spacing w:before="6"/>
        <w:rPr>
          <w:rFonts w:ascii="Times New Roman"/>
          <w:i/>
          <w:sz w:val="20"/>
        </w:rPr>
      </w:pPr>
      <w:r>
        <w:rPr>
          <w:noProof/>
          <w:lang w:bidi="ar-SA"/>
        </w:rPr>
        <mc:AlternateContent>
          <mc:Choice Requires="wps">
            <w:drawing>
              <wp:anchor distT="0" distB="0" distL="0" distR="0" simplePos="0" relativeHeight="503308064" behindDoc="0" locked="0" layoutInCell="1" allowOverlap="1" wp14:anchorId="5BEFC15D" wp14:editId="17D9F77C">
                <wp:simplePos x="0" y="0"/>
                <wp:positionH relativeFrom="page">
                  <wp:posOffset>1009650</wp:posOffset>
                </wp:positionH>
                <wp:positionV relativeFrom="paragraph">
                  <wp:posOffset>178435</wp:posOffset>
                </wp:positionV>
                <wp:extent cx="6172200" cy="0"/>
                <wp:effectExtent l="9525" t="5715" r="9525" b="13335"/>
                <wp:wrapTopAndBottom/>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D9F94" id="Line 6" o:spid="_x0000_s1026" style="position:absolute;z-index:5033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5pt,14.05pt" to="56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GHAIAAEIEAAAOAAAAZHJzL2Uyb0RvYy54bWysU8GO2jAQvVfqP1i5QxKaZi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" strokeweight=".48pt">
                <w10:wrap type="topAndBottom" anchorx="page"/>
              </v:line>
            </w:pict>
          </mc:Fallback>
        </mc:AlternateContent>
      </w:r>
    </w:p>
    <w:p w:rsidR="00AA571C" w:rsidRDefault="00AA571C" w:rsidP="00AA571C">
      <w:pPr>
        <w:pStyle w:val="BodyText"/>
        <w:spacing w:before="7"/>
        <w:rPr>
          <w:rFonts w:ascii="Times New Roman"/>
          <w:i/>
          <w:sz w:val="10"/>
        </w:rPr>
      </w:pPr>
    </w:p>
    <w:p w:rsidR="00AA571C" w:rsidRDefault="00AA571C" w:rsidP="00AA571C">
      <w:pPr>
        <w:pStyle w:val="ListParagraph"/>
        <w:numPr>
          <w:ilvl w:val="0"/>
          <w:numId w:val="13"/>
        </w:numPr>
        <w:tabs>
          <w:tab w:val="left" w:pos="1067"/>
        </w:tabs>
        <w:spacing w:before="74" w:line="242" w:lineRule="auto"/>
        <w:ind w:right="1209"/>
        <w:rPr>
          <w:rFonts w:ascii="Times New Roman"/>
          <w:i/>
          <w:sz w:val="24"/>
        </w:rPr>
      </w:pPr>
      <w:r>
        <w:rPr>
          <w:rFonts w:ascii="Times New Roman"/>
          <w:i/>
          <w:sz w:val="24"/>
        </w:rPr>
        <w:t>Doubled-up;</w:t>
      </w:r>
      <w:r>
        <w:rPr>
          <w:rFonts w:ascii="Times New Roman"/>
          <w:i/>
          <w:spacing w:val="-8"/>
          <w:sz w:val="24"/>
        </w:rPr>
        <w:t xml:space="preserve"> </w:t>
      </w:r>
      <w:r>
        <w:rPr>
          <w:rFonts w:ascii="Times New Roman"/>
          <w:i/>
          <w:sz w:val="24"/>
        </w:rPr>
        <w:t>temporarily</w:t>
      </w:r>
      <w:r>
        <w:rPr>
          <w:rFonts w:ascii="Times New Roman"/>
          <w:i/>
          <w:spacing w:val="-13"/>
          <w:sz w:val="24"/>
        </w:rPr>
        <w:t xml:space="preserve"> </w:t>
      </w:r>
      <w:r>
        <w:rPr>
          <w:rFonts w:ascii="Times New Roman"/>
          <w:i/>
          <w:sz w:val="24"/>
        </w:rPr>
        <w:t>living</w:t>
      </w:r>
      <w:r>
        <w:rPr>
          <w:rFonts w:ascii="Times New Roman"/>
          <w:i/>
          <w:spacing w:val="-4"/>
          <w:sz w:val="24"/>
        </w:rPr>
        <w:t xml:space="preserve"> </w:t>
      </w:r>
      <w:r>
        <w:rPr>
          <w:rFonts w:ascii="Times New Roman"/>
          <w:i/>
          <w:spacing w:val="-3"/>
          <w:sz w:val="24"/>
        </w:rPr>
        <w:t>with</w:t>
      </w:r>
      <w:r>
        <w:rPr>
          <w:rFonts w:ascii="Times New Roman"/>
          <w:i/>
          <w:spacing w:val="-7"/>
          <w:sz w:val="24"/>
        </w:rPr>
        <w:t xml:space="preserve"> </w:t>
      </w:r>
      <w:r>
        <w:rPr>
          <w:rFonts w:ascii="Times New Roman"/>
          <w:i/>
          <w:sz w:val="24"/>
        </w:rPr>
        <w:t>family</w:t>
      </w:r>
      <w:r>
        <w:rPr>
          <w:rFonts w:ascii="Times New Roman"/>
          <w:i/>
          <w:spacing w:val="-10"/>
          <w:sz w:val="24"/>
        </w:rPr>
        <w:t xml:space="preserve"> </w:t>
      </w:r>
      <w:r>
        <w:rPr>
          <w:rFonts w:ascii="Times New Roman"/>
          <w:i/>
          <w:sz w:val="24"/>
        </w:rPr>
        <w:t>or</w:t>
      </w:r>
      <w:r>
        <w:rPr>
          <w:rFonts w:ascii="Times New Roman"/>
          <w:i/>
          <w:spacing w:val="-7"/>
          <w:sz w:val="24"/>
        </w:rPr>
        <w:t xml:space="preserve"> </w:t>
      </w:r>
      <w:r>
        <w:rPr>
          <w:rFonts w:ascii="Times New Roman"/>
          <w:i/>
          <w:sz w:val="24"/>
        </w:rPr>
        <w:t>friends</w:t>
      </w:r>
      <w:r>
        <w:rPr>
          <w:rFonts w:ascii="Times New Roman"/>
          <w:i/>
          <w:spacing w:val="-7"/>
          <w:sz w:val="24"/>
        </w:rPr>
        <w:t xml:space="preserve"> </w:t>
      </w:r>
      <w:r>
        <w:rPr>
          <w:rFonts w:ascii="Times New Roman"/>
          <w:i/>
          <w:sz w:val="24"/>
        </w:rPr>
        <w:t>due</w:t>
      </w:r>
      <w:r>
        <w:rPr>
          <w:rFonts w:ascii="Times New Roman"/>
          <w:i/>
          <w:spacing w:val="-10"/>
          <w:sz w:val="24"/>
        </w:rPr>
        <w:t xml:space="preserve"> </w:t>
      </w:r>
      <w:r>
        <w:rPr>
          <w:rFonts w:ascii="Times New Roman"/>
          <w:i/>
          <w:sz w:val="24"/>
        </w:rPr>
        <w:t>to</w:t>
      </w:r>
      <w:r>
        <w:rPr>
          <w:rFonts w:ascii="Times New Roman"/>
          <w:i/>
          <w:spacing w:val="-7"/>
          <w:sz w:val="24"/>
        </w:rPr>
        <w:t xml:space="preserve"> </w:t>
      </w:r>
      <w:r>
        <w:rPr>
          <w:rFonts w:ascii="Times New Roman"/>
          <w:i/>
          <w:sz w:val="24"/>
        </w:rPr>
        <w:t>lack</w:t>
      </w:r>
      <w:r>
        <w:rPr>
          <w:rFonts w:ascii="Times New Roman"/>
          <w:i/>
          <w:spacing w:val="-10"/>
          <w:sz w:val="24"/>
        </w:rPr>
        <w:t xml:space="preserve"> </w:t>
      </w:r>
      <w:r>
        <w:rPr>
          <w:rFonts w:ascii="Times New Roman"/>
          <w:i/>
          <w:sz w:val="24"/>
        </w:rPr>
        <w:t>of</w:t>
      </w:r>
      <w:r>
        <w:rPr>
          <w:rFonts w:ascii="Times New Roman"/>
          <w:i/>
          <w:spacing w:val="-9"/>
          <w:sz w:val="24"/>
        </w:rPr>
        <w:t xml:space="preserve"> </w:t>
      </w:r>
      <w:r>
        <w:rPr>
          <w:rFonts w:ascii="Times New Roman"/>
          <w:i/>
          <w:sz w:val="24"/>
        </w:rPr>
        <w:t>adequate</w:t>
      </w:r>
      <w:r>
        <w:rPr>
          <w:rFonts w:ascii="Times New Roman"/>
          <w:i/>
          <w:spacing w:val="-10"/>
          <w:sz w:val="24"/>
        </w:rPr>
        <w:t xml:space="preserve"> </w:t>
      </w:r>
      <w:r>
        <w:rPr>
          <w:rFonts w:ascii="Times New Roman"/>
          <w:i/>
          <w:sz w:val="24"/>
        </w:rPr>
        <w:t>housing</w:t>
      </w:r>
      <w:r>
        <w:rPr>
          <w:rFonts w:ascii="Times New Roman"/>
          <w:i/>
          <w:spacing w:val="-7"/>
          <w:sz w:val="24"/>
        </w:rPr>
        <w:t xml:space="preserve"> </w:t>
      </w:r>
      <w:r>
        <w:rPr>
          <w:rFonts w:ascii="Times New Roman"/>
          <w:i/>
          <w:sz w:val="24"/>
        </w:rPr>
        <w:t>or financial</w:t>
      </w:r>
      <w:r>
        <w:rPr>
          <w:rFonts w:ascii="Times New Roman"/>
          <w:i/>
          <w:spacing w:val="-9"/>
          <w:sz w:val="24"/>
        </w:rPr>
        <w:t xml:space="preserve"> </w:t>
      </w:r>
      <w:r>
        <w:rPr>
          <w:rFonts w:ascii="Times New Roman"/>
          <w:i/>
          <w:sz w:val="24"/>
        </w:rPr>
        <w:t>conditions.</w:t>
      </w:r>
      <w:r>
        <w:rPr>
          <w:rFonts w:ascii="Times New Roman"/>
          <w:i/>
          <w:spacing w:val="-5"/>
          <w:sz w:val="24"/>
        </w:rPr>
        <w:t xml:space="preserve"> </w:t>
      </w:r>
      <w:r>
        <w:rPr>
          <w:rFonts w:ascii="Times New Roman"/>
          <w:i/>
          <w:sz w:val="24"/>
        </w:rPr>
        <w:t>Please</w:t>
      </w:r>
      <w:r>
        <w:rPr>
          <w:rFonts w:ascii="Times New Roman"/>
          <w:i/>
          <w:spacing w:val="-10"/>
          <w:sz w:val="24"/>
        </w:rPr>
        <w:t xml:space="preserve"> </w:t>
      </w:r>
      <w:r>
        <w:rPr>
          <w:rFonts w:ascii="Times New Roman"/>
          <w:i/>
          <w:sz w:val="24"/>
        </w:rPr>
        <w:t>provide</w:t>
      </w:r>
      <w:r>
        <w:rPr>
          <w:rFonts w:ascii="Times New Roman"/>
          <w:i/>
          <w:spacing w:val="-11"/>
          <w:sz w:val="24"/>
        </w:rPr>
        <w:t xml:space="preserve"> </w:t>
      </w:r>
      <w:r>
        <w:rPr>
          <w:rFonts w:ascii="Times New Roman"/>
          <w:i/>
          <w:sz w:val="24"/>
        </w:rPr>
        <w:t>address</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where</w:t>
      </w:r>
      <w:r>
        <w:rPr>
          <w:rFonts w:ascii="Times New Roman"/>
          <w:i/>
          <w:spacing w:val="-11"/>
          <w:sz w:val="24"/>
        </w:rPr>
        <w:t xml:space="preserve"> </w:t>
      </w:r>
      <w:r>
        <w:rPr>
          <w:rFonts w:ascii="Times New Roman"/>
          <w:i/>
          <w:sz w:val="24"/>
        </w:rPr>
        <w:t>student</w:t>
      </w:r>
      <w:r>
        <w:rPr>
          <w:rFonts w:ascii="Times New Roman"/>
          <w:i/>
          <w:spacing w:val="-12"/>
          <w:sz w:val="24"/>
        </w:rPr>
        <w:t xml:space="preserve"> </w:t>
      </w:r>
      <w:r>
        <w:rPr>
          <w:rFonts w:ascii="Times New Roman"/>
          <w:i/>
          <w:sz w:val="24"/>
        </w:rPr>
        <w:t>is</w:t>
      </w:r>
      <w:r>
        <w:rPr>
          <w:rFonts w:ascii="Times New Roman"/>
          <w:i/>
          <w:spacing w:val="-7"/>
          <w:sz w:val="24"/>
        </w:rPr>
        <w:t xml:space="preserve"> </w:t>
      </w:r>
      <w:r>
        <w:rPr>
          <w:rFonts w:ascii="Times New Roman"/>
          <w:i/>
          <w:sz w:val="24"/>
        </w:rPr>
        <w:t>living:</w:t>
      </w:r>
    </w:p>
    <w:p w:rsidR="00AA571C" w:rsidRPr="005E5369" w:rsidRDefault="00AA571C" w:rsidP="00AA571C">
      <w:pPr>
        <w:pStyle w:val="ListParagraph"/>
        <w:numPr>
          <w:ilvl w:val="1"/>
          <w:numId w:val="13"/>
        </w:numPr>
        <w:tabs>
          <w:tab w:val="left" w:pos="9653"/>
        </w:tabs>
        <w:spacing w:before="5"/>
        <w:rPr>
          <w:rFonts w:ascii="Times New Roman"/>
          <w:i/>
          <w:sz w:val="24"/>
        </w:rPr>
      </w:pPr>
      <w:r w:rsidRPr="005E5369">
        <w:rPr>
          <w:rFonts w:ascii="Times New Roman"/>
          <w:i/>
          <w:sz w:val="24"/>
        </w:rPr>
        <w:t>Address:</w:t>
      </w:r>
      <w:r w:rsidRPr="005E5369">
        <w:rPr>
          <w:rFonts w:ascii="Times New Roman"/>
          <w:i/>
          <w:sz w:val="24"/>
          <w:u w:val="single"/>
        </w:rPr>
        <w:t xml:space="preserve"> </w:t>
      </w:r>
      <w:r w:rsidRPr="005E5369">
        <w:rPr>
          <w:rFonts w:ascii="Times New Roman"/>
          <w:i/>
          <w:sz w:val="24"/>
          <w:u w:val="single"/>
        </w:rPr>
        <w:tab/>
      </w:r>
    </w:p>
    <w:p w:rsidR="00AA571C" w:rsidRDefault="00AA571C" w:rsidP="00AA571C">
      <w:pPr>
        <w:pStyle w:val="BodyText"/>
        <w:spacing w:before="9"/>
        <w:rPr>
          <w:rFonts w:ascii="Times New Roman"/>
          <w:i/>
          <w:sz w:val="15"/>
        </w:rPr>
      </w:pPr>
    </w:p>
    <w:p w:rsidR="00AA571C" w:rsidRDefault="00AA571C" w:rsidP="00AA571C">
      <w:pPr>
        <w:spacing w:before="90"/>
        <w:ind w:left="106"/>
        <w:rPr>
          <w:rFonts w:ascii="Times New Roman"/>
          <w:b/>
          <w:sz w:val="24"/>
        </w:rPr>
      </w:pPr>
      <w:r>
        <w:rPr>
          <w:rFonts w:ascii="Times New Roman"/>
          <w:b/>
          <w:sz w:val="24"/>
        </w:rPr>
        <w:t>Please answer the following if you checked one of the four boxes above:</w:t>
      </w:r>
    </w:p>
    <w:p w:rsidR="00AA571C" w:rsidRDefault="00AA571C" w:rsidP="00AA571C">
      <w:pPr>
        <w:pStyle w:val="BodyText"/>
        <w:tabs>
          <w:tab w:val="left" w:pos="9317"/>
        </w:tabs>
        <w:spacing w:before="97"/>
        <w:ind w:left="106"/>
      </w:pPr>
      <w:r>
        <w:rPr>
          <w:w w:val="95"/>
        </w:rPr>
        <w:t>How</w:t>
      </w:r>
      <w:r>
        <w:rPr>
          <w:spacing w:val="-37"/>
          <w:w w:val="95"/>
        </w:rPr>
        <w:t xml:space="preserve"> </w:t>
      </w:r>
      <w:r>
        <w:rPr>
          <w:w w:val="95"/>
        </w:rPr>
        <w:t>long</w:t>
      </w:r>
      <w:r>
        <w:rPr>
          <w:spacing w:val="-40"/>
          <w:w w:val="95"/>
        </w:rPr>
        <w:t xml:space="preserve"> </w:t>
      </w:r>
      <w:r>
        <w:rPr>
          <w:w w:val="95"/>
        </w:rPr>
        <w:t>do</w:t>
      </w:r>
      <w:r>
        <w:rPr>
          <w:spacing w:val="-34"/>
          <w:w w:val="95"/>
        </w:rPr>
        <w:t xml:space="preserve"> </w:t>
      </w:r>
      <w:r>
        <w:rPr>
          <w:spacing w:val="-3"/>
          <w:w w:val="95"/>
        </w:rPr>
        <w:t>you</w:t>
      </w:r>
      <w:r>
        <w:rPr>
          <w:spacing w:val="-38"/>
          <w:w w:val="95"/>
        </w:rPr>
        <w:t xml:space="preserve"> </w:t>
      </w:r>
      <w:r>
        <w:rPr>
          <w:w w:val="95"/>
        </w:rPr>
        <w:t>expect</w:t>
      </w:r>
      <w:r>
        <w:rPr>
          <w:spacing w:val="-39"/>
          <w:w w:val="95"/>
        </w:rPr>
        <w:t xml:space="preserve"> </w:t>
      </w:r>
      <w:r>
        <w:rPr>
          <w:w w:val="95"/>
        </w:rPr>
        <w:t>to</w:t>
      </w:r>
      <w:r>
        <w:rPr>
          <w:spacing w:val="-40"/>
          <w:w w:val="95"/>
        </w:rPr>
        <w:t xml:space="preserve"> </w:t>
      </w:r>
      <w:r>
        <w:rPr>
          <w:w w:val="95"/>
        </w:rPr>
        <w:t>be</w:t>
      </w:r>
      <w:r>
        <w:rPr>
          <w:spacing w:val="-35"/>
          <w:w w:val="95"/>
        </w:rPr>
        <w:t xml:space="preserve"> </w:t>
      </w:r>
      <w:r>
        <w:rPr>
          <w:w w:val="95"/>
        </w:rPr>
        <w:t>at</w:t>
      </w:r>
      <w:r>
        <w:rPr>
          <w:spacing w:val="-37"/>
          <w:w w:val="95"/>
        </w:rPr>
        <w:t xml:space="preserve"> </w:t>
      </w:r>
      <w:r>
        <w:rPr>
          <w:w w:val="95"/>
        </w:rPr>
        <w:t>this</w:t>
      </w:r>
      <w:r>
        <w:rPr>
          <w:spacing w:val="-39"/>
          <w:w w:val="95"/>
        </w:rPr>
        <w:t xml:space="preserve"> </w:t>
      </w:r>
      <w:r>
        <w:rPr>
          <w:w w:val="95"/>
        </w:rPr>
        <w:t>address?</w:t>
      </w:r>
      <w:r>
        <w:rPr>
          <w:spacing w:val="-12"/>
        </w:rPr>
        <w:t xml:space="preserve"> </w:t>
      </w:r>
      <w:r>
        <w:rPr>
          <w:w w:val="94"/>
          <w:u w:val="single"/>
        </w:rPr>
        <w:t xml:space="preserve"> </w:t>
      </w:r>
      <w:r>
        <w:rPr>
          <w:u w:val="single"/>
        </w:rPr>
        <w:tab/>
      </w:r>
    </w:p>
    <w:p w:rsidR="00AA571C" w:rsidRDefault="00AA571C" w:rsidP="00AA571C">
      <w:pPr>
        <w:pStyle w:val="BodyText"/>
        <w:tabs>
          <w:tab w:val="left" w:pos="4867"/>
          <w:tab w:val="left" w:pos="5242"/>
          <w:tab w:val="left" w:pos="5571"/>
          <w:tab w:val="left" w:pos="10282"/>
        </w:tabs>
        <w:spacing w:before="104" w:line="328" w:lineRule="auto"/>
        <w:ind w:left="106" w:right="322"/>
      </w:pPr>
      <w:r>
        <w:rPr>
          <w:w w:val="90"/>
        </w:rPr>
        <w:t>Are you seeking</w:t>
      </w:r>
      <w:r>
        <w:rPr>
          <w:spacing w:val="-44"/>
          <w:w w:val="90"/>
        </w:rPr>
        <w:t xml:space="preserve"> </w:t>
      </w:r>
      <w:r>
        <w:rPr>
          <w:w w:val="90"/>
        </w:rPr>
        <w:t>permanent</w:t>
      </w:r>
      <w:r>
        <w:rPr>
          <w:spacing w:val="-12"/>
          <w:w w:val="90"/>
        </w:rPr>
        <w:t xml:space="preserve"> </w:t>
      </w:r>
      <w:r>
        <w:rPr>
          <w:w w:val="90"/>
        </w:rPr>
        <w:t>housing?</w:t>
      </w:r>
      <w:r>
        <w:rPr>
          <w:w w:val="90"/>
          <w:u w:val="single"/>
        </w:rPr>
        <w:t xml:space="preserve"> </w:t>
      </w:r>
      <w:r>
        <w:rPr>
          <w:w w:val="90"/>
          <w:u w:val="single"/>
        </w:rPr>
        <w:tab/>
      </w:r>
      <w:r>
        <w:rPr>
          <w:w w:val="90"/>
        </w:rPr>
        <w:tab/>
      </w:r>
      <w:r>
        <w:rPr>
          <w:w w:val="95"/>
        </w:rPr>
        <w:t>Date</w:t>
      </w:r>
      <w:r>
        <w:rPr>
          <w:spacing w:val="-42"/>
          <w:w w:val="95"/>
        </w:rPr>
        <w:t xml:space="preserve"> </w:t>
      </w:r>
      <w:r>
        <w:rPr>
          <w:spacing w:val="-3"/>
          <w:w w:val="95"/>
        </w:rPr>
        <w:t>student</w:t>
      </w:r>
      <w:r>
        <w:rPr>
          <w:spacing w:val="-40"/>
          <w:w w:val="95"/>
        </w:rPr>
        <w:t xml:space="preserve"> </w:t>
      </w:r>
      <w:r>
        <w:rPr>
          <w:w w:val="95"/>
        </w:rPr>
        <w:t>moved</w:t>
      </w:r>
      <w:r>
        <w:rPr>
          <w:spacing w:val="-41"/>
          <w:w w:val="95"/>
        </w:rPr>
        <w:t xml:space="preserve"> </w:t>
      </w:r>
      <w:r>
        <w:rPr>
          <w:w w:val="95"/>
        </w:rPr>
        <w:t>to</w:t>
      </w:r>
      <w:r>
        <w:rPr>
          <w:spacing w:val="-39"/>
          <w:w w:val="95"/>
        </w:rPr>
        <w:t xml:space="preserve"> </w:t>
      </w:r>
      <w:r>
        <w:rPr>
          <w:w w:val="95"/>
        </w:rPr>
        <w:t>this</w:t>
      </w:r>
      <w:r>
        <w:rPr>
          <w:spacing w:val="-41"/>
          <w:w w:val="95"/>
        </w:rPr>
        <w:t xml:space="preserve"> </w:t>
      </w:r>
      <w:r>
        <w:rPr>
          <w:w w:val="95"/>
        </w:rPr>
        <w:t>address:</w:t>
      </w:r>
      <w:r>
        <w:rPr>
          <w:w w:val="95"/>
          <w:u w:val="single"/>
        </w:rPr>
        <w:t xml:space="preserve"> </w:t>
      </w:r>
      <w:r>
        <w:rPr>
          <w:w w:val="95"/>
          <w:u w:val="single"/>
        </w:rPr>
        <w:tab/>
      </w:r>
      <w:r>
        <w:t xml:space="preserve">_ </w:t>
      </w:r>
      <w:r>
        <w:rPr>
          <w:w w:val="95"/>
        </w:rPr>
        <w:t>Is</w:t>
      </w:r>
      <w:r>
        <w:rPr>
          <w:spacing w:val="-33"/>
          <w:w w:val="95"/>
        </w:rPr>
        <w:t xml:space="preserve"> </w:t>
      </w:r>
      <w:r>
        <w:rPr>
          <w:w w:val="95"/>
        </w:rPr>
        <w:t>a</w:t>
      </w:r>
      <w:r>
        <w:rPr>
          <w:spacing w:val="-31"/>
          <w:w w:val="95"/>
        </w:rPr>
        <w:t xml:space="preserve"> </w:t>
      </w:r>
      <w:r>
        <w:rPr>
          <w:spacing w:val="-2"/>
          <w:w w:val="95"/>
        </w:rPr>
        <w:t>parent</w:t>
      </w:r>
      <w:r>
        <w:rPr>
          <w:spacing w:val="-27"/>
          <w:w w:val="95"/>
        </w:rPr>
        <w:t xml:space="preserve"> </w:t>
      </w:r>
      <w:r>
        <w:rPr>
          <w:w w:val="95"/>
        </w:rPr>
        <w:t>living</w:t>
      </w:r>
      <w:r>
        <w:rPr>
          <w:spacing w:val="-30"/>
          <w:w w:val="95"/>
        </w:rPr>
        <w:t xml:space="preserve"> </w:t>
      </w:r>
      <w:r>
        <w:rPr>
          <w:w w:val="95"/>
        </w:rPr>
        <w:t>in</w:t>
      </w:r>
      <w:r>
        <w:rPr>
          <w:spacing w:val="-32"/>
          <w:w w:val="95"/>
        </w:rPr>
        <w:t xml:space="preserve"> </w:t>
      </w:r>
      <w:r>
        <w:rPr>
          <w:w w:val="95"/>
        </w:rPr>
        <w:t>the</w:t>
      </w:r>
      <w:r>
        <w:rPr>
          <w:spacing w:val="-28"/>
          <w:w w:val="95"/>
        </w:rPr>
        <w:t xml:space="preserve"> </w:t>
      </w:r>
      <w:r>
        <w:rPr>
          <w:w w:val="95"/>
        </w:rPr>
        <w:t>home</w:t>
      </w:r>
      <w:r>
        <w:rPr>
          <w:spacing w:val="-31"/>
          <w:w w:val="95"/>
        </w:rPr>
        <w:t xml:space="preserve"> </w:t>
      </w:r>
      <w:r>
        <w:rPr>
          <w:w w:val="95"/>
        </w:rPr>
        <w:t>with</w:t>
      </w:r>
      <w:r>
        <w:rPr>
          <w:spacing w:val="-32"/>
          <w:w w:val="95"/>
        </w:rPr>
        <w:t xml:space="preserve"> </w:t>
      </w:r>
      <w:r>
        <w:rPr>
          <w:w w:val="95"/>
        </w:rPr>
        <w:t>the</w:t>
      </w:r>
      <w:r>
        <w:rPr>
          <w:spacing w:val="-31"/>
          <w:w w:val="95"/>
        </w:rPr>
        <w:t xml:space="preserve"> </w:t>
      </w:r>
      <w:r>
        <w:rPr>
          <w:w w:val="95"/>
        </w:rPr>
        <w:t>student?</w:t>
      </w:r>
      <w:r>
        <w:rPr>
          <w:spacing w:val="-13"/>
        </w:rPr>
        <w:t xml:space="preserve"> </w:t>
      </w:r>
      <w:r>
        <w:rPr>
          <w:w w:val="94"/>
          <w:u w:val="single"/>
        </w:rPr>
        <w:t xml:space="preserve"> </w:t>
      </w:r>
      <w:r>
        <w:rPr>
          <w:u w:val="single"/>
        </w:rPr>
        <w:tab/>
      </w:r>
      <w:r>
        <w:rPr>
          <w:u w:val="single"/>
        </w:rPr>
        <w:tab/>
      </w:r>
      <w:r>
        <w:rPr>
          <w:u w:val="single"/>
        </w:rPr>
        <w:tab/>
      </w:r>
    </w:p>
    <w:p w:rsidR="00AA571C" w:rsidRDefault="00AA571C" w:rsidP="00AA571C">
      <w:pPr>
        <w:pStyle w:val="BodyText"/>
        <w:tabs>
          <w:tab w:val="left" w:pos="5623"/>
          <w:tab w:val="left" w:pos="9298"/>
        </w:tabs>
        <w:spacing w:line="271" w:lineRule="exact"/>
        <w:ind w:left="106"/>
      </w:pPr>
      <w:r>
        <w:t>If</w:t>
      </w:r>
      <w:r>
        <w:rPr>
          <w:spacing w:val="-39"/>
        </w:rPr>
        <w:t xml:space="preserve"> </w:t>
      </w:r>
      <w:r>
        <w:rPr>
          <w:spacing w:val="-2"/>
        </w:rPr>
        <w:t>no,</w:t>
      </w:r>
      <w:r>
        <w:rPr>
          <w:spacing w:val="-41"/>
        </w:rPr>
        <w:t xml:space="preserve"> </w:t>
      </w:r>
      <w:r>
        <w:t>with</w:t>
      </w:r>
      <w:r>
        <w:rPr>
          <w:spacing w:val="-41"/>
        </w:rPr>
        <w:t xml:space="preserve"> </w:t>
      </w:r>
      <w:r>
        <w:t>whom</w:t>
      </w:r>
      <w:r>
        <w:rPr>
          <w:spacing w:val="-35"/>
        </w:rPr>
        <w:t xml:space="preserve"> </w:t>
      </w:r>
      <w:r>
        <w:t>is student</w:t>
      </w:r>
      <w:r>
        <w:rPr>
          <w:spacing w:val="-36"/>
        </w:rPr>
        <w:t xml:space="preserve"> </w:t>
      </w:r>
      <w:r>
        <w:t>living?</w:t>
      </w:r>
      <w:r>
        <w:rPr>
          <w:u w:val="single"/>
        </w:rPr>
        <w:t xml:space="preserve"> </w:t>
      </w:r>
      <w:r>
        <w:rPr>
          <w:u w:val="single"/>
        </w:rPr>
        <w:tab/>
      </w:r>
      <w:r>
        <w:t>Relationship:</w:t>
      </w:r>
      <w:r>
        <w:rPr>
          <w:spacing w:val="-16"/>
        </w:rPr>
        <w:t xml:space="preserve"> </w:t>
      </w:r>
      <w:r>
        <w:rPr>
          <w:u w:val="single"/>
        </w:rPr>
        <w:t xml:space="preserve"> </w:t>
      </w:r>
      <w:r>
        <w:rPr>
          <w:u w:val="single"/>
        </w:rPr>
        <w:tab/>
      </w:r>
    </w:p>
    <w:p w:rsidR="00AA571C" w:rsidRDefault="00AA571C" w:rsidP="00AA571C">
      <w:pPr>
        <w:pStyle w:val="BodyText"/>
        <w:spacing w:before="2"/>
      </w:pPr>
    </w:p>
    <w:p w:rsidR="00AA571C" w:rsidRDefault="00AA571C" w:rsidP="00AA571C">
      <w:pPr>
        <w:spacing w:before="93"/>
        <w:ind w:left="106"/>
      </w:pPr>
      <w:r>
        <w:t>A</w:t>
      </w:r>
      <w:r>
        <w:rPr>
          <w:spacing w:val="-42"/>
        </w:rPr>
        <w:t xml:space="preserve"> </w:t>
      </w:r>
      <w:r>
        <w:t>McKinney-Vento</w:t>
      </w:r>
      <w:r>
        <w:rPr>
          <w:spacing w:val="-41"/>
        </w:rPr>
        <w:t xml:space="preserve"> </w:t>
      </w:r>
      <w:r>
        <w:t>Liaison</w:t>
      </w:r>
      <w:r>
        <w:rPr>
          <w:spacing w:val="-41"/>
        </w:rPr>
        <w:t xml:space="preserve"> </w:t>
      </w:r>
      <w:r>
        <w:t>representing</w:t>
      </w:r>
      <w:r>
        <w:rPr>
          <w:spacing w:val="-43"/>
        </w:rPr>
        <w:t xml:space="preserve"> </w:t>
      </w:r>
      <w:r>
        <w:t>the</w:t>
      </w:r>
      <w:r>
        <w:rPr>
          <w:spacing w:val="-40"/>
        </w:rPr>
        <w:t xml:space="preserve"> </w:t>
      </w:r>
      <w:r>
        <w:t>district</w:t>
      </w:r>
      <w:r>
        <w:rPr>
          <w:spacing w:val="-37"/>
        </w:rPr>
        <w:t xml:space="preserve"> </w:t>
      </w:r>
      <w:r>
        <w:t>may</w:t>
      </w:r>
      <w:r>
        <w:rPr>
          <w:spacing w:val="-40"/>
        </w:rPr>
        <w:t xml:space="preserve"> </w:t>
      </w:r>
      <w:r>
        <w:t>be</w:t>
      </w:r>
      <w:r>
        <w:rPr>
          <w:spacing w:val="-40"/>
        </w:rPr>
        <w:t xml:space="preserve"> </w:t>
      </w:r>
      <w:r>
        <w:t>in</w:t>
      </w:r>
      <w:r>
        <w:rPr>
          <w:spacing w:val="-41"/>
        </w:rPr>
        <w:t xml:space="preserve"> </w:t>
      </w:r>
      <w:r>
        <w:t>contact</w:t>
      </w:r>
      <w:r>
        <w:rPr>
          <w:spacing w:val="-37"/>
        </w:rPr>
        <w:t xml:space="preserve"> </w:t>
      </w:r>
      <w:r>
        <w:t>with</w:t>
      </w:r>
      <w:r>
        <w:rPr>
          <w:spacing w:val="-41"/>
        </w:rPr>
        <w:t xml:space="preserve"> </w:t>
      </w:r>
      <w:r>
        <w:t>for</w:t>
      </w:r>
      <w:r>
        <w:rPr>
          <w:spacing w:val="-38"/>
        </w:rPr>
        <w:t xml:space="preserve"> </w:t>
      </w:r>
      <w:r>
        <w:t>clarification</w:t>
      </w:r>
      <w:r>
        <w:rPr>
          <w:spacing w:val="-40"/>
        </w:rPr>
        <w:t xml:space="preserve"> </w:t>
      </w:r>
      <w:r>
        <w:rPr>
          <w:spacing w:val="-3"/>
        </w:rPr>
        <w:t>or</w:t>
      </w:r>
      <w:r>
        <w:rPr>
          <w:spacing w:val="-39"/>
        </w:rPr>
        <w:t xml:space="preserve"> </w:t>
      </w:r>
      <w:r>
        <w:t>bus</w:t>
      </w:r>
      <w:r>
        <w:rPr>
          <w:spacing w:val="-41"/>
        </w:rPr>
        <w:t xml:space="preserve"> </w:t>
      </w:r>
      <w:r>
        <w:t>transportation.</w:t>
      </w:r>
    </w:p>
    <w:p w:rsidR="00AA571C" w:rsidRDefault="00AA571C" w:rsidP="00AA571C">
      <w:pPr>
        <w:pStyle w:val="BodyText"/>
        <w:spacing w:before="6"/>
        <w:rPr>
          <w:sz w:val="32"/>
        </w:rPr>
      </w:pPr>
    </w:p>
    <w:p w:rsidR="00AA571C" w:rsidRDefault="00AA571C" w:rsidP="00AA571C">
      <w:pPr>
        <w:ind w:left="106"/>
      </w:pPr>
      <w:r>
        <w:rPr>
          <w:w w:val="95"/>
        </w:rPr>
        <w:t>We</w:t>
      </w:r>
      <w:r>
        <w:rPr>
          <w:spacing w:val="-11"/>
          <w:w w:val="95"/>
        </w:rPr>
        <w:t xml:space="preserve"> </w:t>
      </w:r>
      <w:r>
        <w:rPr>
          <w:w w:val="95"/>
        </w:rPr>
        <w:t>have</w:t>
      </w:r>
      <w:r>
        <w:rPr>
          <w:spacing w:val="-16"/>
          <w:w w:val="95"/>
        </w:rPr>
        <w:t xml:space="preserve"> </w:t>
      </w:r>
      <w:r>
        <w:rPr>
          <w:w w:val="95"/>
        </w:rPr>
        <w:t>read</w:t>
      </w:r>
      <w:r>
        <w:rPr>
          <w:spacing w:val="-16"/>
          <w:w w:val="95"/>
        </w:rPr>
        <w:t xml:space="preserve"> </w:t>
      </w:r>
      <w:r>
        <w:rPr>
          <w:w w:val="95"/>
        </w:rPr>
        <w:t>the</w:t>
      </w:r>
      <w:r>
        <w:rPr>
          <w:spacing w:val="-14"/>
          <w:w w:val="95"/>
        </w:rPr>
        <w:t xml:space="preserve"> </w:t>
      </w:r>
      <w:r>
        <w:rPr>
          <w:w w:val="95"/>
        </w:rPr>
        <w:t>information</w:t>
      </w:r>
      <w:r>
        <w:rPr>
          <w:spacing w:val="-14"/>
          <w:w w:val="95"/>
        </w:rPr>
        <w:t xml:space="preserve"> </w:t>
      </w:r>
      <w:r>
        <w:rPr>
          <w:w w:val="95"/>
        </w:rPr>
        <w:t>provided</w:t>
      </w:r>
      <w:r>
        <w:rPr>
          <w:spacing w:val="-16"/>
          <w:w w:val="95"/>
        </w:rPr>
        <w:t xml:space="preserve"> </w:t>
      </w:r>
      <w:r>
        <w:rPr>
          <w:w w:val="95"/>
        </w:rPr>
        <w:t>&amp;</w:t>
      </w:r>
      <w:r>
        <w:rPr>
          <w:spacing w:val="-13"/>
          <w:w w:val="95"/>
        </w:rPr>
        <w:t xml:space="preserve"> </w:t>
      </w:r>
      <w:r>
        <w:rPr>
          <w:w w:val="95"/>
        </w:rPr>
        <w:t>indicated</w:t>
      </w:r>
      <w:r>
        <w:rPr>
          <w:spacing w:val="-14"/>
          <w:w w:val="95"/>
        </w:rPr>
        <w:t xml:space="preserve"> </w:t>
      </w:r>
      <w:r>
        <w:rPr>
          <w:w w:val="95"/>
        </w:rPr>
        <w:t>our</w:t>
      </w:r>
      <w:r>
        <w:rPr>
          <w:spacing w:val="-13"/>
          <w:w w:val="95"/>
        </w:rPr>
        <w:t xml:space="preserve"> </w:t>
      </w:r>
      <w:r>
        <w:rPr>
          <w:w w:val="95"/>
        </w:rPr>
        <w:t>living</w:t>
      </w:r>
      <w:r>
        <w:rPr>
          <w:spacing w:val="-16"/>
          <w:w w:val="95"/>
        </w:rPr>
        <w:t xml:space="preserve"> </w:t>
      </w:r>
      <w:r>
        <w:rPr>
          <w:w w:val="95"/>
        </w:rPr>
        <w:t>circumstances</w:t>
      </w:r>
      <w:r>
        <w:rPr>
          <w:spacing w:val="-15"/>
          <w:w w:val="95"/>
        </w:rPr>
        <w:t xml:space="preserve"> </w:t>
      </w:r>
      <w:r>
        <w:rPr>
          <w:w w:val="95"/>
        </w:rPr>
        <w:t>above</w:t>
      </w:r>
      <w:r>
        <w:rPr>
          <w:spacing w:val="-12"/>
          <w:w w:val="95"/>
        </w:rPr>
        <w:t xml:space="preserve"> </w:t>
      </w:r>
      <w:r>
        <w:rPr>
          <w:w w:val="95"/>
        </w:rPr>
        <w:t>specific</w:t>
      </w:r>
      <w:r>
        <w:rPr>
          <w:spacing w:val="-17"/>
          <w:w w:val="95"/>
        </w:rPr>
        <w:t xml:space="preserve"> </w:t>
      </w:r>
      <w:r>
        <w:rPr>
          <w:w w:val="95"/>
        </w:rPr>
        <w:t>to</w:t>
      </w:r>
      <w:r>
        <w:rPr>
          <w:spacing w:val="-14"/>
          <w:w w:val="95"/>
        </w:rPr>
        <w:t xml:space="preserve"> </w:t>
      </w:r>
      <w:r>
        <w:rPr>
          <w:w w:val="95"/>
        </w:rPr>
        <w:t>the</w:t>
      </w:r>
      <w:r>
        <w:rPr>
          <w:spacing w:val="-14"/>
          <w:w w:val="95"/>
        </w:rPr>
        <w:t xml:space="preserve"> </w:t>
      </w:r>
      <w:r>
        <w:rPr>
          <w:w w:val="95"/>
        </w:rPr>
        <w:t xml:space="preserve">McKinney-Vento </w:t>
      </w:r>
      <w:r>
        <w:t>Act:</w:t>
      </w:r>
    </w:p>
    <w:p w:rsidR="00AA571C" w:rsidRDefault="00AA571C" w:rsidP="00AA571C">
      <w:pPr>
        <w:pStyle w:val="BodyText"/>
        <w:spacing w:before="6"/>
        <w:rPr>
          <w:sz w:val="29"/>
        </w:rPr>
      </w:pPr>
      <w:r>
        <w:rPr>
          <w:noProof/>
          <w:lang w:bidi="ar-SA"/>
        </w:rPr>
        <mc:AlternateContent>
          <mc:Choice Requires="wps">
            <w:drawing>
              <wp:anchor distT="0" distB="0" distL="0" distR="0" simplePos="0" relativeHeight="503309088" behindDoc="0" locked="0" layoutInCell="1" allowOverlap="1" wp14:anchorId="1FF81CB3" wp14:editId="0C71D1E7">
                <wp:simplePos x="0" y="0"/>
                <wp:positionH relativeFrom="page">
                  <wp:posOffset>552450</wp:posOffset>
                </wp:positionH>
                <wp:positionV relativeFrom="paragraph">
                  <wp:posOffset>243840</wp:posOffset>
                </wp:positionV>
                <wp:extent cx="3886200" cy="0"/>
                <wp:effectExtent l="9525" t="13970" r="9525" b="5080"/>
                <wp:wrapTopAndBottom/>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D4B10" id="Line 5" o:spid="_x0000_s1026" style="position:absolute;z-index:5033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pt,19.2pt" to="34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PK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503310112" behindDoc="0" locked="0" layoutInCell="1" allowOverlap="1" wp14:anchorId="058E3A5A" wp14:editId="3C614159">
                <wp:simplePos x="0" y="0"/>
                <wp:positionH relativeFrom="page">
                  <wp:posOffset>5128260</wp:posOffset>
                </wp:positionH>
                <wp:positionV relativeFrom="paragraph">
                  <wp:posOffset>243840</wp:posOffset>
                </wp:positionV>
                <wp:extent cx="1676400" cy="0"/>
                <wp:effectExtent l="13335" t="13970" r="5715" b="5080"/>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8E0F0" id="Line 4" o:spid="_x0000_s1026" style="position:absolute;z-index:5033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8pt,19.2pt" to="535.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h6HQIAAEIEAAAOAAAAZHJzL2Uyb0RvYy54bWysU8GO2jAQvVfqP1i+QxKaZi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" strokeweight=".48pt">
                <w10:wrap type="topAndBottom" anchorx="page"/>
              </v:line>
            </w:pict>
          </mc:Fallback>
        </mc:AlternateContent>
      </w:r>
    </w:p>
    <w:p w:rsidR="00AA571C" w:rsidRDefault="00AA571C" w:rsidP="00AA571C">
      <w:pPr>
        <w:pStyle w:val="BodyText"/>
        <w:tabs>
          <w:tab w:val="left" w:pos="8388"/>
        </w:tabs>
        <w:spacing w:before="60"/>
        <w:ind w:left="826"/>
      </w:pPr>
      <w:r>
        <w:rPr>
          <w:w w:val="90"/>
        </w:rPr>
        <w:t>Parent/Guardian/Unaccompanied</w:t>
      </w:r>
      <w:r>
        <w:rPr>
          <w:spacing w:val="-19"/>
          <w:w w:val="90"/>
        </w:rPr>
        <w:t xml:space="preserve"> </w:t>
      </w:r>
      <w:r>
        <w:rPr>
          <w:w w:val="90"/>
        </w:rPr>
        <w:t>Youth</w:t>
      </w:r>
      <w:r>
        <w:rPr>
          <w:spacing w:val="-23"/>
          <w:w w:val="90"/>
        </w:rPr>
        <w:t xml:space="preserve"> </w:t>
      </w:r>
      <w:r>
        <w:rPr>
          <w:w w:val="90"/>
        </w:rPr>
        <w:t>Signature</w:t>
      </w:r>
      <w:r>
        <w:rPr>
          <w:w w:val="90"/>
        </w:rPr>
        <w:tab/>
      </w:r>
      <w:r>
        <w:t>Date</w:t>
      </w:r>
    </w:p>
    <w:p w:rsidR="00AA571C" w:rsidRDefault="00AA571C" w:rsidP="00AA571C">
      <w:pPr>
        <w:pStyle w:val="BodyText"/>
        <w:spacing w:before="101"/>
        <w:ind w:left="106"/>
      </w:pPr>
      <w:r>
        <w:t>-----------------------------------------------------------------------------------------------------------------------------------</w:t>
      </w:r>
    </w:p>
    <w:p w:rsidR="00AA571C" w:rsidRDefault="00AA571C" w:rsidP="00AA571C">
      <w:pPr>
        <w:pStyle w:val="BodyText"/>
        <w:tabs>
          <w:tab w:val="left" w:pos="2652"/>
          <w:tab w:val="left" w:pos="7486"/>
        </w:tabs>
        <w:spacing w:before="98"/>
        <w:ind w:left="106"/>
      </w:pPr>
      <w:r>
        <w:rPr>
          <w:color w:val="666666"/>
        </w:rPr>
        <w:t>Office</w:t>
      </w:r>
      <w:r>
        <w:rPr>
          <w:color w:val="666666"/>
          <w:spacing w:val="-39"/>
        </w:rPr>
        <w:t xml:space="preserve"> </w:t>
      </w:r>
      <w:r>
        <w:rPr>
          <w:color w:val="666666"/>
        </w:rPr>
        <w:t>Use</w:t>
      </w:r>
      <w:r>
        <w:rPr>
          <w:color w:val="666666"/>
          <w:spacing w:val="-36"/>
        </w:rPr>
        <w:t xml:space="preserve"> </w:t>
      </w:r>
      <w:r>
        <w:rPr>
          <w:color w:val="666666"/>
        </w:rPr>
        <w:t>Only:</w:t>
      </w:r>
      <w:r>
        <w:rPr>
          <w:color w:val="666666"/>
          <w:u w:val="single" w:color="656565"/>
        </w:rPr>
        <w:t xml:space="preserve"> </w:t>
      </w:r>
      <w:r>
        <w:rPr>
          <w:color w:val="666666"/>
          <w:u w:val="single" w:color="656565"/>
        </w:rPr>
        <w:tab/>
      </w:r>
      <w:r>
        <w:rPr>
          <w:color w:val="666666"/>
          <w:w w:val="95"/>
        </w:rPr>
        <w:t>Does</w:t>
      </w:r>
      <w:r>
        <w:rPr>
          <w:color w:val="666666"/>
          <w:spacing w:val="-18"/>
          <w:w w:val="95"/>
        </w:rPr>
        <w:t xml:space="preserve"> </w:t>
      </w:r>
      <w:r>
        <w:rPr>
          <w:color w:val="666666"/>
          <w:w w:val="95"/>
        </w:rPr>
        <w:t>Qualify</w:t>
      </w:r>
      <w:r>
        <w:rPr>
          <w:color w:val="666666"/>
          <w:spacing w:val="-22"/>
          <w:w w:val="95"/>
        </w:rPr>
        <w:t xml:space="preserve"> </w:t>
      </w:r>
      <w:r>
        <w:rPr>
          <w:color w:val="666666"/>
          <w:w w:val="95"/>
        </w:rPr>
        <w:t>under</w:t>
      </w:r>
      <w:r>
        <w:rPr>
          <w:color w:val="666666"/>
          <w:spacing w:val="-18"/>
          <w:w w:val="95"/>
        </w:rPr>
        <w:t xml:space="preserve"> </w:t>
      </w:r>
      <w:r>
        <w:rPr>
          <w:color w:val="666666"/>
          <w:w w:val="95"/>
        </w:rPr>
        <w:t>McKinney-Vento</w:t>
      </w:r>
      <w:r>
        <w:rPr>
          <w:color w:val="666666"/>
          <w:spacing w:val="-23"/>
          <w:w w:val="95"/>
        </w:rPr>
        <w:t xml:space="preserve"> </w:t>
      </w:r>
      <w:r>
        <w:rPr>
          <w:color w:val="666666"/>
          <w:w w:val="95"/>
        </w:rPr>
        <w:t>Act</w:t>
      </w:r>
      <w:r>
        <w:rPr>
          <w:color w:val="666666"/>
          <w:w w:val="95"/>
          <w:u w:val="single" w:color="656565"/>
        </w:rPr>
        <w:t xml:space="preserve"> </w:t>
      </w:r>
      <w:r>
        <w:rPr>
          <w:color w:val="666666"/>
          <w:w w:val="95"/>
          <w:u w:val="single" w:color="656565"/>
        </w:rPr>
        <w:tab/>
      </w:r>
      <w:r>
        <w:rPr>
          <w:color w:val="666666"/>
        </w:rPr>
        <w:t>Does NOT</w:t>
      </w:r>
      <w:r>
        <w:rPr>
          <w:color w:val="666666"/>
          <w:spacing w:val="-31"/>
        </w:rPr>
        <w:t xml:space="preserve"> </w:t>
      </w:r>
      <w:r>
        <w:rPr>
          <w:color w:val="666666"/>
        </w:rPr>
        <w:t>Qualify</w:t>
      </w:r>
    </w:p>
    <w:p w:rsidR="00AA571C" w:rsidRDefault="00AA571C" w:rsidP="00AA571C">
      <w:pPr>
        <w:pStyle w:val="BodyText"/>
        <w:rPr>
          <w:sz w:val="20"/>
        </w:rPr>
      </w:pPr>
    </w:p>
    <w:p w:rsidR="00AA571C" w:rsidRDefault="00AA571C" w:rsidP="00AA571C">
      <w:pPr>
        <w:pStyle w:val="BodyText"/>
        <w:rPr>
          <w:sz w:val="10"/>
        </w:rPr>
      </w:pPr>
      <w:r>
        <w:rPr>
          <w:noProof/>
          <w:lang w:bidi="ar-SA"/>
        </w:rPr>
        <mc:AlternateContent>
          <mc:Choice Requires="wps">
            <w:drawing>
              <wp:anchor distT="0" distB="0" distL="0" distR="0" simplePos="0" relativeHeight="503311136" behindDoc="0" locked="0" layoutInCell="1" allowOverlap="1" wp14:anchorId="7A14C513" wp14:editId="09D970A1">
                <wp:simplePos x="0" y="0"/>
                <wp:positionH relativeFrom="page">
                  <wp:posOffset>552450</wp:posOffset>
                </wp:positionH>
                <wp:positionV relativeFrom="paragraph">
                  <wp:posOffset>100965</wp:posOffset>
                </wp:positionV>
                <wp:extent cx="3886200" cy="0"/>
                <wp:effectExtent l="9525" t="12065" r="9525" b="6985"/>
                <wp:wrapTopAndBottom/>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65656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5C8B" id="Line 3" o:spid="_x0000_s1026" style="position:absolute;z-index:5033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pt,7.95pt" to="3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" strokecolor="#656565" strokeweight=".48pt">
                <w10:wrap type="topAndBottom" anchorx="page"/>
              </v:line>
            </w:pict>
          </mc:Fallback>
        </mc:AlternateContent>
      </w:r>
      <w:r>
        <w:rPr>
          <w:noProof/>
          <w:lang w:bidi="ar-SA"/>
        </w:rPr>
        <mc:AlternateContent>
          <mc:Choice Requires="wps">
            <w:drawing>
              <wp:anchor distT="0" distB="0" distL="0" distR="0" simplePos="0" relativeHeight="503312160" behindDoc="0" locked="0" layoutInCell="1" allowOverlap="1" wp14:anchorId="75C27460" wp14:editId="3FF7874D">
                <wp:simplePos x="0" y="0"/>
                <wp:positionH relativeFrom="page">
                  <wp:posOffset>5128260</wp:posOffset>
                </wp:positionH>
                <wp:positionV relativeFrom="paragraph">
                  <wp:posOffset>100965</wp:posOffset>
                </wp:positionV>
                <wp:extent cx="1676400" cy="0"/>
                <wp:effectExtent l="13335" t="12065" r="5715" b="6985"/>
                <wp:wrapTopAndBottom/>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65656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90B5" id="Line 2" o:spid="_x0000_s1026" style="position:absolute;z-index:5033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8pt,7.95pt" to="535.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" strokecolor="#656565" strokeweight=".48pt">
                <w10:wrap type="topAndBottom" anchorx="page"/>
              </v:line>
            </w:pict>
          </mc:Fallback>
        </mc:AlternateContent>
      </w:r>
    </w:p>
    <w:p w:rsidR="00AA571C" w:rsidRDefault="00AA571C" w:rsidP="00AA571C">
      <w:pPr>
        <w:pStyle w:val="BodyText"/>
        <w:tabs>
          <w:tab w:val="left" w:pos="7668"/>
        </w:tabs>
        <w:spacing w:before="57"/>
        <w:ind w:left="286"/>
      </w:pPr>
      <w:r>
        <w:rPr>
          <w:color w:val="666666"/>
          <w:w w:val="95"/>
        </w:rPr>
        <w:t>McKinney-Vento Liaison/Appointee</w:t>
      </w:r>
      <w:r>
        <w:rPr>
          <w:color w:val="666666"/>
          <w:spacing w:val="-53"/>
          <w:w w:val="95"/>
        </w:rPr>
        <w:t xml:space="preserve"> </w:t>
      </w:r>
      <w:r>
        <w:rPr>
          <w:color w:val="666666"/>
          <w:w w:val="95"/>
        </w:rPr>
        <w:t>Signature</w:t>
      </w:r>
      <w:r>
        <w:rPr>
          <w:color w:val="666666"/>
          <w:w w:val="95"/>
        </w:rPr>
        <w:tab/>
      </w:r>
      <w:r>
        <w:rPr>
          <w:color w:val="666666"/>
        </w:rPr>
        <w:t>Date</w:t>
      </w:r>
    </w:p>
    <w:p w:rsidR="00AA571C" w:rsidRDefault="00AA571C" w:rsidP="00AA571C">
      <w:pPr>
        <w:sectPr w:rsidR="00AA571C">
          <w:pgSz w:w="12240" w:h="15840"/>
          <w:pgMar w:top="940" w:right="740" w:bottom="600" w:left="760" w:header="0" w:footer="399" w:gutter="0"/>
          <w:cols w:space="720"/>
        </w:sectPr>
      </w:pPr>
    </w:p>
    <w:p w:rsidR="00AA571C" w:rsidRDefault="00AA571C" w:rsidP="00AA571C">
      <w:pPr>
        <w:pStyle w:val="BodyText"/>
      </w:pPr>
    </w:p>
    <w:p w:rsidR="00AA571C" w:rsidRDefault="00AA571C" w:rsidP="00AA571C">
      <w:pPr>
        <w:spacing w:before="168"/>
        <w:ind w:left="3908"/>
        <w:rPr>
          <w:rFonts w:ascii="Calibri"/>
          <w:b/>
          <w:sz w:val="24"/>
        </w:rPr>
      </w:pPr>
      <w:r>
        <w:rPr>
          <w:rFonts w:ascii="Calibri"/>
          <w:b/>
          <w:sz w:val="24"/>
        </w:rPr>
        <w:t>NOTICE OF RIGHT TO</w:t>
      </w:r>
      <w:r>
        <w:rPr>
          <w:rFonts w:ascii="Calibri"/>
          <w:b/>
          <w:spacing w:val="-23"/>
          <w:sz w:val="24"/>
        </w:rPr>
        <w:t xml:space="preserve"> </w:t>
      </w:r>
      <w:r>
        <w:rPr>
          <w:rFonts w:ascii="Calibri"/>
          <w:b/>
          <w:sz w:val="24"/>
        </w:rPr>
        <w:t>APPEAL</w:t>
      </w:r>
    </w:p>
    <w:p w:rsidR="00AA571C" w:rsidRDefault="00AA571C" w:rsidP="00AA571C">
      <w:pPr>
        <w:spacing w:before="69"/>
        <w:ind w:left="2317"/>
        <w:rPr>
          <w:rFonts w:ascii="Times New Roman"/>
          <w:b/>
          <w:sz w:val="24"/>
        </w:rPr>
      </w:pPr>
      <w:r>
        <w:br w:type="column"/>
      </w:r>
      <w:r>
        <w:rPr>
          <w:rFonts w:ascii="Times New Roman"/>
          <w:b/>
          <w:sz w:val="24"/>
          <w:shd w:val="clear" w:color="auto" w:fill="FFFF00"/>
        </w:rPr>
        <w:t>APPENDIX B</w:t>
      </w:r>
    </w:p>
    <w:p w:rsidR="00AA571C" w:rsidRDefault="00AA571C" w:rsidP="00AA571C">
      <w:pPr>
        <w:rPr>
          <w:rFonts w:ascii="Times New Roman"/>
          <w:sz w:val="24"/>
        </w:rPr>
        <w:sectPr w:rsidR="00AA571C">
          <w:pgSz w:w="12240" w:h="15840"/>
          <w:pgMar w:top="940" w:right="740" w:bottom="600" w:left="760" w:header="0" w:footer="399" w:gutter="0"/>
          <w:cols w:num="2" w:space="720" w:equalWidth="0">
            <w:col w:w="6802" w:space="40"/>
            <w:col w:w="3898"/>
          </w:cols>
        </w:sectPr>
      </w:pPr>
    </w:p>
    <w:p w:rsidR="00AA571C" w:rsidRDefault="00AA571C" w:rsidP="00AA571C">
      <w:pPr>
        <w:pStyle w:val="BodyText"/>
        <w:spacing w:before="8"/>
        <w:rPr>
          <w:rFonts w:ascii="Times New Roman"/>
          <w:b/>
          <w:sz w:val="28"/>
        </w:rPr>
      </w:pPr>
    </w:p>
    <w:p w:rsidR="00AA571C" w:rsidRDefault="00AA571C" w:rsidP="00AA571C">
      <w:pPr>
        <w:spacing w:before="44"/>
        <w:ind w:left="106"/>
        <w:rPr>
          <w:rFonts w:ascii="Calibri"/>
          <w:sz w:val="28"/>
        </w:rPr>
      </w:pPr>
      <w:r>
        <w:rPr>
          <w:rFonts w:ascii="Calibri"/>
          <w:sz w:val="28"/>
        </w:rPr>
        <w:t>Dear Parent:</w:t>
      </w:r>
    </w:p>
    <w:p w:rsidR="00AA571C" w:rsidRDefault="00AA571C" w:rsidP="00AA571C">
      <w:pPr>
        <w:pStyle w:val="BodyText"/>
        <w:spacing w:before="7"/>
        <w:rPr>
          <w:rFonts w:ascii="Calibri"/>
          <w:sz w:val="22"/>
        </w:rPr>
      </w:pPr>
    </w:p>
    <w:p w:rsidR="00AA571C" w:rsidRDefault="00AA571C" w:rsidP="00AA571C">
      <w:pPr>
        <w:ind w:left="104" w:right="107" w:firstLine="11"/>
        <w:jc w:val="both"/>
        <w:rPr>
          <w:rFonts w:ascii="Calibri"/>
          <w:sz w:val="28"/>
        </w:rPr>
      </w:pPr>
      <w:r>
        <w:rPr>
          <w:rFonts w:ascii="Calibri"/>
          <w:sz w:val="28"/>
        </w:rPr>
        <w:t xml:space="preserve">Be advised that you have the right to appeal the decisions made by </w:t>
      </w:r>
      <w:r>
        <w:rPr>
          <w:rFonts w:ascii="Calibri"/>
          <w:sz w:val="28"/>
        </w:rPr>
        <w:t xml:space="preserve">Clay Community Schools </w:t>
      </w:r>
      <w:r>
        <w:rPr>
          <w:rFonts w:ascii="Calibri"/>
          <w:sz w:val="28"/>
        </w:rPr>
        <w:t>regarding your student's eligibility and enrollment under Title X, Part C of the McKinney-Vento Homeless Assistance Act. Students involved in a McKinney-Vento dispute process have the right to enroll immediately in the school of choice pending resolution of the dispute. Immediate enrollment includes full participation in all school activities.</w:t>
      </w:r>
    </w:p>
    <w:p w:rsidR="00AA571C" w:rsidRDefault="00AA571C" w:rsidP="00AA571C">
      <w:pPr>
        <w:pStyle w:val="BodyText"/>
        <w:spacing w:before="5"/>
        <w:rPr>
          <w:rFonts w:ascii="Calibri"/>
          <w:sz w:val="22"/>
        </w:rPr>
      </w:pPr>
    </w:p>
    <w:p w:rsidR="00AA571C" w:rsidRDefault="00AA571C" w:rsidP="00AA571C">
      <w:pPr>
        <w:ind w:left="105" w:right="121"/>
        <w:jc w:val="both"/>
        <w:rPr>
          <w:rFonts w:ascii="Calibri"/>
          <w:sz w:val="28"/>
        </w:rPr>
      </w:pPr>
      <w:r>
        <w:rPr>
          <w:rFonts w:ascii="Calibri"/>
          <w:sz w:val="28"/>
        </w:rPr>
        <w:t xml:space="preserve">As the district's McKinney-Vento Homeless Education Liaison designee, notification should be made to </w:t>
      </w:r>
      <w:r>
        <w:rPr>
          <w:rFonts w:ascii="Calibri"/>
          <w:sz w:val="28"/>
        </w:rPr>
        <w:t>Ernie Simpson, Director of Human Resources,</w:t>
      </w:r>
      <w:r>
        <w:rPr>
          <w:rFonts w:ascii="Calibri"/>
          <w:b/>
          <w:sz w:val="28"/>
        </w:rPr>
        <w:t xml:space="preserve"> </w:t>
      </w:r>
      <w:r>
        <w:rPr>
          <w:rFonts w:ascii="Calibri"/>
          <w:sz w:val="28"/>
        </w:rPr>
        <w:t>in writing within 10 business days of receipt of this letter if you want to appeal the district's decision outlined above.</w:t>
      </w:r>
    </w:p>
    <w:p w:rsidR="00AA571C" w:rsidRDefault="00AA571C" w:rsidP="00AA571C">
      <w:pPr>
        <w:pStyle w:val="BodyText"/>
        <w:spacing w:before="2"/>
        <w:rPr>
          <w:rFonts w:ascii="Calibri"/>
          <w:sz w:val="22"/>
        </w:rPr>
      </w:pPr>
    </w:p>
    <w:p w:rsidR="00AA571C" w:rsidRDefault="00AA571C" w:rsidP="00AA571C">
      <w:pPr>
        <w:ind w:left="106" w:right="116"/>
        <w:jc w:val="both"/>
        <w:rPr>
          <w:rFonts w:ascii="Calibri"/>
          <w:sz w:val="28"/>
        </w:rPr>
      </w:pPr>
      <w:r>
        <w:rPr>
          <w:rFonts w:ascii="Calibri"/>
          <w:sz w:val="28"/>
        </w:rPr>
        <w:t xml:space="preserve">Below you will find an appeal form that you can use for this notification. If  we  </w:t>
      </w:r>
      <w:r>
        <w:rPr>
          <w:rFonts w:ascii="Calibri"/>
          <w:spacing w:val="-3"/>
          <w:sz w:val="28"/>
        </w:rPr>
        <w:t xml:space="preserve">cannot  </w:t>
      </w:r>
      <w:r>
        <w:rPr>
          <w:rFonts w:ascii="Calibri"/>
          <w:sz w:val="28"/>
        </w:rPr>
        <w:t>reach a resolution at the district-level; As required by Indiana Code 20-26-11-15, the Indiana State Board of Education will hear all appeals on an order expelling a child under IC 20-8.1- 5.1-11 (legal settlement), in addition to all disputes on (A) legal settlement; (B) right to transfer; (C) right to attend school in any school corporation; (D) amount of transfer tuition; and</w:t>
      </w:r>
      <w:r>
        <w:rPr>
          <w:rFonts w:ascii="Calibri"/>
          <w:spacing w:val="-7"/>
          <w:sz w:val="28"/>
        </w:rPr>
        <w:t xml:space="preserve"> </w:t>
      </w:r>
      <w:r>
        <w:rPr>
          <w:rFonts w:ascii="Calibri"/>
          <w:sz w:val="28"/>
        </w:rPr>
        <w:t>(E)</w:t>
      </w:r>
      <w:r>
        <w:rPr>
          <w:rFonts w:ascii="Calibri"/>
          <w:spacing w:val="-9"/>
          <w:sz w:val="28"/>
        </w:rPr>
        <w:t xml:space="preserve"> </w:t>
      </w:r>
      <w:r>
        <w:rPr>
          <w:rFonts w:ascii="Calibri"/>
          <w:sz w:val="28"/>
        </w:rPr>
        <w:t>any</w:t>
      </w:r>
      <w:r>
        <w:rPr>
          <w:rFonts w:ascii="Calibri"/>
          <w:spacing w:val="-6"/>
          <w:sz w:val="28"/>
        </w:rPr>
        <w:t xml:space="preserve"> </w:t>
      </w:r>
      <w:r>
        <w:rPr>
          <w:rFonts w:ascii="Calibri"/>
          <w:sz w:val="28"/>
        </w:rPr>
        <w:t>under</w:t>
      </w:r>
      <w:r>
        <w:rPr>
          <w:rFonts w:ascii="Calibri"/>
          <w:spacing w:val="-6"/>
          <w:sz w:val="28"/>
        </w:rPr>
        <w:t xml:space="preserve"> </w:t>
      </w:r>
      <w:r>
        <w:rPr>
          <w:rFonts w:ascii="Calibri"/>
          <w:sz w:val="28"/>
        </w:rPr>
        <w:t>matter</w:t>
      </w:r>
      <w:r>
        <w:rPr>
          <w:rFonts w:ascii="Calibri"/>
          <w:spacing w:val="-6"/>
          <w:sz w:val="28"/>
        </w:rPr>
        <w:t xml:space="preserve"> </w:t>
      </w:r>
      <w:r>
        <w:rPr>
          <w:rFonts w:ascii="Calibri"/>
          <w:sz w:val="28"/>
        </w:rPr>
        <w:t>arising</w:t>
      </w:r>
      <w:r>
        <w:rPr>
          <w:rFonts w:ascii="Calibri"/>
          <w:spacing w:val="-7"/>
          <w:sz w:val="28"/>
        </w:rPr>
        <w:t xml:space="preserve"> </w:t>
      </w:r>
      <w:r>
        <w:rPr>
          <w:rFonts w:ascii="Calibri"/>
          <w:sz w:val="28"/>
        </w:rPr>
        <w:t>under</w:t>
      </w:r>
      <w:r>
        <w:rPr>
          <w:rFonts w:ascii="Calibri"/>
          <w:spacing w:val="-6"/>
          <w:sz w:val="28"/>
        </w:rPr>
        <w:t xml:space="preserve"> </w:t>
      </w:r>
      <w:r>
        <w:rPr>
          <w:rFonts w:ascii="Calibri"/>
          <w:sz w:val="28"/>
        </w:rPr>
        <w:t>IC</w:t>
      </w:r>
      <w:r>
        <w:rPr>
          <w:rFonts w:ascii="Calibri"/>
          <w:spacing w:val="-7"/>
          <w:sz w:val="28"/>
        </w:rPr>
        <w:t xml:space="preserve"> </w:t>
      </w:r>
      <w:r>
        <w:rPr>
          <w:rFonts w:ascii="Calibri"/>
          <w:sz w:val="28"/>
        </w:rPr>
        <w:t>20-26-11-15</w:t>
      </w:r>
      <w:r>
        <w:rPr>
          <w:rFonts w:ascii="Calibri"/>
          <w:spacing w:val="-7"/>
          <w:sz w:val="28"/>
        </w:rPr>
        <w:t xml:space="preserve"> </w:t>
      </w:r>
      <w:r>
        <w:rPr>
          <w:rFonts w:ascii="Calibri"/>
          <w:sz w:val="28"/>
        </w:rPr>
        <w:t>(Transfers</w:t>
      </w:r>
      <w:r>
        <w:rPr>
          <w:rFonts w:ascii="Calibri"/>
          <w:spacing w:val="-7"/>
          <w:sz w:val="28"/>
        </w:rPr>
        <w:t xml:space="preserve"> </w:t>
      </w:r>
      <w:r>
        <w:rPr>
          <w:rFonts w:ascii="Calibri"/>
          <w:sz w:val="28"/>
        </w:rPr>
        <w:t>and</w:t>
      </w:r>
      <w:r>
        <w:rPr>
          <w:rFonts w:ascii="Calibri"/>
          <w:spacing w:val="-7"/>
          <w:sz w:val="28"/>
        </w:rPr>
        <w:t xml:space="preserve"> </w:t>
      </w:r>
      <w:r>
        <w:rPr>
          <w:rFonts w:ascii="Calibri"/>
          <w:sz w:val="28"/>
        </w:rPr>
        <w:t>Transfer</w:t>
      </w:r>
      <w:r>
        <w:rPr>
          <w:rFonts w:ascii="Calibri"/>
          <w:spacing w:val="-7"/>
          <w:sz w:val="28"/>
        </w:rPr>
        <w:t xml:space="preserve"> </w:t>
      </w:r>
      <w:r>
        <w:rPr>
          <w:rFonts w:ascii="Calibri"/>
          <w:sz w:val="28"/>
        </w:rPr>
        <w:t>Tuition).</w:t>
      </w:r>
    </w:p>
    <w:p w:rsidR="00AA571C" w:rsidRDefault="00AA571C" w:rsidP="00AA571C">
      <w:pPr>
        <w:pStyle w:val="ListParagraph"/>
        <w:numPr>
          <w:ilvl w:val="0"/>
          <w:numId w:val="1"/>
        </w:numPr>
        <w:tabs>
          <w:tab w:val="left" w:pos="827"/>
        </w:tabs>
        <w:spacing w:before="47" w:line="237" w:lineRule="auto"/>
        <w:ind w:right="122"/>
        <w:jc w:val="both"/>
        <w:rPr>
          <w:rFonts w:ascii="Calibri"/>
          <w:sz w:val="28"/>
        </w:rPr>
      </w:pPr>
      <w:r>
        <w:rPr>
          <w:rFonts w:ascii="Calibri"/>
          <w:sz w:val="28"/>
        </w:rPr>
        <w:t>The party requesting an appeal or resolution of a dispute by the State Board of Education will submit a request in writing to the State Board Liaison at the Indiana Department of Education.</w:t>
      </w:r>
      <w:r>
        <w:rPr>
          <w:rFonts w:ascii="Calibri"/>
          <w:color w:val="0000FF"/>
          <w:sz w:val="28"/>
        </w:rPr>
        <w:t xml:space="preserve"> </w:t>
      </w:r>
      <w:r>
        <w:rPr>
          <w:rFonts w:ascii="Calibri"/>
          <w:color w:val="0000FF"/>
          <w:sz w:val="28"/>
          <w:u w:val="single" w:color="0000FF"/>
        </w:rPr>
        <w:t>State Board Appeal</w:t>
      </w:r>
      <w:r>
        <w:rPr>
          <w:rFonts w:ascii="Calibri"/>
          <w:color w:val="0000FF"/>
          <w:spacing w:val="-12"/>
          <w:sz w:val="28"/>
          <w:u w:val="single" w:color="0000FF"/>
        </w:rPr>
        <w:t xml:space="preserve"> </w:t>
      </w:r>
      <w:r>
        <w:rPr>
          <w:rFonts w:ascii="Calibri"/>
          <w:color w:val="0000FF"/>
          <w:sz w:val="28"/>
          <w:u w:val="single" w:color="0000FF"/>
        </w:rPr>
        <w:t>Memo.pdf</w:t>
      </w:r>
    </w:p>
    <w:p w:rsidR="00AA571C" w:rsidRDefault="00AA571C" w:rsidP="00AA571C">
      <w:pPr>
        <w:pStyle w:val="ListParagraph"/>
        <w:numPr>
          <w:ilvl w:val="0"/>
          <w:numId w:val="1"/>
        </w:numPr>
        <w:tabs>
          <w:tab w:val="left" w:pos="827"/>
        </w:tabs>
        <w:spacing w:before="55"/>
        <w:ind w:right="122"/>
        <w:jc w:val="both"/>
        <w:rPr>
          <w:rFonts w:ascii="Calibri"/>
          <w:sz w:val="28"/>
        </w:rPr>
      </w:pPr>
      <w:r>
        <w:rPr>
          <w:rFonts w:ascii="Calibri"/>
          <w:sz w:val="28"/>
        </w:rPr>
        <w:t>The Board shall hold a hearing on the timely written application of the interested party.</w:t>
      </w:r>
    </w:p>
    <w:p w:rsidR="00AA571C" w:rsidRDefault="00AA571C" w:rsidP="00AA571C">
      <w:pPr>
        <w:pStyle w:val="ListParagraph"/>
        <w:numPr>
          <w:ilvl w:val="0"/>
          <w:numId w:val="1"/>
        </w:numPr>
        <w:tabs>
          <w:tab w:val="left" w:pos="827"/>
        </w:tabs>
        <w:spacing w:before="51"/>
        <w:rPr>
          <w:rFonts w:ascii="Calibri"/>
          <w:sz w:val="28"/>
        </w:rPr>
      </w:pPr>
      <w:r>
        <w:rPr>
          <w:rFonts w:ascii="Calibri"/>
          <w:sz w:val="28"/>
        </w:rPr>
        <w:t>The Board shall make its determination under the following</w:t>
      </w:r>
      <w:r>
        <w:rPr>
          <w:rFonts w:ascii="Calibri"/>
          <w:spacing w:val="-23"/>
          <w:sz w:val="28"/>
        </w:rPr>
        <w:t xml:space="preserve"> </w:t>
      </w:r>
      <w:r>
        <w:rPr>
          <w:rFonts w:ascii="Calibri"/>
          <w:sz w:val="28"/>
        </w:rPr>
        <w:t>procedure:</w:t>
      </w:r>
    </w:p>
    <w:p w:rsidR="00AA571C" w:rsidRDefault="00AA571C" w:rsidP="00AA571C">
      <w:pPr>
        <w:pStyle w:val="ListParagraph"/>
        <w:numPr>
          <w:ilvl w:val="1"/>
          <w:numId w:val="1"/>
        </w:numPr>
        <w:tabs>
          <w:tab w:val="left" w:pos="1546"/>
          <w:tab w:val="left" w:pos="1547"/>
        </w:tabs>
        <w:spacing w:before="49"/>
        <w:rPr>
          <w:rFonts w:ascii="Calibri"/>
          <w:sz w:val="28"/>
        </w:rPr>
      </w:pPr>
      <w:r>
        <w:rPr>
          <w:rFonts w:ascii="Calibri"/>
          <w:sz w:val="28"/>
        </w:rPr>
        <w:t>A hearing shall be held on each matter</w:t>
      </w:r>
      <w:r>
        <w:rPr>
          <w:rFonts w:ascii="Calibri"/>
          <w:spacing w:val="-12"/>
          <w:sz w:val="28"/>
        </w:rPr>
        <w:t xml:space="preserve"> </w:t>
      </w:r>
      <w:r>
        <w:rPr>
          <w:rFonts w:ascii="Calibri"/>
          <w:sz w:val="28"/>
        </w:rPr>
        <w:t>presented.</w:t>
      </w:r>
    </w:p>
    <w:p w:rsidR="00AA571C" w:rsidRDefault="00AA571C" w:rsidP="00AA571C">
      <w:pPr>
        <w:pStyle w:val="ListParagraph"/>
        <w:numPr>
          <w:ilvl w:val="1"/>
          <w:numId w:val="1"/>
        </w:numPr>
        <w:tabs>
          <w:tab w:val="left" w:pos="1547"/>
        </w:tabs>
        <w:spacing w:before="54" w:line="237" w:lineRule="auto"/>
        <w:ind w:right="117"/>
        <w:jc w:val="both"/>
        <w:rPr>
          <w:rFonts w:ascii="Calibri" w:hAnsi="Calibri"/>
          <w:sz w:val="28"/>
        </w:rPr>
      </w:pPr>
      <w:r>
        <w:rPr>
          <w:rFonts w:ascii="Calibri" w:hAnsi="Calibri"/>
          <w:sz w:val="28"/>
        </w:rPr>
        <w:t>Each interested party, including (where appropriate) the parents, student, transferor corporation, transferee corporation, or the state, shall be given at least ten (10) days’ notice of the hearing by certified mail or personal delivery. The date of giving the notice is the date of mailing or</w:t>
      </w:r>
      <w:r>
        <w:rPr>
          <w:rFonts w:ascii="Calibri" w:hAnsi="Calibri"/>
          <w:spacing w:val="-22"/>
          <w:sz w:val="28"/>
        </w:rPr>
        <w:t xml:space="preserve"> </w:t>
      </w:r>
      <w:r>
        <w:rPr>
          <w:rFonts w:ascii="Calibri" w:hAnsi="Calibri"/>
          <w:sz w:val="28"/>
        </w:rPr>
        <w:t>delivery.</w:t>
      </w:r>
    </w:p>
    <w:p w:rsidR="00AA571C" w:rsidRDefault="00AA571C" w:rsidP="00AA571C">
      <w:pPr>
        <w:pStyle w:val="ListParagraph"/>
        <w:numPr>
          <w:ilvl w:val="1"/>
          <w:numId w:val="1"/>
        </w:numPr>
        <w:tabs>
          <w:tab w:val="left" w:pos="1547"/>
        </w:tabs>
        <w:spacing w:before="60" w:line="237" w:lineRule="auto"/>
        <w:ind w:right="121"/>
        <w:jc w:val="both"/>
        <w:rPr>
          <w:rFonts w:ascii="Calibri"/>
          <w:sz w:val="28"/>
        </w:rPr>
      </w:pPr>
      <w:r>
        <w:rPr>
          <w:rFonts w:ascii="Calibri"/>
          <w:sz w:val="28"/>
        </w:rPr>
        <w:t>Any interested party may appear at the hearing in person or by counsel, present evidence, cross-examine witnesses, and present in writing or orally summary statements of position, and a written or recorded transcript of the hearing shall be</w:t>
      </w:r>
      <w:r>
        <w:rPr>
          <w:rFonts w:ascii="Calibri"/>
          <w:spacing w:val="-6"/>
          <w:sz w:val="28"/>
        </w:rPr>
        <w:t xml:space="preserve"> </w:t>
      </w:r>
      <w:r>
        <w:rPr>
          <w:rFonts w:ascii="Calibri"/>
          <w:sz w:val="28"/>
        </w:rPr>
        <w:t>made.</w:t>
      </w:r>
    </w:p>
    <w:p w:rsidR="00AA571C" w:rsidRDefault="00AA571C" w:rsidP="00AA571C">
      <w:pPr>
        <w:pStyle w:val="ListParagraph"/>
        <w:numPr>
          <w:ilvl w:val="1"/>
          <w:numId w:val="1"/>
        </w:numPr>
        <w:tabs>
          <w:tab w:val="left" w:pos="1547"/>
        </w:tabs>
        <w:spacing w:before="59" w:line="237" w:lineRule="auto"/>
        <w:ind w:right="119"/>
        <w:jc w:val="both"/>
        <w:rPr>
          <w:rFonts w:ascii="Calibri"/>
          <w:sz w:val="28"/>
        </w:rPr>
      </w:pPr>
      <w:r>
        <w:rPr>
          <w:rFonts w:ascii="Calibri"/>
          <w:sz w:val="28"/>
        </w:rPr>
        <w:t>The hearing may be held by the Indiana State Board of Education or by a hearing examiner appointed by it who must be a state employee. The hearing, at the option of the State Board of Education or hearing examiner, may be held at any place in</w:t>
      </w:r>
      <w:r>
        <w:rPr>
          <w:rFonts w:ascii="Calibri"/>
          <w:spacing w:val="-10"/>
          <w:sz w:val="28"/>
        </w:rPr>
        <w:t xml:space="preserve"> </w:t>
      </w:r>
      <w:r>
        <w:rPr>
          <w:rFonts w:ascii="Calibri"/>
          <w:sz w:val="28"/>
        </w:rPr>
        <w:t>Indiana.</w:t>
      </w:r>
    </w:p>
    <w:p w:rsidR="00AA571C" w:rsidRDefault="00AA571C" w:rsidP="00AA571C">
      <w:pPr>
        <w:spacing w:line="237" w:lineRule="auto"/>
        <w:jc w:val="both"/>
        <w:rPr>
          <w:rFonts w:ascii="Calibri"/>
          <w:sz w:val="28"/>
        </w:rPr>
        <w:sectPr w:rsidR="00AA571C">
          <w:type w:val="continuous"/>
          <w:pgSz w:w="12240" w:h="15840"/>
          <w:pgMar w:top="940" w:right="740" w:bottom="580" w:left="760" w:header="720" w:footer="720" w:gutter="0"/>
          <w:cols w:space="720"/>
        </w:sectPr>
      </w:pPr>
    </w:p>
    <w:p w:rsidR="00AA571C" w:rsidRDefault="00AA571C" w:rsidP="00AA571C">
      <w:pPr>
        <w:spacing w:before="33" w:line="237" w:lineRule="auto"/>
        <w:ind w:left="106" w:right="120"/>
        <w:jc w:val="both"/>
        <w:rPr>
          <w:rFonts w:ascii="Calibri"/>
          <w:sz w:val="28"/>
        </w:rPr>
      </w:pPr>
      <w:r>
        <w:rPr>
          <w:rFonts w:ascii="Calibri"/>
          <w:sz w:val="28"/>
        </w:rPr>
        <w:t xml:space="preserve">The Indiana Department of Education's (IDOE) State Coordinator for the McKinney-Vento Act. State Coordinator, Deepali Jani can be reached by phone at 317-233-3372 or 317- 460-1340 via email at: </w:t>
      </w:r>
      <w:hyperlink r:id="rId21">
        <w:r>
          <w:rPr>
            <w:rFonts w:ascii="Calibri"/>
            <w:color w:val="0000FF"/>
            <w:position w:val="-2"/>
            <w:sz w:val="28"/>
          </w:rPr>
          <w:t>djani@doe.in.gov</w:t>
        </w:r>
        <w:r>
          <w:rPr>
            <w:rFonts w:ascii="Calibri"/>
            <w:sz w:val="28"/>
          </w:rPr>
          <w:t>.</w:t>
        </w:r>
      </w:hyperlink>
    </w:p>
    <w:p w:rsidR="00AA571C" w:rsidRDefault="00AA571C" w:rsidP="00AA571C">
      <w:pPr>
        <w:spacing w:before="245"/>
        <w:ind w:left="106" w:right="112" w:hanging="1"/>
        <w:jc w:val="both"/>
        <w:rPr>
          <w:rFonts w:ascii="Calibri"/>
          <w:sz w:val="28"/>
        </w:rPr>
      </w:pPr>
      <w:r>
        <w:rPr>
          <w:rFonts w:ascii="Calibri"/>
          <w:sz w:val="28"/>
        </w:rPr>
        <w:t>Attached you will find a copy of Indiana's McKinney-Vento Dispute Resolution Process that provides additional details on the state's McKinney-Vento dispute and appeals process, including key timelines.</w:t>
      </w:r>
    </w:p>
    <w:p w:rsidR="00AA571C" w:rsidRDefault="00AA571C" w:rsidP="00AA571C">
      <w:pPr>
        <w:pStyle w:val="BodyText"/>
        <w:spacing w:before="9"/>
        <w:rPr>
          <w:rFonts w:ascii="Calibri"/>
          <w:sz w:val="22"/>
        </w:rPr>
      </w:pPr>
    </w:p>
    <w:p w:rsidR="00AA571C" w:rsidRDefault="00AA571C" w:rsidP="00AA571C">
      <w:pPr>
        <w:spacing w:before="1"/>
        <w:ind w:left="106" w:right="112" w:hanging="1"/>
        <w:jc w:val="both"/>
        <w:rPr>
          <w:rFonts w:ascii="Calibri"/>
          <w:sz w:val="28"/>
        </w:rPr>
      </w:pPr>
      <w:r>
        <w:rPr>
          <w:rFonts w:ascii="Calibri"/>
          <w:sz w:val="28"/>
        </w:rPr>
        <w:t xml:space="preserve">Feel free to contact me if you </w:t>
      </w:r>
      <w:r>
        <w:rPr>
          <w:rFonts w:ascii="Calibri"/>
          <w:spacing w:val="-3"/>
          <w:sz w:val="28"/>
        </w:rPr>
        <w:t xml:space="preserve">have </w:t>
      </w:r>
      <w:r>
        <w:rPr>
          <w:rFonts w:ascii="Calibri"/>
          <w:sz w:val="28"/>
        </w:rPr>
        <w:t>questions on this decision or the McKinney</w:t>
      </w:r>
      <w:r>
        <w:rPr>
          <w:rFonts w:ascii="Calibri"/>
          <w:spacing w:val="-3"/>
          <w:sz w:val="28"/>
        </w:rPr>
        <w:t xml:space="preserve">-Vento dispute </w:t>
      </w:r>
      <w:r>
        <w:rPr>
          <w:rFonts w:ascii="Calibri"/>
          <w:sz w:val="28"/>
        </w:rPr>
        <w:t>or appeal</w:t>
      </w:r>
      <w:r>
        <w:rPr>
          <w:rFonts w:ascii="Calibri"/>
          <w:spacing w:val="-6"/>
          <w:sz w:val="28"/>
        </w:rPr>
        <w:t xml:space="preserve"> </w:t>
      </w:r>
      <w:r>
        <w:rPr>
          <w:rFonts w:ascii="Calibri"/>
          <w:spacing w:val="-3"/>
          <w:sz w:val="28"/>
        </w:rPr>
        <w:t>process.</w:t>
      </w:r>
    </w:p>
    <w:p w:rsidR="00AA571C" w:rsidRDefault="00AA571C" w:rsidP="00AA571C">
      <w:pPr>
        <w:pStyle w:val="BodyText"/>
        <w:spacing w:before="5"/>
        <w:rPr>
          <w:rFonts w:ascii="Calibri"/>
          <w:sz w:val="23"/>
        </w:rPr>
      </w:pPr>
    </w:p>
    <w:p w:rsidR="00AA571C" w:rsidRDefault="00AA571C" w:rsidP="00AA571C">
      <w:pPr>
        <w:spacing w:line="341" w:lineRule="exact"/>
        <w:ind w:left="106"/>
        <w:jc w:val="both"/>
        <w:rPr>
          <w:rFonts w:ascii="Calibri"/>
          <w:sz w:val="28"/>
        </w:rPr>
      </w:pPr>
      <w:r>
        <w:rPr>
          <w:rFonts w:ascii="Calibri"/>
          <w:sz w:val="28"/>
        </w:rPr>
        <w:t>Attachments:</w:t>
      </w:r>
    </w:p>
    <w:p w:rsidR="00AA571C" w:rsidRDefault="00AA571C" w:rsidP="00AA571C">
      <w:pPr>
        <w:spacing w:line="341" w:lineRule="exact"/>
        <w:ind w:left="106"/>
        <w:jc w:val="both"/>
        <w:rPr>
          <w:rFonts w:ascii="Calibri"/>
          <w:sz w:val="28"/>
        </w:rPr>
      </w:pPr>
      <w:hyperlink r:id="rId22">
        <w:r>
          <w:rPr>
            <w:rFonts w:ascii="Calibri"/>
            <w:color w:val="1154CC"/>
            <w:sz w:val="28"/>
            <w:u w:val="thick" w:color="1154CC"/>
          </w:rPr>
          <w:t>http://www.doe.in.gov/student-services/dispute-resolution</w:t>
        </w:r>
      </w:hyperlink>
    </w:p>
    <w:p w:rsidR="00AA571C" w:rsidRDefault="00AA571C" w:rsidP="00AA571C">
      <w:pPr>
        <w:pStyle w:val="BodyText"/>
        <w:spacing w:before="11"/>
        <w:rPr>
          <w:rFonts w:ascii="Calibri"/>
          <w:sz w:val="17"/>
        </w:rPr>
      </w:pPr>
    </w:p>
    <w:p w:rsidR="00AA571C" w:rsidRDefault="00AA571C" w:rsidP="00AA571C">
      <w:pPr>
        <w:spacing w:before="44"/>
        <w:ind w:left="106"/>
        <w:rPr>
          <w:rFonts w:ascii="Calibri"/>
          <w:sz w:val="28"/>
        </w:rPr>
      </w:pPr>
      <w:r>
        <w:rPr>
          <w:rFonts w:ascii="Calibri"/>
          <w:sz w:val="28"/>
        </w:rPr>
        <w:t>Sincerely,</w:t>
      </w:r>
    </w:p>
    <w:p w:rsidR="00AA571C" w:rsidRDefault="00AA571C" w:rsidP="00AA571C">
      <w:pPr>
        <w:spacing w:before="2"/>
        <w:ind w:left="106"/>
        <w:rPr>
          <w:rFonts w:ascii="Calibri"/>
          <w:b/>
          <w:color w:val="1154CC"/>
          <w:sz w:val="28"/>
          <w:u w:val="thick" w:color="1154CC"/>
        </w:rPr>
      </w:pPr>
    </w:p>
    <w:p w:rsidR="00AA571C" w:rsidRPr="00AA571C" w:rsidRDefault="00AA571C" w:rsidP="00AA571C">
      <w:pPr>
        <w:spacing w:before="2"/>
        <w:ind w:left="106"/>
        <w:rPr>
          <w:rFonts w:ascii="Calibri"/>
          <w:sz w:val="28"/>
        </w:rPr>
      </w:pPr>
      <w:r w:rsidRPr="00AA571C">
        <w:rPr>
          <w:rFonts w:ascii="Calibri"/>
          <w:sz w:val="28"/>
        </w:rPr>
        <w:t>Ernie Simpson</w:t>
      </w:r>
    </w:p>
    <w:p w:rsidR="00AA571C" w:rsidRPr="00AA571C" w:rsidRDefault="00AA571C" w:rsidP="00AA571C">
      <w:pPr>
        <w:spacing w:before="2"/>
        <w:ind w:left="106"/>
        <w:rPr>
          <w:rFonts w:ascii="Calibri"/>
          <w:sz w:val="28"/>
        </w:rPr>
      </w:pPr>
      <w:r w:rsidRPr="00AA571C">
        <w:rPr>
          <w:rFonts w:ascii="Calibri"/>
          <w:sz w:val="28"/>
        </w:rPr>
        <w:t>Director of Human Resources</w:t>
      </w:r>
    </w:p>
    <w:p w:rsidR="00AA571C" w:rsidRPr="00AA571C" w:rsidRDefault="00AA571C" w:rsidP="00AA571C">
      <w:pPr>
        <w:spacing w:before="2"/>
        <w:ind w:left="106"/>
        <w:rPr>
          <w:rFonts w:ascii="Calibri"/>
          <w:sz w:val="28"/>
        </w:rPr>
      </w:pPr>
      <w:r w:rsidRPr="00AA571C">
        <w:rPr>
          <w:rFonts w:ascii="Calibri"/>
          <w:sz w:val="28"/>
        </w:rPr>
        <w:t>Clay Community Schools</w:t>
      </w:r>
    </w:p>
    <w:p w:rsidR="00AA571C" w:rsidRPr="00AA571C" w:rsidRDefault="00AA571C" w:rsidP="00AA571C">
      <w:pPr>
        <w:spacing w:before="2"/>
        <w:ind w:left="106"/>
        <w:rPr>
          <w:rFonts w:ascii="Calibri"/>
          <w:sz w:val="28"/>
        </w:rPr>
      </w:pPr>
      <w:r w:rsidRPr="00AA571C">
        <w:rPr>
          <w:rFonts w:ascii="Calibri"/>
          <w:sz w:val="28"/>
        </w:rPr>
        <w:t>1013 S. Forest Avenue</w:t>
      </w:r>
    </w:p>
    <w:p w:rsidR="00AA571C" w:rsidRPr="00AA571C" w:rsidRDefault="00AA571C" w:rsidP="00AA571C">
      <w:pPr>
        <w:spacing w:before="2"/>
        <w:ind w:left="106"/>
        <w:rPr>
          <w:rFonts w:ascii="Calibri"/>
          <w:sz w:val="28"/>
        </w:rPr>
      </w:pPr>
      <w:r w:rsidRPr="00AA571C">
        <w:rPr>
          <w:rFonts w:ascii="Calibri"/>
          <w:sz w:val="28"/>
        </w:rPr>
        <w:t>Brazil, IN  47834</w:t>
      </w:r>
    </w:p>
    <w:p w:rsidR="00AA571C" w:rsidRPr="00AA571C" w:rsidRDefault="00AA571C" w:rsidP="00AA571C">
      <w:pPr>
        <w:spacing w:before="2"/>
        <w:ind w:left="106"/>
        <w:rPr>
          <w:rFonts w:ascii="Calibri"/>
          <w:sz w:val="28"/>
        </w:rPr>
      </w:pPr>
      <w:hyperlink r:id="rId23" w:history="1">
        <w:r w:rsidRPr="00AA571C">
          <w:rPr>
            <w:rStyle w:val="Hyperlink"/>
            <w:rFonts w:ascii="Calibri"/>
            <w:color w:val="auto"/>
            <w:sz w:val="28"/>
            <w:u w:val="none"/>
          </w:rPr>
          <w:t>simpsoner@clay.k12.in.us</w:t>
        </w:r>
      </w:hyperlink>
    </w:p>
    <w:p w:rsidR="00AA571C" w:rsidRPr="00AA571C" w:rsidRDefault="00AA571C" w:rsidP="00AA571C">
      <w:pPr>
        <w:spacing w:before="2"/>
        <w:ind w:left="106"/>
        <w:rPr>
          <w:rFonts w:ascii="Calibri"/>
          <w:sz w:val="28"/>
        </w:rPr>
      </w:pPr>
      <w:r w:rsidRPr="00AA571C">
        <w:rPr>
          <w:rFonts w:ascii="Calibri"/>
          <w:sz w:val="28"/>
        </w:rPr>
        <w:t>(812) 443-4461</w:t>
      </w:r>
    </w:p>
    <w:p w:rsidR="00AA571C" w:rsidRDefault="00AA571C" w:rsidP="00AA571C">
      <w:pPr>
        <w:pStyle w:val="BodyText"/>
        <w:spacing w:before="48"/>
        <w:rPr>
          <w:rFonts w:ascii="Palatino Linotype"/>
        </w:rPr>
      </w:pPr>
    </w:p>
    <w:p w:rsidR="00AA571C" w:rsidRDefault="00AA571C" w:rsidP="00AA571C"/>
    <w:p w:rsidR="00AA571C" w:rsidRDefault="00AA571C" w:rsidP="00AA571C"/>
    <w:p w:rsidR="004810D7" w:rsidRPr="00AA571C" w:rsidRDefault="004810D7" w:rsidP="00AA571C">
      <w:pPr>
        <w:sectPr w:rsidR="004810D7" w:rsidRPr="00AA571C">
          <w:pgSz w:w="12240" w:h="15840"/>
          <w:pgMar w:top="940" w:right="740" w:bottom="600" w:left="760" w:header="0" w:footer="399" w:gutter="0"/>
          <w:cols w:space="720"/>
        </w:sectPr>
      </w:pPr>
    </w:p>
    <w:p w:rsidR="004810D7" w:rsidRDefault="004810D7" w:rsidP="00AA571C">
      <w:pPr>
        <w:pStyle w:val="BodyText"/>
        <w:spacing w:before="48"/>
        <w:rPr>
          <w:rFonts w:ascii="Palatino Linotype"/>
        </w:rPr>
        <w:sectPr w:rsidR="004810D7">
          <w:pgSz w:w="12240" w:h="15840"/>
          <w:pgMar w:top="940" w:right="740" w:bottom="600" w:left="760" w:header="0" w:footer="399" w:gutter="0"/>
          <w:cols w:space="720"/>
        </w:sectPr>
      </w:pPr>
    </w:p>
    <w:p w:rsidR="004810D7" w:rsidRDefault="004810D7" w:rsidP="00AA571C">
      <w:pPr>
        <w:pStyle w:val="BodyText"/>
        <w:spacing w:before="48"/>
        <w:rPr>
          <w:rFonts w:ascii="Palatino Linotype"/>
        </w:rPr>
        <w:sectPr w:rsidR="004810D7">
          <w:pgSz w:w="12240" w:h="15840"/>
          <w:pgMar w:top="940" w:right="740" w:bottom="600" w:left="760" w:header="0" w:footer="399" w:gutter="0"/>
          <w:cols w:space="720"/>
        </w:sectPr>
      </w:pPr>
    </w:p>
    <w:p w:rsidR="004810D7" w:rsidRDefault="004810D7" w:rsidP="00AA571C">
      <w:pPr>
        <w:pStyle w:val="BodyText"/>
        <w:spacing w:before="48"/>
        <w:rPr>
          <w:rFonts w:ascii="Palatino Linotype"/>
        </w:rPr>
        <w:sectPr w:rsidR="004810D7">
          <w:pgSz w:w="12240" w:h="15840"/>
          <w:pgMar w:top="940" w:right="740" w:bottom="600" w:left="760" w:header="0" w:footer="399" w:gutter="0"/>
          <w:cols w:space="720"/>
        </w:sectPr>
      </w:pPr>
    </w:p>
    <w:p w:rsidR="004810D7" w:rsidRDefault="004810D7" w:rsidP="00AA571C">
      <w:pPr>
        <w:pStyle w:val="BodyText"/>
        <w:spacing w:before="48"/>
        <w:rPr>
          <w:rFonts w:ascii="Palatino Linotype"/>
        </w:rPr>
        <w:sectPr w:rsidR="004810D7">
          <w:pgSz w:w="12240" w:h="15840"/>
          <w:pgMar w:top="940" w:right="740" w:bottom="600" w:left="760" w:header="0" w:footer="399" w:gutter="0"/>
          <w:cols w:space="720"/>
        </w:sectPr>
      </w:pPr>
    </w:p>
    <w:p w:rsidR="00FC4445" w:rsidRDefault="00FC4445" w:rsidP="00AA571C">
      <w:pPr>
        <w:pStyle w:val="BodyText"/>
        <w:spacing w:before="48"/>
        <w:rPr>
          <w:rFonts w:ascii="Palatino Linotype"/>
        </w:rPr>
        <w:sectPr w:rsidR="00FC4445">
          <w:pgSz w:w="12240" w:h="15840"/>
          <w:pgMar w:top="940" w:right="740" w:bottom="600" w:left="760" w:header="0" w:footer="399" w:gutter="0"/>
          <w:cols w:space="720"/>
        </w:sectPr>
      </w:pPr>
    </w:p>
    <w:p w:rsidR="00FC4445" w:rsidRDefault="00FC4445" w:rsidP="00AA571C">
      <w:pPr>
        <w:pStyle w:val="BodyText"/>
        <w:spacing w:before="48"/>
        <w:rPr>
          <w:rFonts w:ascii="Palatino Linotype"/>
        </w:rPr>
        <w:sectPr w:rsidR="00FC4445">
          <w:pgSz w:w="12240" w:h="15840"/>
          <w:pgMar w:top="940" w:right="740" w:bottom="600" w:left="760" w:header="0" w:footer="399" w:gutter="0"/>
          <w:cols w:space="720"/>
        </w:sectPr>
      </w:pPr>
    </w:p>
    <w:p w:rsidR="00FC4445" w:rsidRDefault="00FC4445" w:rsidP="00FC4445">
      <w:pPr>
        <w:pStyle w:val="BodyText"/>
        <w:spacing w:before="48"/>
        <w:rPr>
          <w:rFonts w:ascii="Palatino Linotype"/>
        </w:rPr>
        <w:sectPr w:rsidR="00FC4445">
          <w:pgSz w:w="12240" w:h="15840"/>
          <w:pgMar w:top="940" w:right="740" w:bottom="600" w:left="760" w:header="0" w:footer="399" w:gutter="0"/>
          <w:cols w:space="720"/>
        </w:sectPr>
      </w:pPr>
    </w:p>
    <w:p w:rsidR="00223CFB" w:rsidRDefault="00223CFB">
      <w:pPr>
        <w:jc w:val="both"/>
        <w:sectPr w:rsidR="00223CFB">
          <w:pgSz w:w="12240" w:h="15840"/>
          <w:pgMar w:top="940" w:right="740" w:bottom="600" w:left="760" w:header="0" w:footer="399" w:gutter="0"/>
          <w:cols w:space="720"/>
        </w:sectPr>
      </w:pPr>
      <w:bookmarkStart w:id="26" w:name="APPENDIX_A"/>
      <w:bookmarkEnd w:id="26"/>
    </w:p>
    <w:p w:rsidR="00223CFB" w:rsidRDefault="00223CFB">
      <w:pPr>
        <w:sectPr w:rsidR="00223CFB">
          <w:pgSz w:w="12240" w:h="15840"/>
          <w:pgMar w:top="940" w:right="740" w:bottom="600" w:left="760" w:header="0" w:footer="399" w:gutter="0"/>
          <w:cols w:space="720"/>
        </w:sectPr>
      </w:pPr>
      <w:bookmarkStart w:id="27" w:name="SCHOOL_Corporation_NAME_McKinney-Vento_R"/>
      <w:bookmarkEnd w:id="27"/>
    </w:p>
    <w:p w:rsidR="00223CFB" w:rsidRDefault="00223CFB">
      <w:pPr>
        <w:spacing w:line="237" w:lineRule="auto"/>
        <w:jc w:val="both"/>
        <w:rPr>
          <w:rFonts w:ascii="Calibri"/>
          <w:sz w:val="28"/>
        </w:rPr>
        <w:sectPr w:rsidR="00223CFB">
          <w:type w:val="continuous"/>
          <w:pgSz w:w="12240" w:h="15840"/>
          <w:pgMar w:top="940" w:right="740" w:bottom="580" w:left="760" w:header="720" w:footer="720" w:gutter="0"/>
          <w:cols w:space="720"/>
        </w:sectPr>
      </w:pPr>
    </w:p>
    <w:p w:rsidR="00223CFB" w:rsidRDefault="00223CFB" w:rsidP="00AA571C">
      <w:pPr>
        <w:spacing w:before="33" w:line="237" w:lineRule="auto"/>
        <w:ind w:left="106" w:right="120"/>
        <w:jc w:val="both"/>
        <w:rPr>
          <w:rFonts w:ascii="Calibri"/>
          <w:b/>
          <w:sz w:val="28"/>
        </w:rPr>
      </w:pPr>
    </w:p>
    <w:sectPr w:rsidR="00223CFB">
      <w:pgSz w:w="12240" w:h="15840"/>
      <w:pgMar w:top="1340" w:right="740" w:bottom="600" w:left="760" w:header="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C6" w:rsidRDefault="00006CD9">
      <w:r>
        <w:separator/>
      </w:r>
    </w:p>
  </w:endnote>
  <w:endnote w:type="continuationSeparator" w:id="0">
    <w:p w:rsidR="00A31AC6" w:rsidRDefault="0000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77"/>
      <w:gridCol w:w="5363"/>
    </w:tblGrid>
    <w:tr w:rsidR="00577593">
      <w:trPr>
        <w:trHeight w:hRule="exact" w:val="115"/>
        <w:jc w:val="center"/>
      </w:trPr>
      <w:tc>
        <w:tcPr>
          <w:tcW w:w="4686" w:type="dxa"/>
          <w:shd w:val="clear" w:color="auto" w:fill="4F81BD" w:themeFill="accent1"/>
          <w:tcMar>
            <w:top w:w="0" w:type="dxa"/>
            <w:bottom w:w="0" w:type="dxa"/>
          </w:tcMar>
        </w:tcPr>
        <w:p w:rsidR="00577593" w:rsidRDefault="00577593">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577593" w:rsidRDefault="00577593">
          <w:pPr>
            <w:pStyle w:val="Header"/>
            <w:tabs>
              <w:tab w:val="clear" w:pos="4680"/>
              <w:tab w:val="clear" w:pos="9360"/>
            </w:tabs>
            <w:jc w:val="right"/>
            <w:rPr>
              <w:caps/>
              <w:sz w:val="18"/>
            </w:rPr>
          </w:pPr>
        </w:p>
      </w:tc>
    </w:tr>
    <w:tr w:rsidR="00577593">
      <w:trPr>
        <w:jc w:val="center"/>
      </w:trPr>
      <w:sdt>
        <w:sdtPr>
          <w:rPr>
            <w:caps/>
            <w:color w:val="808080" w:themeColor="background1" w:themeShade="80"/>
            <w:sz w:val="18"/>
            <w:szCs w:val="18"/>
          </w:rPr>
          <w:alias w:val="Author"/>
          <w:tag w:val=""/>
          <w:id w:val="1534151868"/>
          <w:placeholder>
            <w:docPart w:val="9B4A7EDEE8F745309BF0597E8796656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577593" w:rsidRDefault="00577593" w:rsidP="0057759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Indiana education for homeless children &amp; youth</w:t>
              </w:r>
            </w:p>
          </w:tc>
        </w:sdtContent>
      </w:sdt>
      <w:tc>
        <w:tcPr>
          <w:tcW w:w="4674" w:type="dxa"/>
          <w:shd w:val="clear" w:color="auto" w:fill="auto"/>
          <w:vAlign w:val="center"/>
        </w:tcPr>
        <w:p w:rsidR="00577593" w:rsidRDefault="0057759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A571C">
            <w:rPr>
              <w:caps/>
              <w:noProof/>
              <w:color w:val="808080" w:themeColor="background1" w:themeShade="80"/>
              <w:sz w:val="18"/>
              <w:szCs w:val="18"/>
            </w:rPr>
            <w:t>14</w:t>
          </w:r>
          <w:r>
            <w:rPr>
              <w:caps/>
              <w:noProof/>
              <w:color w:val="808080" w:themeColor="background1" w:themeShade="80"/>
              <w:sz w:val="18"/>
              <w:szCs w:val="18"/>
            </w:rPr>
            <w:fldChar w:fldCharType="end"/>
          </w:r>
        </w:p>
      </w:tc>
    </w:tr>
  </w:tbl>
  <w:p w:rsidR="00223CFB" w:rsidRDefault="00223C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C6" w:rsidRDefault="00006CD9">
      <w:r>
        <w:separator/>
      </w:r>
    </w:p>
  </w:footnote>
  <w:footnote w:type="continuationSeparator" w:id="0">
    <w:p w:rsidR="00A31AC6" w:rsidRDefault="0000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7C6"/>
    <w:multiLevelType w:val="hybridMultilevel"/>
    <w:tmpl w:val="5496852C"/>
    <w:lvl w:ilvl="0" w:tplc="0409000B">
      <w:start w:val="1"/>
      <w:numFmt w:val="bullet"/>
      <w:lvlText w:val=""/>
      <w:lvlJc w:val="left"/>
      <w:pPr>
        <w:ind w:left="1187" w:hanging="360"/>
      </w:pPr>
      <w:rPr>
        <w:rFonts w:ascii="Wingdings" w:hAnsi="Wingdings"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 w15:restartNumberingAfterBreak="0">
    <w:nsid w:val="06272E58"/>
    <w:multiLevelType w:val="hybridMultilevel"/>
    <w:tmpl w:val="41EA0724"/>
    <w:lvl w:ilvl="0" w:tplc="0409000D">
      <w:start w:val="1"/>
      <w:numFmt w:val="bullet"/>
      <w:lvlText w:val=""/>
      <w:lvlJc w:val="left"/>
      <w:pPr>
        <w:ind w:left="826" w:hanging="360"/>
      </w:pPr>
      <w:rPr>
        <w:rFonts w:ascii="Wingdings" w:hAnsi="Wingdings" w:hint="default"/>
        <w:w w:val="100"/>
        <w:lang w:val="en-US" w:eastAsia="en-US" w:bidi="en-US"/>
      </w:rPr>
    </w:lvl>
    <w:lvl w:ilvl="1" w:tplc="00B6B088">
      <w:numFmt w:val="bullet"/>
      <w:lvlText w:val="o"/>
      <w:lvlJc w:val="left"/>
      <w:pPr>
        <w:ind w:left="1546" w:hanging="360"/>
      </w:pPr>
      <w:rPr>
        <w:rFonts w:ascii="Courier New" w:eastAsia="Courier New" w:hAnsi="Courier New" w:cs="Courier New" w:hint="default"/>
        <w:w w:val="99"/>
        <w:sz w:val="24"/>
        <w:szCs w:val="24"/>
        <w:lang w:val="en-US" w:eastAsia="en-US" w:bidi="en-US"/>
      </w:rPr>
    </w:lvl>
    <w:lvl w:ilvl="2" w:tplc="C848FFCA">
      <w:numFmt w:val="bullet"/>
      <w:lvlText w:val="•"/>
      <w:lvlJc w:val="left"/>
      <w:pPr>
        <w:ind w:left="2562" w:hanging="360"/>
      </w:pPr>
      <w:rPr>
        <w:rFonts w:hint="default"/>
        <w:lang w:val="en-US" w:eastAsia="en-US" w:bidi="en-US"/>
      </w:rPr>
    </w:lvl>
    <w:lvl w:ilvl="3" w:tplc="85E07740">
      <w:numFmt w:val="bullet"/>
      <w:lvlText w:val="•"/>
      <w:lvlJc w:val="left"/>
      <w:pPr>
        <w:ind w:left="3584" w:hanging="360"/>
      </w:pPr>
      <w:rPr>
        <w:rFonts w:hint="default"/>
        <w:lang w:val="en-US" w:eastAsia="en-US" w:bidi="en-US"/>
      </w:rPr>
    </w:lvl>
    <w:lvl w:ilvl="4" w:tplc="6AE2D730">
      <w:numFmt w:val="bullet"/>
      <w:lvlText w:val="•"/>
      <w:lvlJc w:val="left"/>
      <w:pPr>
        <w:ind w:left="4606" w:hanging="360"/>
      </w:pPr>
      <w:rPr>
        <w:rFonts w:hint="default"/>
        <w:lang w:val="en-US" w:eastAsia="en-US" w:bidi="en-US"/>
      </w:rPr>
    </w:lvl>
    <w:lvl w:ilvl="5" w:tplc="D1041DDC">
      <w:numFmt w:val="bullet"/>
      <w:lvlText w:val="•"/>
      <w:lvlJc w:val="left"/>
      <w:pPr>
        <w:ind w:left="5628" w:hanging="360"/>
      </w:pPr>
      <w:rPr>
        <w:rFonts w:hint="default"/>
        <w:lang w:val="en-US" w:eastAsia="en-US" w:bidi="en-US"/>
      </w:rPr>
    </w:lvl>
    <w:lvl w:ilvl="6" w:tplc="EAE02398">
      <w:numFmt w:val="bullet"/>
      <w:lvlText w:val="•"/>
      <w:lvlJc w:val="left"/>
      <w:pPr>
        <w:ind w:left="6651" w:hanging="360"/>
      </w:pPr>
      <w:rPr>
        <w:rFonts w:hint="default"/>
        <w:lang w:val="en-US" w:eastAsia="en-US" w:bidi="en-US"/>
      </w:rPr>
    </w:lvl>
    <w:lvl w:ilvl="7" w:tplc="F020B134">
      <w:numFmt w:val="bullet"/>
      <w:lvlText w:val="•"/>
      <w:lvlJc w:val="left"/>
      <w:pPr>
        <w:ind w:left="7673" w:hanging="360"/>
      </w:pPr>
      <w:rPr>
        <w:rFonts w:hint="default"/>
        <w:lang w:val="en-US" w:eastAsia="en-US" w:bidi="en-US"/>
      </w:rPr>
    </w:lvl>
    <w:lvl w:ilvl="8" w:tplc="C124F7FE">
      <w:numFmt w:val="bullet"/>
      <w:lvlText w:val="•"/>
      <w:lvlJc w:val="left"/>
      <w:pPr>
        <w:ind w:left="8695" w:hanging="360"/>
      </w:pPr>
      <w:rPr>
        <w:rFonts w:hint="default"/>
        <w:lang w:val="en-US" w:eastAsia="en-US" w:bidi="en-US"/>
      </w:rPr>
    </w:lvl>
  </w:abstractNum>
  <w:abstractNum w:abstractNumId="2" w15:restartNumberingAfterBreak="0">
    <w:nsid w:val="068145EA"/>
    <w:multiLevelType w:val="hybridMultilevel"/>
    <w:tmpl w:val="BD6A1A5C"/>
    <w:lvl w:ilvl="0" w:tplc="AC6ADFE2">
      <w:start w:val="5"/>
      <w:numFmt w:val="upperRoman"/>
      <w:lvlText w:val="%1."/>
      <w:lvlJc w:val="left"/>
      <w:pPr>
        <w:ind w:left="1906" w:hanging="586"/>
        <w:jc w:val="right"/>
      </w:pPr>
      <w:rPr>
        <w:rFonts w:ascii="Arial" w:eastAsia="Arial" w:hAnsi="Arial" w:cs="Arial" w:hint="default"/>
        <w:w w:val="100"/>
        <w:sz w:val="24"/>
        <w:szCs w:val="24"/>
        <w:lang w:val="en-US" w:eastAsia="en-US" w:bidi="en-US"/>
      </w:rPr>
    </w:lvl>
    <w:lvl w:ilvl="1" w:tplc="634A78A2">
      <w:numFmt w:val="bullet"/>
      <w:lvlText w:val="•"/>
      <w:lvlJc w:val="left"/>
      <w:pPr>
        <w:ind w:left="2784" w:hanging="586"/>
      </w:pPr>
      <w:rPr>
        <w:rFonts w:hint="default"/>
        <w:lang w:val="en-US" w:eastAsia="en-US" w:bidi="en-US"/>
      </w:rPr>
    </w:lvl>
    <w:lvl w:ilvl="2" w:tplc="7B5E6102">
      <w:numFmt w:val="bullet"/>
      <w:lvlText w:val="•"/>
      <w:lvlJc w:val="left"/>
      <w:pPr>
        <w:ind w:left="3668" w:hanging="586"/>
      </w:pPr>
      <w:rPr>
        <w:rFonts w:hint="default"/>
        <w:lang w:val="en-US" w:eastAsia="en-US" w:bidi="en-US"/>
      </w:rPr>
    </w:lvl>
    <w:lvl w:ilvl="3" w:tplc="296682C2">
      <w:numFmt w:val="bullet"/>
      <w:lvlText w:val="•"/>
      <w:lvlJc w:val="left"/>
      <w:pPr>
        <w:ind w:left="4552" w:hanging="586"/>
      </w:pPr>
      <w:rPr>
        <w:rFonts w:hint="default"/>
        <w:lang w:val="en-US" w:eastAsia="en-US" w:bidi="en-US"/>
      </w:rPr>
    </w:lvl>
    <w:lvl w:ilvl="4" w:tplc="EFDEBB80">
      <w:numFmt w:val="bullet"/>
      <w:lvlText w:val="•"/>
      <w:lvlJc w:val="left"/>
      <w:pPr>
        <w:ind w:left="5436" w:hanging="586"/>
      </w:pPr>
      <w:rPr>
        <w:rFonts w:hint="default"/>
        <w:lang w:val="en-US" w:eastAsia="en-US" w:bidi="en-US"/>
      </w:rPr>
    </w:lvl>
    <w:lvl w:ilvl="5" w:tplc="928A479C">
      <w:numFmt w:val="bullet"/>
      <w:lvlText w:val="•"/>
      <w:lvlJc w:val="left"/>
      <w:pPr>
        <w:ind w:left="6320" w:hanging="586"/>
      </w:pPr>
      <w:rPr>
        <w:rFonts w:hint="default"/>
        <w:lang w:val="en-US" w:eastAsia="en-US" w:bidi="en-US"/>
      </w:rPr>
    </w:lvl>
    <w:lvl w:ilvl="6" w:tplc="C070095A">
      <w:numFmt w:val="bullet"/>
      <w:lvlText w:val="•"/>
      <w:lvlJc w:val="left"/>
      <w:pPr>
        <w:ind w:left="7204" w:hanging="586"/>
      </w:pPr>
      <w:rPr>
        <w:rFonts w:hint="default"/>
        <w:lang w:val="en-US" w:eastAsia="en-US" w:bidi="en-US"/>
      </w:rPr>
    </w:lvl>
    <w:lvl w:ilvl="7" w:tplc="FBA6A570">
      <w:numFmt w:val="bullet"/>
      <w:lvlText w:val="•"/>
      <w:lvlJc w:val="left"/>
      <w:pPr>
        <w:ind w:left="8088" w:hanging="586"/>
      </w:pPr>
      <w:rPr>
        <w:rFonts w:hint="default"/>
        <w:lang w:val="en-US" w:eastAsia="en-US" w:bidi="en-US"/>
      </w:rPr>
    </w:lvl>
    <w:lvl w:ilvl="8" w:tplc="5282BB34">
      <w:numFmt w:val="bullet"/>
      <w:lvlText w:val="•"/>
      <w:lvlJc w:val="left"/>
      <w:pPr>
        <w:ind w:left="8972" w:hanging="586"/>
      </w:pPr>
      <w:rPr>
        <w:rFonts w:hint="default"/>
        <w:lang w:val="en-US" w:eastAsia="en-US" w:bidi="en-US"/>
      </w:rPr>
    </w:lvl>
  </w:abstractNum>
  <w:abstractNum w:abstractNumId="3" w15:restartNumberingAfterBreak="0">
    <w:nsid w:val="0AC97716"/>
    <w:multiLevelType w:val="hybridMultilevel"/>
    <w:tmpl w:val="A5DED96A"/>
    <w:lvl w:ilvl="0" w:tplc="0409000B">
      <w:start w:val="1"/>
      <w:numFmt w:val="bullet"/>
      <w:lvlText w:val=""/>
      <w:lvlJc w:val="left"/>
      <w:pPr>
        <w:ind w:left="1186" w:hanging="360"/>
      </w:pPr>
      <w:rPr>
        <w:rFonts w:ascii="Wingdings" w:hAnsi="Wingdings" w:hint="default"/>
        <w:w w:val="100"/>
        <w:lang w:val="en-US" w:eastAsia="en-US" w:bidi="en-US"/>
      </w:rPr>
    </w:lvl>
    <w:lvl w:ilvl="1" w:tplc="00B6B088">
      <w:numFmt w:val="bullet"/>
      <w:lvlText w:val="o"/>
      <w:lvlJc w:val="left"/>
      <w:pPr>
        <w:ind w:left="1906" w:hanging="360"/>
      </w:pPr>
      <w:rPr>
        <w:rFonts w:ascii="Courier New" w:eastAsia="Courier New" w:hAnsi="Courier New" w:cs="Courier New" w:hint="default"/>
        <w:w w:val="99"/>
        <w:sz w:val="24"/>
        <w:szCs w:val="24"/>
        <w:lang w:val="en-US" w:eastAsia="en-US" w:bidi="en-US"/>
      </w:rPr>
    </w:lvl>
    <w:lvl w:ilvl="2" w:tplc="C848FFCA">
      <w:numFmt w:val="bullet"/>
      <w:lvlText w:val="•"/>
      <w:lvlJc w:val="left"/>
      <w:pPr>
        <w:ind w:left="2922" w:hanging="360"/>
      </w:pPr>
      <w:rPr>
        <w:rFonts w:hint="default"/>
        <w:lang w:val="en-US" w:eastAsia="en-US" w:bidi="en-US"/>
      </w:rPr>
    </w:lvl>
    <w:lvl w:ilvl="3" w:tplc="85E07740">
      <w:numFmt w:val="bullet"/>
      <w:lvlText w:val="•"/>
      <w:lvlJc w:val="left"/>
      <w:pPr>
        <w:ind w:left="3944" w:hanging="360"/>
      </w:pPr>
      <w:rPr>
        <w:rFonts w:hint="default"/>
        <w:lang w:val="en-US" w:eastAsia="en-US" w:bidi="en-US"/>
      </w:rPr>
    </w:lvl>
    <w:lvl w:ilvl="4" w:tplc="6AE2D730">
      <w:numFmt w:val="bullet"/>
      <w:lvlText w:val="•"/>
      <w:lvlJc w:val="left"/>
      <w:pPr>
        <w:ind w:left="4966" w:hanging="360"/>
      </w:pPr>
      <w:rPr>
        <w:rFonts w:hint="default"/>
        <w:lang w:val="en-US" w:eastAsia="en-US" w:bidi="en-US"/>
      </w:rPr>
    </w:lvl>
    <w:lvl w:ilvl="5" w:tplc="D1041DDC">
      <w:numFmt w:val="bullet"/>
      <w:lvlText w:val="•"/>
      <w:lvlJc w:val="left"/>
      <w:pPr>
        <w:ind w:left="5988" w:hanging="360"/>
      </w:pPr>
      <w:rPr>
        <w:rFonts w:hint="default"/>
        <w:lang w:val="en-US" w:eastAsia="en-US" w:bidi="en-US"/>
      </w:rPr>
    </w:lvl>
    <w:lvl w:ilvl="6" w:tplc="EAE02398">
      <w:numFmt w:val="bullet"/>
      <w:lvlText w:val="•"/>
      <w:lvlJc w:val="left"/>
      <w:pPr>
        <w:ind w:left="7011" w:hanging="360"/>
      </w:pPr>
      <w:rPr>
        <w:rFonts w:hint="default"/>
        <w:lang w:val="en-US" w:eastAsia="en-US" w:bidi="en-US"/>
      </w:rPr>
    </w:lvl>
    <w:lvl w:ilvl="7" w:tplc="F020B134">
      <w:numFmt w:val="bullet"/>
      <w:lvlText w:val="•"/>
      <w:lvlJc w:val="left"/>
      <w:pPr>
        <w:ind w:left="8033" w:hanging="360"/>
      </w:pPr>
      <w:rPr>
        <w:rFonts w:hint="default"/>
        <w:lang w:val="en-US" w:eastAsia="en-US" w:bidi="en-US"/>
      </w:rPr>
    </w:lvl>
    <w:lvl w:ilvl="8" w:tplc="C124F7FE">
      <w:numFmt w:val="bullet"/>
      <w:lvlText w:val="•"/>
      <w:lvlJc w:val="left"/>
      <w:pPr>
        <w:ind w:left="9055" w:hanging="360"/>
      </w:pPr>
      <w:rPr>
        <w:rFonts w:hint="default"/>
        <w:lang w:val="en-US" w:eastAsia="en-US" w:bidi="en-US"/>
      </w:rPr>
    </w:lvl>
  </w:abstractNum>
  <w:abstractNum w:abstractNumId="4" w15:restartNumberingAfterBreak="0">
    <w:nsid w:val="0F9C105F"/>
    <w:multiLevelType w:val="hybridMultilevel"/>
    <w:tmpl w:val="79B4625A"/>
    <w:lvl w:ilvl="0" w:tplc="0409000D">
      <w:start w:val="1"/>
      <w:numFmt w:val="bullet"/>
      <w:lvlText w:val=""/>
      <w:lvlJc w:val="left"/>
      <w:pPr>
        <w:ind w:left="826" w:hanging="360"/>
      </w:pPr>
      <w:rPr>
        <w:rFonts w:ascii="Wingdings" w:hAnsi="Wingdings" w:hint="default"/>
        <w:w w:val="100"/>
        <w:lang w:val="en-US" w:eastAsia="en-US" w:bidi="en-US"/>
      </w:rPr>
    </w:lvl>
    <w:lvl w:ilvl="1" w:tplc="00B6B088">
      <w:numFmt w:val="bullet"/>
      <w:lvlText w:val="o"/>
      <w:lvlJc w:val="left"/>
      <w:pPr>
        <w:ind w:left="1546" w:hanging="360"/>
      </w:pPr>
      <w:rPr>
        <w:rFonts w:ascii="Courier New" w:eastAsia="Courier New" w:hAnsi="Courier New" w:cs="Courier New" w:hint="default"/>
        <w:w w:val="99"/>
        <w:sz w:val="24"/>
        <w:szCs w:val="24"/>
        <w:lang w:val="en-US" w:eastAsia="en-US" w:bidi="en-US"/>
      </w:rPr>
    </w:lvl>
    <w:lvl w:ilvl="2" w:tplc="C848FFCA">
      <w:numFmt w:val="bullet"/>
      <w:lvlText w:val="•"/>
      <w:lvlJc w:val="left"/>
      <w:pPr>
        <w:ind w:left="2562" w:hanging="360"/>
      </w:pPr>
      <w:rPr>
        <w:rFonts w:hint="default"/>
        <w:lang w:val="en-US" w:eastAsia="en-US" w:bidi="en-US"/>
      </w:rPr>
    </w:lvl>
    <w:lvl w:ilvl="3" w:tplc="85E07740">
      <w:numFmt w:val="bullet"/>
      <w:lvlText w:val="•"/>
      <w:lvlJc w:val="left"/>
      <w:pPr>
        <w:ind w:left="3584" w:hanging="360"/>
      </w:pPr>
      <w:rPr>
        <w:rFonts w:hint="default"/>
        <w:lang w:val="en-US" w:eastAsia="en-US" w:bidi="en-US"/>
      </w:rPr>
    </w:lvl>
    <w:lvl w:ilvl="4" w:tplc="6AE2D730">
      <w:numFmt w:val="bullet"/>
      <w:lvlText w:val="•"/>
      <w:lvlJc w:val="left"/>
      <w:pPr>
        <w:ind w:left="4606" w:hanging="360"/>
      </w:pPr>
      <w:rPr>
        <w:rFonts w:hint="default"/>
        <w:lang w:val="en-US" w:eastAsia="en-US" w:bidi="en-US"/>
      </w:rPr>
    </w:lvl>
    <w:lvl w:ilvl="5" w:tplc="D1041DDC">
      <w:numFmt w:val="bullet"/>
      <w:lvlText w:val="•"/>
      <w:lvlJc w:val="left"/>
      <w:pPr>
        <w:ind w:left="5628" w:hanging="360"/>
      </w:pPr>
      <w:rPr>
        <w:rFonts w:hint="default"/>
        <w:lang w:val="en-US" w:eastAsia="en-US" w:bidi="en-US"/>
      </w:rPr>
    </w:lvl>
    <w:lvl w:ilvl="6" w:tplc="EAE02398">
      <w:numFmt w:val="bullet"/>
      <w:lvlText w:val="•"/>
      <w:lvlJc w:val="left"/>
      <w:pPr>
        <w:ind w:left="6651" w:hanging="360"/>
      </w:pPr>
      <w:rPr>
        <w:rFonts w:hint="default"/>
        <w:lang w:val="en-US" w:eastAsia="en-US" w:bidi="en-US"/>
      </w:rPr>
    </w:lvl>
    <w:lvl w:ilvl="7" w:tplc="F020B134">
      <w:numFmt w:val="bullet"/>
      <w:lvlText w:val="•"/>
      <w:lvlJc w:val="left"/>
      <w:pPr>
        <w:ind w:left="7673" w:hanging="360"/>
      </w:pPr>
      <w:rPr>
        <w:rFonts w:hint="default"/>
        <w:lang w:val="en-US" w:eastAsia="en-US" w:bidi="en-US"/>
      </w:rPr>
    </w:lvl>
    <w:lvl w:ilvl="8" w:tplc="C124F7FE">
      <w:numFmt w:val="bullet"/>
      <w:lvlText w:val="•"/>
      <w:lvlJc w:val="left"/>
      <w:pPr>
        <w:ind w:left="8695" w:hanging="360"/>
      </w:pPr>
      <w:rPr>
        <w:rFonts w:hint="default"/>
        <w:lang w:val="en-US" w:eastAsia="en-US" w:bidi="en-US"/>
      </w:rPr>
    </w:lvl>
  </w:abstractNum>
  <w:abstractNum w:abstractNumId="5" w15:restartNumberingAfterBreak="0">
    <w:nsid w:val="1E52556B"/>
    <w:multiLevelType w:val="hybridMultilevel"/>
    <w:tmpl w:val="882EB4B6"/>
    <w:lvl w:ilvl="0" w:tplc="4D286F3C">
      <w:numFmt w:val="bullet"/>
      <w:lvlText w:val="•"/>
      <w:lvlJc w:val="left"/>
      <w:pPr>
        <w:ind w:left="826" w:hanging="360"/>
      </w:pPr>
      <w:rPr>
        <w:rFonts w:ascii="Arial" w:eastAsia="Arial" w:hAnsi="Arial" w:cs="Arial" w:hint="default"/>
        <w:w w:val="99"/>
        <w:sz w:val="24"/>
        <w:szCs w:val="24"/>
        <w:lang w:val="en-US" w:eastAsia="en-US" w:bidi="en-US"/>
      </w:rPr>
    </w:lvl>
    <w:lvl w:ilvl="1" w:tplc="B5921214">
      <w:start w:val="1"/>
      <w:numFmt w:val="upperRoman"/>
      <w:lvlText w:val="%2."/>
      <w:lvlJc w:val="left"/>
      <w:pPr>
        <w:ind w:left="1906" w:hanging="495"/>
        <w:jc w:val="right"/>
      </w:pPr>
      <w:rPr>
        <w:rFonts w:ascii="Arial" w:eastAsia="Arial" w:hAnsi="Arial" w:cs="Arial" w:hint="default"/>
        <w:spacing w:val="-2"/>
        <w:w w:val="100"/>
        <w:sz w:val="24"/>
        <w:szCs w:val="24"/>
        <w:lang w:val="en-US" w:eastAsia="en-US" w:bidi="en-US"/>
      </w:rPr>
    </w:lvl>
    <w:lvl w:ilvl="2" w:tplc="F618A1D8">
      <w:numFmt w:val="bullet"/>
      <w:lvlText w:val="•"/>
      <w:lvlJc w:val="left"/>
      <w:pPr>
        <w:ind w:left="2882" w:hanging="495"/>
      </w:pPr>
      <w:rPr>
        <w:rFonts w:hint="default"/>
        <w:lang w:val="en-US" w:eastAsia="en-US" w:bidi="en-US"/>
      </w:rPr>
    </w:lvl>
    <w:lvl w:ilvl="3" w:tplc="4224CBC0">
      <w:numFmt w:val="bullet"/>
      <w:lvlText w:val="•"/>
      <w:lvlJc w:val="left"/>
      <w:pPr>
        <w:ind w:left="3864" w:hanging="495"/>
      </w:pPr>
      <w:rPr>
        <w:rFonts w:hint="default"/>
        <w:lang w:val="en-US" w:eastAsia="en-US" w:bidi="en-US"/>
      </w:rPr>
    </w:lvl>
    <w:lvl w:ilvl="4" w:tplc="FDC4FD48">
      <w:numFmt w:val="bullet"/>
      <w:lvlText w:val="•"/>
      <w:lvlJc w:val="left"/>
      <w:pPr>
        <w:ind w:left="4846" w:hanging="495"/>
      </w:pPr>
      <w:rPr>
        <w:rFonts w:hint="default"/>
        <w:lang w:val="en-US" w:eastAsia="en-US" w:bidi="en-US"/>
      </w:rPr>
    </w:lvl>
    <w:lvl w:ilvl="5" w:tplc="51523D0E">
      <w:numFmt w:val="bullet"/>
      <w:lvlText w:val="•"/>
      <w:lvlJc w:val="left"/>
      <w:pPr>
        <w:ind w:left="5828" w:hanging="495"/>
      </w:pPr>
      <w:rPr>
        <w:rFonts w:hint="default"/>
        <w:lang w:val="en-US" w:eastAsia="en-US" w:bidi="en-US"/>
      </w:rPr>
    </w:lvl>
    <w:lvl w:ilvl="6" w:tplc="C8E6BDEC">
      <w:numFmt w:val="bullet"/>
      <w:lvlText w:val="•"/>
      <w:lvlJc w:val="left"/>
      <w:pPr>
        <w:ind w:left="6811" w:hanging="495"/>
      </w:pPr>
      <w:rPr>
        <w:rFonts w:hint="default"/>
        <w:lang w:val="en-US" w:eastAsia="en-US" w:bidi="en-US"/>
      </w:rPr>
    </w:lvl>
    <w:lvl w:ilvl="7" w:tplc="BA3C31F2">
      <w:numFmt w:val="bullet"/>
      <w:lvlText w:val="•"/>
      <w:lvlJc w:val="left"/>
      <w:pPr>
        <w:ind w:left="7793" w:hanging="495"/>
      </w:pPr>
      <w:rPr>
        <w:rFonts w:hint="default"/>
        <w:lang w:val="en-US" w:eastAsia="en-US" w:bidi="en-US"/>
      </w:rPr>
    </w:lvl>
    <w:lvl w:ilvl="8" w:tplc="758A8F80">
      <w:numFmt w:val="bullet"/>
      <w:lvlText w:val="•"/>
      <w:lvlJc w:val="left"/>
      <w:pPr>
        <w:ind w:left="8775" w:hanging="495"/>
      </w:pPr>
      <w:rPr>
        <w:rFonts w:hint="default"/>
        <w:lang w:val="en-US" w:eastAsia="en-US" w:bidi="en-US"/>
      </w:rPr>
    </w:lvl>
  </w:abstractNum>
  <w:abstractNum w:abstractNumId="6" w15:restartNumberingAfterBreak="0">
    <w:nsid w:val="1FEE150B"/>
    <w:multiLevelType w:val="hybridMultilevel"/>
    <w:tmpl w:val="EC24BE46"/>
    <w:lvl w:ilvl="0" w:tplc="0409000B">
      <w:start w:val="1"/>
      <w:numFmt w:val="bullet"/>
      <w:lvlText w:val=""/>
      <w:lvlJc w:val="left"/>
      <w:pPr>
        <w:ind w:left="826" w:hanging="360"/>
      </w:pPr>
      <w:rPr>
        <w:rFonts w:ascii="Wingdings" w:hAnsi="Wingdings" w:hint="default"/>
        <w:w w:val="100"/>
        <w:lang w:val="en-US" w:eastAsia="en-US" w:bidi="en-US"/>
      </w:rPr>
    </w:lvl>
    <w:lvl w:ilvl="1" w:tplc="00B6B088">
      <w:numFmt w:val="bullet"/>
      <w:lvlText w:val="o"/>
      <w:lvlJc w:val="left"/>
      <w:pPr>
        <w:ind w:left="1546" w:hanging="360"/>
      </w:pPr>
      <w:rPr>
        <w:rFonts w:ascii="Courier New" w:eastAsia="Courier New" w:hAnsi="Courier New" w:cs="Courier New" w:hint="default"/>
        <w:w w:val="99"/>
        <w:sz w:val="24"/>
        <w:szCs w:val="24"/>
        <w:lang w:val="en-US" w:eastAsia="en-US" w:bidi="en-US"/>
      </w:rPr>
    </w:lvl>
    <w:lvl w:ilvl="2" w:tplc="C848FFCA">
      <w:numFmt w:val="bullet"/>
      <w:lvlText w:val="•"/>
      <w:lvlJc w:val="left"/>
      <w:pPr>
        <w:ind w:left="2562" w:hanging="360"/>
      </w:pPr>
      <w:rPr>
        <w:rFonts w:hint="default"/>
        <w:lang w:val="en-US" w:eastAsia="en-US" w:bidi="en-US"/>
      </w:rPr>
    </w:lvl>
    <w:lvl w:ilvl="3" w:tplc="85E07740">
      <w:numFmt w:val="bullet"/>
      <w:lvlText w:val="•"/>
      <w:lvlJc w:val="left"/>
      <w:pPr>
        <w:ind w:left="3584" w:hanging="360"/>
      </w:pPr>
      <w:rPr>
        <w:rFonts w:hint="default"/>
        <w:lang w:val="en-US" w:eastAsia="en-US" w:bidi="en-US"/>
      </w:rPr>
    </w:lvl>
    <w:lvl w:ilvl="4" w:tplc="6AE2D730">
      <w:numFmt w:val="bullet"/>
      <w:lvlText w:val="•"/>
      <w:lvlJc w:val="left"/>
      <w:pPr>
        <w:ind w:left="4606" w:hanging="360"/>
      </w:pPr>
      <w:rPr>
        <w:rFonts w:hint="default"/>
        <w:lang w:val="en-US" w:eastAsia="en-US" w:bidi="en-US"/>
      </w:rPr>
    </w:lvl>
    <w:lvl w:ilvl="5" w:tplc="D1041DDC">
      <w:numFmt w:val="bullet"/>
      <w:lvlText w:val="•"/>
      <w:lvlJc w:val="left"/>
      <w:pPr>
        <w:ind w:left="5628" w:hanging="360"/>
      </w:pPr>
      <w:rPr>
        <w:rFonts w:hint="default"/>
        <w:lang w:val="en-US" w:eastAsia="en-US" w:bidi="en-US"/>
      </w:rPr>
    </w:lvl>
    <w:lvl w:ilvl="6" w:tplc="EAE02398">
      <w:numFmt w:val="bullet"/>
      <w:lvlText w:val="•"/>
      <w:lvlJc w:val="left"/>
      <w:pPr>
        <w:ind w:left="6651" w:hanging="360"/>
      </w:pPr>
      <w:rPr>
        <w:rFonts w:hint="default"/>
        <w:lang w:val="en-US" w:eastAsia="en-US" w:bidi="en-US"/>
      </w:rPr>
    </w:lvl>
    <w:lvl w:ilvl="7" w:tplc="F020B134">
      <w:numFmt w:val="bullet"/>
      <w:lvlText w:val="•"/>
      <w:lvlJc w:val="left"/>
      <w:pPr>
        <w:ind w:left="7673" w:hanging="360"/>
      </w:pPr>
      <w:rPr>
        <w:rFonts w:hint="default"/>
        <w:lang w:val="en-US" w:eastAsia="en-US" w:bidi="en-US"/>
      </w:rPr>
    </w:lvl>
    <w:lvl w:ilvl="8" w:tplc="C124F7FE">
      <w:numFmt w:val="bullet"/>
      <w:lvlText w:val="•"/>
      <w:lvlJc w:val="left"/>
      <w:pPr>
        <w:ind w:left="8695" w:hanging="360"/>
      </w:pPr>
      <w:rPr>
        <w:rFonts w:hint="default"/>
        <w:lang w:val="en-US" w:eastAsia="en-US" w:bidi="en-US"/>
      </w:rPr>
    </w:lvl>
  </w:abstractNum>
  <w:abstractNum w:abstractNumId="7" w15:restartNumberingAfterBreak="0">
    <w:nsid w:val="35DB4A0F"/>
    <w:multiLevelType w:val="hybridMultilevel"/>
    <w:tmpl w:val="C5480BD8"/>
    <w:lvl w:ilvl="0" w:tplc="0409000D">
      <w:start w:val="1"/>
      <w:numFmt w:val="bullet"/>
      <w:lvlText w:val=""/>
      <w:lvlJc w:val="left"/>
      <w:pPr>
        <w:ind w:left="826" w:hanging="360"/>
      </w:pPr>
      <w:rPr>
        <w:rFonts w:ascii="Wingdings" w:hAnsi="Wingdings" w:hint="default"/>
        <w:w w:val="100"/>
        <w:lang w:val="en-US" w:eastAsia="en-US" w:bidi="en-US"/>
      </w:rPr>
    </w:lvl>
    <w:lvl w:ilvl="1" w:tplc="00B6B088">
      <w:numFmt w:val="bullet"/>
      <w:lvlText w:val="o"/>
      <w:lvlJc w:val="left"/>
      <w:pPr>
        <w:ind w:left="1546" w:hanging="360"/>
      </w:pPr>
      <w:rPr>
        <w:rFonts w:ascii="Courier New" w:eastAsia="Courier New" w:hAnsi="Courier New" w:cs="Courier New" w:hint="default"/>
        <w:w w:val="99"/>
        <w:sz w:val="24"/>
        <w:szCs w:val="24"/>
        <w:lang w:val="en-US" w:eastAsia="en-US" w:bidi="en-US"/>
      </w:rPr>
    </w:lvl>
    <w:lvl w:ilvl="2" w:tplc="C848FFCA">
      <w:numFmt w:val="bullet"/>
      <w:lvlText w:val="•"/>
      <w:lvlJc w:val="left"/>
      <w:pPr>
        <w:ind w:left="2562" w:hanging="360"/>
      </w:pPr>
      <w:rPr>
        <w:rFonts w:hint="default"/>
        <w:lang w:val="en-US" w:eastAsia="en-US" w:bidi="en-US"/>
      </w:rPr>
    </w:lvl>
    <w:lvl w:ilvl="3" w:tplc="85E07740">
      <w:numFmt w:val="bullet"/>
      <w:lvlText w:val="•"/>
      <w:lvlJc w:val="left"/>
      <w:pPr>
        <w:ind w:left="3584" w:hanging="360"/>
      </w:pPr>
      <w:rPr>
        <w:rFonts w:hint="default"/>
        <w:lang w:val="en-US" w:eastAsia="en-US" w:bidi="en-US"/>
      </w:rPr>
    </w:lvl>
    <w:lvl w:ilvl="4" w:tplc="6AE2D730">
      <w:numFmt w:val="bullet"/>
      <w:lvlText w:val="•"/>
      <w:lvlJc w:val="left"/>
      <w:pPr>
        <w:ind w:left="4606" w:hanging="360"/>
      </w:pPr>
      <w:rPr>
        <w:rFonts w:hint="default"/>
        <w:lang w:val="en-US" w:eastAsia="en-US" w:bidi="en-US"/>
      </w:rPr>
    </w:lvl>
    <w:lvl w:ilvl="5" w:tplc="D1041DDC">
      <w:numFmt w:val="bullet"/>
      <w:lvlText w:val="•"/>
      <w:lvlJc w:val="left"/>
      <w:pPr>
        <w:ind w:left="5628" w:hanging="360"/>
      </w:pPr>
      <w:rPr>
        <w:rFonts w:hint="default"/>
        <w:lang w:val="en-US" w:eastAsia="en-US" w:bidi="en-US"/>
      </w:rPr>
    </w:lvl>
    <w:lvl w:ilvl="6" w:tplc="EAE02398">
      <w:numFmt w:val="bullet"/>
      <w:lvlText w:val="•"/>
      <w:lvlJc w:val="left"/>
      <w:pPr>
        <w:ind w:left="6651" w:hanging="360"/>
      </w:pPr>
      <w:rPr>
        <w:rFonts w:hint="default"/>
        <w:lang w:val="en-US" w:eastAsia="en-US" w:bidi="en-US"/>
      </w:rPr>
    </w:lvl>
    <w:lvl w:ilvl="7" w:tplc="F020B134">
      <w:numFmt w:val="bullet"/>
      <w:lvlText w:val="•"/>
      <w:lvlJc w:val="left"/>
      <w:pPr>
        <w:ind w:left="7673" w:hanging="360"/>
      </w:pPr>
      <w:rPr>
        <w:rFonts w:hint="default"/>
        <w:lang w:val="en-US" w:eastAsia="en-US" w:bidi="en-US"/>
      </w:rPr>
    </w:lvl>
    <w:lvl w:ilvl="8" w:tplc="C124F7FE">
      <w:numFmt w:val="bullet"/>
      <w:lvlText w:val="•"/>
      <w:lvlJc w:val="left"/>
      <w:pPr>
        <w:ind w:left="8695" w:hanging="360"/>
      </w:pPr>
      <w:rPr>
        <w:rFonts w:hint="default"/>
        <w:lang w:val="en-US" w:eastAsia="en-US" w:bidi="en-US"/>
      </w:rPr>
    </w:lvl>
  </w:abstractNum>
  <w:abstractNum w:abstractNumId="8" w15:restartNumberingAfterBreak="0">
    <w:nsid w:val="3BF142A0"/>
    <w:multiLevelType w:val="hybridMultilevel"/>
    <w:tmpl w:val="7BE81870"/>
    <w:lvl w:ilvl="0" w:tplc="0409000B">
      <w:start w:val="1"/>
      <w:numFmt w:val="bullet"/>
      <w:lvlText w:val=""/>
      <w:lvlJc w:val="left"/>
      <w:pPr>
        <w:ind w:left="1186" w:hanging="360"/>
      </w:pPr>
      <w:rPr>
        <w:rFonts w:ascii="Wingdings" w:hAnsi="Wingdings" w:hint="default"/>
        <w:w w:val="100"/>
        <w:lang w:val="en-US" w:eastAsia="en-US" w:bidi="en-US"/>
      </w:rPr>
    </w:lvl>
    <w:lvl w:ilvl="1" w:tplc="00B6B088">
      <w:numFmt w:val="bullet"/>
      <w:lvlText w:val="o"/>
      <w:lvlJc w:val="left"/>
      <w:pPr>
        <w:ind w:left="1906" w:hanging="360"/>
      </w:pPr>
      <w:rPr>
        <w:rFonts w:ascii="Courier New" w:eastAsia="Courier New" w:hAnsi="Courier New" w:cs="Courier New" w:hint="default"/>
        <w:w w:val="99"/>
        <w:sz w:val="24"/>
        <w:szCs w:val="24"/>
        <w:lang w:val="en-US" w:eastAsia="en-US" w:bidi="en-US"/>
      </w:rPr>
    </w:lvl>
    <w:lvl w:ilvl="2" w:tplc="C848FFCA">
      <w:numFmt w:val="bullet"/>
      <w:lvlText w:val="•"/>
      <w:lvlJc w:val="left"/>
      <w:pPr>
        <w:ind w:left="2922" w:hanging="360"/>
      </w:pPr>
      <w:rPr>
        <w:rFonts w:hint="default"/>
        <w:lang w:val="en-US" w:eastAsia="en-US" w:bidi="en-US"/>
      </w:rPr>
    </w:lvl>
    <w:lvl w:ilvl="3" w:tplc="85E07740">
      <w:numFmt w:val="bullet"/>
      <w:lvlText w:val="•"/>
      <w:lvlJc w:val="left"/>
      <w:pPr>
        <w:ind w:left="3944" w:hanging="360"/>
      </w:pPr>
      <w:rPr>
        <w:rFonts w:hint="default"/>
        <w:lang w:val="en-US" w:eastAsia="en-US" w:bidi="en-US"/>
      </w:rPr>
    </w:lvl>
    <w:lvl w:ilvl="4" w:tplc="6AE2D730">
      <w:numFmt w:val="bullet"/>
      <w:lvlText w:val="•"/>
      <w:lvlJc w:val="left"/>
      <w:pPr>
        <w:ind w:left="4966" w:hanging="360"/>
      </w:pPr>
      <w:rPr>
        <w:rFonts w:hint="default"/>
        <w:lang w:val="en-US" w:eastAsia="en-US" w:bidi="en-US"/>
      </w:rPr>
    </w:lvl>
    <w:lvl w:ilvl="5" w:tplc="D1041DDC">
      <w:numFmt w:val="bullet"/>
      <w:lvlText w:val="•"/>
      <w:lvlJc w:val="left"/>
      <w:pPr>
        <w:ind w:left="5988" w:hanging="360"/>
      </w:pPr>
      <w:rPr>
        <w:rFonts w:hint="default"/>
        <w:lang w:val="en-US" w:eastAsia="en-US" w:bidi="en-US"/>
      </w:rPr>
    </w:lvl>
    <w:lvl w:ilvl="6" w:tplc="EAE02398">
      <w:numFmt w:val="bullet"/>
      <w:lvlText w:val="•"/>
      <w:lvlJc w:val="left"/>
      <w:pPr>
        <w:ind w:left="7011" w:hanging="360"/>
      </w:pPr>
      <w:rPr>
        <w:rFonts w:hint="default"/>
        <w:lang w:val="en-US" w:eastAsia="en-US" w:bidi="en-US"/>
      </w:rPr>
    </w:lvl>
    <w:lvl w:ilvl="7" w:tplc="F020B134">
      <w:numFmt w:val="bullet"/>
      <w:lvlText w:val="•"/>
      <w:lvlJc w:val="left"/>
      <w:pPr>
        <w:ind w:left="8033" w:hanging="360"/>
      </w:pPr>
      <w:rPr>
        <w:rFonts w:hint="default"/>
        <w:lang w:val="en-US" w:eastAsia="en-US" w:bidi="en-US"/>
      </w:rPr>
    </w:lvl>
    <w:lvl w:ilvl="8" w:tplc="C124F7FE">
      <w:numFmt w:val="bullet"/>
      <w:lvlText w:val="•"/>
      <w:lvlJc w:val="left"/>
      <w:pPr>
        <w:ind w:left="9055" w:hanging="360"/>
      </w:pPr>
      <w:rPr>
        <w:rFonts w:hint="default"/>
        <w:lang w:val="en-US" w:eastAsia="en-US" w:bidi="en-US"/>
      </w:rPr>
    </w:lvl>
  </w:abstractNum>
  <w:abstractNum w:abstractNumId="9" w15:restartNumberingAfterBreak="0">
    <w:nsid w:val="3D470735"/>
    <w:multiLevelType w:val="hybridMultilevel"/>
    <w:tmpl w:val="48929FFC"/>
    <w:lvl w:ilvl="0" w:tplc="0409000D">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0" w15:restartNumberingAfterBreak="0">
    <w:nsid w:val="3E0B6BD4"/>
    <w:multiLevelType w:val="hybridMultilevel"/>
    <w:tmpl w:val="CA9662D8"/>
    <w:lvl w:ilvl="0" w:tplc="52726C58">
      <w:start w:val="1"/>
      <w:numFmt w:val="upperLetter"/>
      <w:lvlText w:val="%1."/>
      <w:lvlJc w:val="left"/>
      <w:pPr>
        <w:ind w:left="826" w:hanging="360"/>
        <w:jc w:val="left"/>
      </w:pPr>
      <w:rPr>
        <w:rFonts w:ascii="Calibri" w:eastAsia="Calibri" w:hAnsi="Calibri" w:cs="Calibri" w:hint="default"/>
        <w:spacing w:val="0"/>
        <w:w w:val="100"/>
        <w:sz w:val="28"/>
        <w:szCs w:val="28"/>
        <w:lang w:val="en-US" w:eastAsia="en-US" w:bidi="en-US"/>
      </w:rPr>
    </w:lvl>
    <w:lvl w:ilvl="1" w:tplc="030C2A4A">
      <w:numFmt w:val="bullet"/>
      <w:lvlText w:val=""/>
      <w:lvlJc w:val="left"/>
      <w:pPr>
        <w:ind w:left="1546" w:hanging="360"/>
      </w:pPr>
      <w:rPr>
        <w:rFonts w:ascii="Symbol" w:eastAsia="Symbol" w:hAnsi="Symbol" w:cs="Symbol" w:hint="default"/>
        <w:w w:val="100"/>
        <w:sz w:val="28"/>
        <w:szCs w:val="28"/>
        <w:lang w:val="en-US" w:eastAsia="en-US" w:bidi="en-US"/>
      </w:rPr>
    </w:lvl>
    <w:lvl w:ilvl="2" w:tplc="BB6EF312">
      <w:numFmt w:val="bullet"/>
      <w:lvlText w:val="•"/>
      <w:lvlJc w:val="left"/>
      <w:pPr>
        <w:ind w:left="2562" w:hanging="360"/>
      </w:pPr>
      <w:rPr>
        <w:rFonts w:hint="default"/>
        <w:lang w:val="en-US" w:eastAsia="en-US" w:bidi="en-US"/>
      </w:rPr>
    </w:lvl>
    <w:lvl w:ilvl="3" w:tplc="A2C04DC4">
      <w:numFmt w:val="bullet"/>
      <w:lvlText w:val="•"/>
      <w:lvlJc w:val="left"/>
      <w:pPr>
        <w:ind w:left="3584" w:hanging="360"/>
      </w:pPr>
      <w:rPr>
        <w:rFonts w:hint="default"/>
        <w:lang w:val="en-US" w:eastAsia="en-US" w:bidi="en-US"/>
      </w:rPr>
    </w:lvl>
    <w:lvl w:ilvl="4" w:tplc="EC587DC2">
      <w:numFmt w:val="bullet"/>
      <w:lvlText w:val="•"/>
      <w:lvlJc w:val="left"/>
      <w:pPr>
        <w:ind w:left="4606" w:hanging="360"/>
      </w:pPr>
      <w:rPr>
        <w:rFonts w:hint="default"/>
        <w:lang w:val="en-US" w:eastAsia="en-US" w:bidi="en-US"/>
      </w:rPr>
    </w:lvl>
    <w:lvl w:ilvl="5" w:tplc="1AA6BF84">
      <w:numFmt w:val="bullet"/>
      <w:lvlText w:val="•"/>
      <w:lvlJc w:val="left"/>
      <w:pPr>
        <w:ind w:left="5628" w:hanging="360"/>
      </w:pPr>
      <w:rPr>
        <w:rFonts w:hint="default"/>
        <w:lang w:val="en-US" w:eastAsia="en-US" w:bidi="en-US"/>
      </w:rPr>
    </w:lvl>
    <w:lvl w:ilvl="6" w:tplc="E4646EF2">
      <w:numFmt w:val="bullet"/>
      <w:lvlText w:val="•"/>
      <w:lvlJc w:val="left"/>
      <w:pPr>
        <w:ind w:left="6651" w:hanging="360"/>
      </w:pPr>
      <w:rPr>
        <w:rFonts w:hint="default"/>
        <w:lang w:val="en-US" w:eastAsia="en-US" w:bidi="en-US"/>
      </w:rPr>
    </w:lvl>
    <w:lvl w:ilvl="7" w:tplc="9A8C6940">
      <w:numFmt w:val="bullet"/>
      <w:lvlText w:val="•"/>
      <w:lvlJc w:val="left"/>
      <w:pPr>
        <w:ind w:left="7673" w:hanging="360"/>
      </w:pPr>
      <w:rPr>
        <w:rFonts w:hint="default"/>
        <w:lang w:val="en-US" w:eastAsia="en-US" w:bidi="en-US"/>
      </w:rPr>
    </w:lvl>
    <w:lvl w:ilvl="8" w:tplc="4F6A0DEE">
      <w:numFmt w:val="bullet"/>
      <w:lvlText w:val="•"/>
      <w:lvlJc w:val="left"/>
      <w:pPr>
        <w:ind w:left="8695" w:hanging="360"/>
      </w:pPr>
      <w:rPr>
        <w:rFonts w:hint="default"/>
        <w:lang w:val="en-US" w:eastAsia="en-US" w:bidi="en-US"/>
      </w:rPr>
    </w:lvl>
  </w:abstractNum>
  <w:abstractNum w:abstractNumId="11" w15:restartNumberingAfterBreak="0">
    <w:nsid w:val="44106893"/>
    <w:multiLevelType w:val="hybridMultilevel"/>
    <w:tmpl w:val="43823A1A"/>
    <w:lvl w:ilvl="0" w:tplc="0409000B">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2" w15:restartNumberingAfterBreak="0">
    <w:nsid w:val="58DA6378"/>
    <w:multiLevelType w:val="hybridMultilevel"/>
    <w:tmpl w:val="96FE3348"/>
    <w:lvl w:ilvl="0" w:tplc="AA668B66">
      <w:numFmt w:val="bullet"/>
      <w:lvlText w:val="○"/>
      <w:lvlJc w:val="left"/>
      <w:pPr>
        <w:ind w:left="826" w:hanging="720"/>
      </w:pPr>
      <w:rPr>
        <w:rFonts w:ascii="MS Mincho" w:eastAsia="MS Mincho" w:hAnsi="MS Mincho" w:cs="MS Mincho" w:hint="default"/>
        <w:w w:val="50"/>
        <w:sz w:val="24"/>
        <w:szCs w:val="24"/>
        <w:lang w:val="en-US" w:eastAsia="en-US" w:bidi="en-US"/>
      </w:rPr>
    </w:lvl>
    <w:lvl w:ilvl="1" w:tplc="4468CE70">
      <w:numFmt w:val="bullet"/>
      <w:lvlText w:val="•"/>
      <w:lvlJc w:val="left"/>
      <w:pPr>
        <w:ind w:left="1812" w:hanging="720"/>
      </w:pPr>
      <w:rPr>
        <w:rFonts w:hint="default"/>
        <w:lang w:val="en-US" w:eastAsia="en-US" w:bidi="en-US"/>
      </w:rPr>
    </w:lvl>
    <w:lvl w:ilvl="2" w:tplc="1D5839B2">
      <w:numFmt w:val="bullet"/>
      <w:lvlText w:val="•"/>
      <w:lvlJc w:val="left"/>
      <w:pPr>
        <w:ind w:left="2804" w:hanging="720"/>
      </w:pPr>
      <w:rPr>
        <w:rFonts w:hint="default"/>
        <w:lang w:val="en-US" w:eastAsia="en-US" w:bidi="en-US"/>
      </w:rPr>
    </w:lvl>
    <w:lvl w:ilvl="3" w:tplc="C6FC584A">
      <w:numFmt w:val="bullet"/>
      <w:lvlText w:val="•"/>
      <w:lvlJc w:val="left"/>
      <w:pPr>
        <w:ind w:left="3796" w:hanging="720"/>
      </w:pPr>
      <w:rPr>
        <w:rFonts w:hint="default"/>
        <w:lang w:val="en-US" w:eastAsia="en-US" w:bidi="en-US"/>
      </w:rPr>
    </w:lvl>
    <w:lvl w:ilvl="4" w:tplc="8B0A8252">
      <w:numFmt w:val="bullet"/>
      <w:lvlText w:val="•"/>
      <w:lvlJc w:val="left"/>
      <w:pPr>
        <w:ind w:left="4788" w:hanging="720"/>
      </w:pPr>
      <w:rPr>
        <w:rFonts w:hint="default"/>
        <w:lang w:val="en-US" w:eastAsia="en-US" w:bidi="en-US"/>
      </w:rPr>
    </w:lvl>
    <w:lvl w:ilvl="5" w:tplc="22CC49FC">
      <w:numFmt w:val="bullet"/>
      <w:lvlText w:val="•"/>
      <w:lvlJc w:val="left"/>
      <w:pPr>
        <w:ind w:left="5780" w:hanging="720"/>
      </w:pPr>
      <w:rPr>
        <w:rFonts w:hint="default"/>
        <w:lang w:val="en-US" w:eastAsia="en-US" w:bidi="en-US"/>
      </w:rPr>
    </w:lvl>
    <w:lvl w:ilvl="6" w:tplc="95E4C8B8">
      <w:numFmt w:val="bullet"/>
      <w:lvlText w:val="•"/>
      <w:lvlJc w:val="left"/>
      <w:pPr>
        <w:ind w:left="6772" w:hanging="720"/>
      </w:pPr>
      <w:rPr>
        <w:rFonts w:hint="default"/>
        <w:lang w:val="en-US" w:eastAsia="en-US" w:bidi="en-US"/>
      </w:rPr>
    </w:lvl>
    <w:lvl w:ilvl="7" w:tplc="CBCCD020">
      <w:numFmt w:val="bullet"/>
      <w:lvlText w:val="•"/>
      <w:lvlJc w:val="left"/>
      <w:pPr>
        <w:ind w:left="7764" w:hanging="720"/>
      </w:pPr>
      <w:rPr>
        <w:rFonts w:hint="default"/>
        <w:lang w:val="en-US" w:eastAsia="en-US" w:bidi="en-US"/>
      </w:rPr>
    </w:lvl>
    <w:lvl w:ilvl="8" w:tplc="E7E018F0">
      <w:numFmt w:val="bullet"/>
      <w:lvlText w:val="•"/>
      <w:lvlJc w:val="left"/>
      <w:pPr>
        <w:ind w:left="8756" w:hanging="720"/>
      </w:pPr>
      <w:rPr>
        <w:rFonts w:hint="default"/>
        <w:lang w:val="en-US" w:eastAsia="en-US" w:bidi="en-US"/>
      </w:rPr>
    </w:lvl>
  </w:abstractNum>
  <w:abstractNum w:abstractNumId="13" w15:restartNumberingAfterBreak="0">
    <w:nsid w:val="64C11B0F"/>
    <w:multiLevelType w:val="hybridMultilevel"/>
    <w:tmpl w:val="6AD6FFFA"/>
    <w:lvl w:ilvl="0" w:tplc="95E88078">
      <w:numFmt w:val="bullet"/>
      <w:lvlText w:val=""/>
      <w:lvlJc w:val="left"/>
      <w:pPr>
        <w:ind w:left="826" w:hanging="360"/>
      </w:pPr>
      <w:rPr>
        <w:rFonts w:hint="default"/>
        <w:w w:val="100"/>
        <w:lang w:val="en-US" w:eastAsia="en-US" w:bidi="en-US"/>
      </w:rPr>
    </w:lvl>
    <w:lvl w:ilvl="1" w:tplc="00B6B088">
      <w:numFmt w:val="bullet"/>
      <w:lvlText w:val="o"/>
      <w:lvlJc w:val="left"/>
      <w:pPr>
        <w:ind w:left="1546" w:hanging="360"/>
      </w:pPr>
      <w:rPr>
        <w:rFonts w:ascii="Courier New" w:eastAsia="Courier New" w:hAnsi="Courier New" w:cs="Courier New" w:hint="default"/>
        <w:w w:val="99"/>
        <w:sz w:val="24"/>
        <w:szCs w:val="24"/>
        <w:lang w:val="en-US" w:eastAsia="en-US" w:bidi="en-US"/>
      </w:rPr>
    </w:lvl>
    <w:lvl w:ilvl="2" w:tplc="C848FFCA">
      <w:numFmt w:val="bullet"/>
      <w:lvlText w:val="•"/>
      <w:lvlJc w:val="left"/>
      <w:pPr>
        <w:ind w:left="2562" w:hanging="360"/>
      </w:pPr>
      <w:rPr>
        <w:rFonts w:hint="default"/>
        <w:lang w:val="en-US" w:eastAsia="en-US" w:bidi="en-US"/>
      </w:rPr>
    </w:lvl>
    <w:lvl w:ilvl="3" w:tplc="85E07740">
      <w:numFmt w:val="bullet"/>
      <w:lvlText w:val="•"/>
      <w:lvlJc w:val="left"/>
      <w:pPr>
        <w:ind w:left="3584" w:hanging="360"/>
      </w:pPr>
      <w:rPr>
        <w:rFonts w:hint="default"/>
        <w:lang w:val="en-US" w:eastAsia="en-US" w:bidi="en-US"/>
      </w:rPr>
    </w:lvl>
    <w:lvl w:ilvl="4" w:tplc="6AE2D730">
      <w:numFmt w:val="bullet"/>
      <w:lvlText w:val="•"/>
      <w:lvlJc w:val="left"/>
      <w:pPr>
        <w:ind w:left="4606" w:hanging="360"/>
      </w:pPr>
      <w:rPr>
        <w:rFonts w:hint="default"/>
        <w:lang w:val="en-US" w:eastAsia="en-US" w:bidi="en-US"/>
      </w:rPr>
    </w:lvl>
    <w:lvl w:ilvl="5" w:tplc="D1041DDC">
      <w:numFmt w:val="bullet"/>
      <w:lvlText w:val="•"/>
      <w:lvlJc w:val="left"/>
      <w:pPr>
        <w:ind w:left="5628" w:hanging="360"/>
      </w:pPr>
      <w:rPr>
        <w:rFonts w:hint="default"/>
        <w:lang w:val="en-US" w:eastAsia="en-US" w:bidi="en-US"/>
      </w:rPr>
    </w:lvl>
    <w:lvl w:ilvl="6" w:tplc="EAE02398">
      <w:numFmt w:val="bullet"/>
      <w:lvlText w:val="•"/>
      <w:lvlJc w:val="left"/>
      <w:pPr>
        <w:ind w:left="6651" w:hanging="360"/>
      </w:pPr>
      <w:rPr>
        <w:rFonts w:hint="default"/>
        <w:lang w:val="en-US" w:eastAsia="en-US" w:bidi="en-US"/>
      </w:rPr>
    </w:lvl>
    <w:lvl w:ilvl="7" w:tplc="F020B134">
      <w:numFmt w:val="bullet"/>
      <w:lvlText w:val="•"/>
      <w:lvlJc w:val="left"/>
      <w:pPr>
        <w:ind w:left="7673" w:hanging="360"/>
      </w:pPr>
      <w:rPr>
        <w:rFonts w:hint="default"/>
        <w:lang w:val="en-US" w:eastAsia="en-US" w:bidi="en-US"/>
      </w:rPr>
    </w:lvl>
    <w:lvl w:ilvl="8" w:tplc="C124F7FE">
      <w:numFmt w:val="bullet"/>
      <w:lvlText w:val="•"/>
      <w:lvlJc w:val="left"/>
      <w:pPr>
        <w:ind w:left="8695" w:hanging="360"/>
      </w:pPr>
      <w:rPr>
        <w:rFonts w:hint="default"/>
        <w:lang w:val="en-US" w:eastAsia="en-US" w:bidi="en-US"/>
      </w:rPr>
    </w:lvl>
  </w:abstractNum>
  <w:abstractNum w:abstractNumId="14" w15:restartNumberingAfterBreak="0">
    <w:nsid w:val="68A56155"/>
    <w:multiLevelType w:val="hybridMultilevel"/>
    <w:tmpl w:val="93E2D678"/>
    <w:lvl w:ilvl="0" w:tplc="0409000D">
      <w:start w:val="1"/>
      <w:numFmt w:val="bullet"/>
      <w:lvlText w:val=""/>
      <w:lvlJc w:val="left"/>
      <w:pPr>
        <w:ind w:left="826" w:hanging="360"/>
      </w:pPr>
      <w:rPr>
        <w:rFonts w:ascii="Wingdings" w:hAnsi="Wingdings" w:hint="default"/>
        <w:w w:val="100"/>
        <w:lang w:val="en-US" w:eastAsia="en-US" w:bidi="en-US"/>
      </w:rPr>
    </w:lvl>
    <w:lvl w:ilvl="1" w:tplc="00B6B088">
      <w:numFmt w:val="bullet"/>
      <w:lvlText w:val="o"/>
      <w:lvlJc w:val="left"/>
      <w:pPr>
        <w:ind w:left="1546" w:hanging="360"/>
      </w:pPr>
      <w:rPr>
        <w:rFonts w:ascii="Courier New" w:eastAsia="Courier New" w:hAnsi="Courier New" w:cs="Courier New" w:hint="default"/>
        <w:w w:val="99"/>
        <w:sz w:val="24"/>
        <w:szCs w:val="24"/>
        <w:lang w:val="en-US" w:eastAsia="en-US" w:bidi="en-US"/>
      </w:rPr>
    </w:lvl>
    <w:lvl w:ilvl="2" w:tplc="C848FFCA">
      <w:numFmt w:val="bullet"/>
      <w:lvlText w:val="•"/>
      <w:lvlJc w:val="left"/>
      <w:pPr>
        <w:ind w:left="2562" w:hanging="360"/>
      </w:pPr>
      <w:rPr>
        <w:rFonts w:hint="default"/>
        <w:lang w:val="en-US" w:eastAsia="en-US" w:bidi="en-US"/>
      </w:rPr>
    </w:lvl>
    <w:lvl w:ilvl="3" w:tplc="85E07740">
      <w:numFmt w:val="bullet"/>
      <w:lvlText w:val="•"/>
      <w:lvlJc w:val="left"/>
      <w:pPr>
        <w:ind w:left="3584" w:hanging="360"/>
      </w:pPr>
      <w:rPr>
        <w:rFonts w:hint="default"/>
        <w:lang w:val="en-US" w:eastAsia="en-US" w:bidi="en-US"/>
      </w:rPr>
    </w:lvl>
    <w:lvl w:ilvl="4" w:tplc="6AE2D730">
      <w:numFmt w:val="bullet"/>
      <w:lvlText w:val="•"/>
      <w:lvlJc w:val="left"/>
      <w:pPr>
        <w:ind w:left="4606" w:hanging="360"/>
      </w:pPr>
      <w:rPr>
        <w:rFonts w:hint="default"/>
        <w:lang w:val="en-US" w:eastAsia="en-US" w:bidi="en-US"/>
      </w:rPr>
    </w:lvl>
    <w:lvl w:ilvl="5" w:tplc="D1041DDC">
      <w:numFmt w:val="bullet"/>
      <w:lvlText w:val="•"/>
      <w:lvlJc w:val="left"/>
      <w:pPr>
        <w:ind w:left="5628" w:hanging="360"/>
      </w:pPr>
      <w:rPr>
        <w:rFonts w:hint="default"/>
        <w:lang w:val="en-US" w:eastAsia="en-US" w:bidi="en-US"/>
      </w:rPr>
    </w:lvl>
    <w:lvl w:ilvl="6" w:tplc="EAE02398">
      <w:numFmt w:val="bullet"/>
      <w:lvlText w:val="•"/>
      <w:lvlJc w:val="left"/>
      <w:pPr>
        <w:ind w:left="6651" w:hanging="360"/>
      </w:pPr>
      <w:rPr>
        <w:rFonts w:hint="default"/>
        <w:lang w:val="en-US" w:eastAsia="en-US" w:bidi="en-US"/>
      </w:rPr>
    </w:lvl>
    <w:lvl w:ilvl="7" w:tplc="F020B134">
      <w:numFmt w:val="bullet"/>
      <w:lvlText w:val="•"/>
      <w:lvlJc w:val="left"/>
      <w:pPr>
        <w:ind w:left="7673" w:hanging="360"/>
      </w:pPr>
      <w:rPr>
        <w:rFonts w:hint="default"/>
        <w:lang w:val="en-US" w:eastAsia="en-US" w:bidi="en-US"/>
      </w:rPr>
    </w:lvl>
    <w:lvl w:ilvl="8" w:tplc="C124F7FE">
      <w:numFmt w:val="bullet"/>
      <w:lvlText w:val="•"/>
      <w:lvlJc w:val="left"/>
      <w:pPr>
        <w:ind w:left="8695" w:hanging="360"/>
      </w:pPr>
      <w:rPr>
        <w:rFonts w:hint="default"/>
        <w:lang w:val="en-US" w:eastAsia="en-US" w:bidi="en-US"/>
      </w:rPr>
    </w:lvl>
  </w:abstractNum>
  <w:abstractNum w:abstractNumId="15" w15:restartNumberingAfterBreak="0">
    <w:nsid w:val="6F3F1D64"/>
    <w:multiLevelType w:val="hybridMultilevel"/>
    <w:tmpl w:val="74E26664"/>
    <w:lvl w:ilvl="0" w:tplc="0409000D">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6" w15:restartNumberingAfterBreak="0">
    <w:nsid w:val="794F2024"/>
    <w:multiLevelType w:val="hybridMultilevel"/>
    <w:tmpl w:val="6A92C6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55CEC"/>
    <w:multiLevelType w:val="hybridMultilevel"/>
    <w:tmpl w:val="1C38F43C"/>
    <w:lvl w:ilvl="0" w:tplc="60528EB6">
      <w:numFmt w:val="bullet"/>
      <w:lvlText w:val="•"/>
      <w:lvlJc w:val="left"/>
      <w:pPr>
        <w:ind w:left="1186" w:hanging="360"/>
      </w:pPr>
      <w:rPr>
        <w:rFonts w:ascii="Arial" w:eastAsia="Arial" w:hAnsi="Arial" w:cs="Arial" w:hint="default"/>
        <w:w w:val="99"/>
        <w:sz w:val="24"/>
        <w:szCs w:val="24"/>
        <w:lang w:val="en-US" w:eastAsia="en-US" w:bidi="en-US"/>
      </w:rPr>
    </w:lvl>
    <w:lvl w:ilvl="1" w:tplc="83BAF334">
      <w:numFmt w:val="bullet"/>
      <w:lvlText w:val="•"/>
      <w:lvlJc w:val="left"/>
      <w:pPr>
        <w:ind w:left="2136" w:hanging="360"/>
      </w:pPr>
      <w:rPr>
        <w:rFonts w:hint="default"/>
        <w:lang w:val="en-US" w:eastAsia="en-US" w:bidi="en-US"/>
      </w:rPr>
    </w:lvl>
    <w:lvl w:ilvl="2" w:tplc="B48E4BEE">
      <w:numFmt w:val="bullet"/>
      <w:lvlText w:val="•"/>
      <w:lvlJc w:val="left"/>
      <w:pPr>
        <w:ind w:left="3092" w:hanging="360"/>
      </w:pPr>
      <w:rPr>
        <w:rFonts w:hint="default"/>
        <w:lang w:val="en-US" w:eastAsia="en-US" w:bidi="en-US"/>
      </w:rPr>
    </w:lvl>
    <w:lvl w:ilvl="3" w:tplc="65F2888C">
      <w:numFmt w:val="bullet"/>
      <w:lvlText w:val="•"/>
      <w:lvlJc w:val="left"/>
      <w:pPr>
        <w:ind w:left="4048" w:hanging="360"/>
      </w:pPr>
      <w:rPr>
        <w:rFonts w:hint="default"/>
        <w:lang w:val="en-US" w:eastAsia="en-US" w:bidi="en-US"/>
      </w:rPr>
    </w:lvl>
    <w:lvl w:ilvl="4" w:tplc="CA34E0BC">
      <w:numFmt w:val="bullet"/>
      <w:lvlText w:val="•"/>
      <w:lvlJc w:val="left"/>
      <w:pPr>
        <w:ind w:left="5004" w:hanging="360"/>
      </w:pPr>
      <w:rPr>
        <w:rFonts w:hint="default"/>
        <w:lang w:val="en-US" w:eastAsia="en-US" w:bidi="en-US"/>
      </w:rPr>
    </w:lvl>
    <w:lvl w:ilvl="5" w:tplc="1F484D22">
      <w:numFmt w:val="bullet"/>
      <w:lvlText w:val="•"/>
      <w:lvlJc w:val="left"/>
      <w:pPr>
        <w:ind w:left="5960" w:hanging="360"/>
      </w:pPr>
      <w:rPr>
        <w:rFonts w:hint="default"/>
        <w:lang w:val="en-US" w:eastAsia="en-US" w:bidi="en-US"/>
      </w:rPr>
    </w:lvl>
    <w:lvl w:ilvl="6" w:tplc="A04869A2">
      <w:numFmt w:val="bullet"/>
      <w:lvlText w:val="•"/>
      <w:lvlJc w:val="left"/>
      <w:pPr>
        <w:ind w:left="6916" w:hanging="360"/>
      </w:pPr>
      <w:rPr>
        <w:rFonts w:hint="default"/>
        <w:lang w:val="en-US" w:eastAsia="en-US" w:bidi="en-US"/>
      </w:rPr>
    </w:lvl>
    <w:lvl w:ilvl="7" w:tplc="F03CB4BC">
      <w:numFmt w:val="bullet"/>
      <w:lvlText w:val="•"/>
      <w:lvlJc w:val="left"/>
      <w:pPr>
        <w:ind w:left="7872" w:hanging="360"/>
      </w:pPr>
      <w:rPr>
        <w:rFonts w:hint="default"/>
        <w:lang w:val="en-US" w:eastAsia="en-US" w:bidi="en-US"/>
      </w:rPr>
    </w:lvl>
    <w:lvl w:ilvl="8" w:tplc="4888D774">
      <w:numFmt w:val="bullet"/>
      <w:lvlText w:val="•"/>
      <w:lvlJc w:val="left"/>
      <w:pPr>
        <w:ind w:left="8828" w:hanging="360"/>
      </w:pPr>
      <w:rPr>
        <w:rFonts w:hint="default"/>
        <w:lang w:val="en-US" w:eastAsia="en-US" w:bidi="en-US"/>
      </w:rPr>
    </w:lvl>
  </w:abstractNum>
  <w:num w:numId="1">
    <w:abstractNumId w:val="10"/>
  </w:num>
  <w:num w:numId="2">
    <w:abstractNumId w:val="12"/>
  </w:num>
  <w:num w:numId="3">
    <w:abstractNumId w:val="17"/>
  </w:num>
  <w:num w:numId="4">
    <w:abstractNumId w:val="2"/>
  </w:num>
  <w:num w:numId="5">
    <w:abstractNumId w:val="5"/>
  </w:num>
  <w:num w:numId="6">
    <w:abstractNumId w:val="13"/>
  </w:num>
  <w:num w:numId="7">
    <w:abstractNumId w:val="14"/>
  </w:num>
  <w:num w:numId="8">
    <w:abstractNumId w:val="4"/>
  </w:num>
  <w:num w:numId="9">
    <w:abstractNumId w:val="7"/>
  </w:num>
  <w:num w:numId="10">
    <w:abstractNumId w:val="1"/>
  </w:num>
  <w:num w:numId="11">
    <w:abstractNumId w:val="9"/>
  </w:num>
  <w:num w:numId="12">
    <w:abstractNumId w:val="15"/>
  </w:num>
  <w:num w:numId="13">
    <w:abstractNumId w:val="16"/>
  </w:num>
  <w:num w:numId="14">
    <w:abstractNumId w:val="6"/>
  </w:num>
  <w:num w:numId="15">
    <w:abstractNumId w:val="3"/>
  </w:num>
  <w:num w:numId="16">
    <w:abstractNumId w:val="1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FB"/>
    <w:rsid w:val="00006CD9"/>
    <w:rsid w:val="00223CFB"/>
    <w:rsid w:val="00386050"/>
    <w:rsid w:val="004810D7"/>
    <w:rsid w:val="00577593"/>
    <w:rsid w:val="005E5369"/>
    <w:rsid w:val="007100C2"/>
    <w:rsid w:val="00A31AC6"/>
    <w:rsid w:val="00AA571C"/>
    <w:rsid w:val="00D17201"/>
    <w:rsid w:val="00DC02B2"/>
    <w:rsid w:val="00FC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04466"/>
  <w15:docId w15:val="{40C3DCA4-2A9D-4669-9AB8-C58D7F65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3"/>
      <w:outlineLvl w:val="0"/>
    </w:pPr>
    <w:rPr>
      <w:rFonts w:ascii="Calibri" w:eastAsia="Calibri" w:hAnsi="Calibri" w:cs="Calibri"/>
      <w:b/>
      <w:bCs/>
      <w:sz w:val="28"/>
      <w:szCs w:val="28"/>
    </w:rPr>
  </w:style>
  <w:style w:type="paragraph" w:styleId="Heading2">
    <w:name w:val="heading 2"/>
    <w:basedOn w:val="Normal"/>
    <w:uiPriority w:val="1"/>
    <w:qFormat/>
    <w:pPr>
      <w:ind w:left="106"/>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7593"/>
    <w:pPr>
      <w:tabs>
        <w:tab w:val="center" w:pos="4680"/>
        <w:tab w:val="right" w:pos="9360"/>
      </w:tabs>
    </w:pPr>
  </w:style>
  <w:style w:type="character" w:customStyle="1" w:styleId="HeaderChar">
    <w:name w:val="Header Char"/>
    <w:basedOn w:val="DefaultParagraphFont"/>
    <w:link w:val="Header"/>
    <w:uiPriority w:val="99"/>
    <w:rsid w:val="00577593"/>
    <w:rPr>
      <w:rFonts w:ascii="Arial" w:eastAsia="Arial" w:hAnsi="Arial" w:cs="Arial"/>
      <w:lang w:bidi="en-US"/>
    </w:rPr>
  </w:style>
  <w:style w:type="paragraph" w:styleId="Footer">
    <w:name w:val="footer"/>
    <w:basedOn w:val="Normal"/>
    <w:link w:val="FooterChar"/>
    <w:uiPriority w:val="99"/>
    <w:unhideWhenUsed/>
    <w:rsid w:val="00577593"/>
    <w:pPr>
      <w:tabs>
        <w:tab w:val="center" w:pos="4680"/>
        <w:tab w:val="right" w:pos="9360"/>
      </w:tabs>
    </w:pPr>
  </w:style>
  <w:style w:type="character" w:customStyle="1" w:styleId="FooterChar">
    <w:name w:val="Footer Char"/>
    <w:basedOn w:val="DefaultParagraphFont"/>
    <w:link w:val="Footer"/>
    <w:uiPriority w:val="99"/>
    <w:rsid w:val="00577593"/>
    <w:rPr>
      <w:rFonts w:ascii="Arial" w:eastAsia="Arial" w:hAnsi="Arial" w:cs="Arial"/>
      <w:lang w:bidi="en-US"/>
    </w:rPr>
  </w:style>
  <w:style w:type="character" w:styleId="Hyperlink">
    <w:name w:val="Hyperlink"/>
    <w:basedOn w:val="DefaultParagraphFont"/>
    <w:uiPriority w:val="99"/>
    <w:unhideWhenUsed/>
    <w:rsid w:val="00FC4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parker@bgcs.k12.in.us" TargetMode="External"/><Relationship Id="rId18" Type="http://schemas.openxmlformats.org/officeDocument/2006/relationships/hyperlink" Target="mailto:aparker@bgcs.k12.in.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jani@doe.in.gov" TargetMode="External"/><Relationship Id="rId7" Type="http://schemas.openxmlformats.org/officeDocument/2006/relationships/image" Target="media/image1.jpg"/><Relationship Id="rId12" Type="http://schemas.openxmlformats.org/officeDocument/2006/relationships/hyperlink" Target="mailto:aparker@bgcs.k12.in.us" TargetMode="External"/><Relationship Id="rId17" Type="http://schemas.openxmlformats.org/officeDocument/2006/relationships/hyperlink" Target="mailto:aparker@bgcs.k12.in.u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aparker@bgcs.k12.in.us" TargetMode="External"/><Relationship Id="rId20" Type="http://schemas.openxmlformats.org/officeDocument/2006/relationships/hyperlink" Target="mailto:aparker@bgcs.k12.i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rker@bgcs.k12.in.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parker@bgcs.k12.in.us" TargetMode="External"/><Relationship Id="rId23" Type="http://schemas.openxmlformats.org/officeDocument/2006/relationships/hyperlink" Target="mailto:simpsoner@clay.k12.in.us" TargetMode="External"/><Relationship Id="rId10" Type="http://schemas.openxmlformats.org/officeDocument/2006/relationships/hyperlink" Target="mailto:simpsoner@clay.k12.in.us" TargetMode="External"/><Relationship Id="rId19" Type="http://schemas.openxmlformats.org/officeDocument/2006/relationships/hyperlink" Target="mailto:aparker@bgcs.k12.in.us" TargetMode="External"/><Relationship Id="rId4" Type="http://schemas.openxmlformats.org/officeDocument/2006/relationships/webSettings" Target="webSettings.xml"/><Relationship Id="rId9" Type="http://schemas.openxmlformats.org/officeDocument/2006/relationships/hyperlink" Target="mailto:mstory@bgcs.k12.in.us" TargetMode="External"/><Relationship Id="rId14" Type="http://schemas.openxmlformats.org/officeDocument/2006/relationships/hyperlink" Target="mailto:aparker@bgcs.k12.in.us" TargetMode="External"/><Relationship Id="rId22" Type="http://schemas.openxmlformats.org/officeDocument/2006/relationships/hyperlink" Target="http://www.doe.in.gov/student-services/dispute-resolu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4A7EDEE8F745309BF0597E8796656D"/>
        <w:category>
          <w:name w:val="General"/>
          <w:gallery w:val="placeholder"/>
        </w:category>
        <w:types>
          <w:type w:val="bbPlcHdr"/>
        </w:types>
        <w:behaviors>
          <w:behavior w:val="content"/>
        </w:behaviors>
        <w:guid w:val="{62AFB37B-359A-471F-89BB-B4B6D09C4E51}"/>
      </w:docPartPr>
      <w:docPartBody>
        <w:p w:rsidR="008C5CB8" w:rsidRDefault="00394970" w:rsidP="00394970">
          <w:pPr>
            <w:pStyle w:val="9B4A7EDEE8F745309BF0597E8796656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70"/>
    <w:rsid w:val="00394970"/>
    <w:rsid w:val="008C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970"/>
    <w:rPr>
      <w:color w:val="808080"/>
    </w:rPr>
  </w:style>
  <w:style w:type="paragraph" w:customStyle="1" w:styleId="9B4A7EDEE8F745309BF0597E8796656D">
    <w:name w:val="9B4A7EDEE8F745309BF0597E8796656D"/>
    <w:rsid w:val="00394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4235</Words>
  <Characters>24143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BUSINESS UPDATE</vt:lpstr>
    </vt:vector>
  </TitlesOfParts>
  <Company>State of Indiana</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UPDATE</dc:title>
  <dc:creator>Indiana education for homeless children &amp; youth</dc:creator>
  <cp:lastModifiedBy>Ernie Simpson</cp:lastModifiedBy>
  <cp:revision>2</cp:revision>
  <dcterms:created xsi:type="dcterms:W3CDTF">2018-05-21T13:49:00Z</dcterms:created>
  <dcterms:modified xsi:type="dcterms:W3CDTF">2018-05-21T13:49:00Z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Acrobat PDFMaker 18 for Word</vt:lpwstr>
  </property>
  <property fmtid="{D5CDD505-2E9C-101B-9397-08002B2CF9AE}" pid="4" name="LastSaved">
    <vt:filetime>2018-04-16T00:00:00Z</vt:filetime>
  </property>
</Properties>
</file>