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28" w:rsidRDefault="002165FC" w:rsidP="00443828">
      <w:pPr>
        <w:jc w:val="center"/>
        <w:rPr>
          <w:rFonts w:ascii="Arial" w:hAnsi="Arial" w:cs="Arial"/>
          <w:b/>
          <w:sz w:val="36"/>
          <w:szCs w:val="36"/>
        </w:rPr>
      </w:pPr>
      <w:r>
        <w:rPr>
          <w:rFonts w:ascii="Arial" w:hAnsi="Arial" w:cs="Arial"/>
          <w:b/>
          <w:noProof/>
          <w:sz w:val="36"/>
          <w:szCs w:val="36"/>
        </w:rPr>
        <w:drawing>
          <wp:inline distT="0" distB="0" distL="0" distR="0">
            <wp:extent cx="3190875" cy="199429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S logo LEARN &amp; WORK.png"/>
                    <pic:cNvPicPr/>
                  </pic:nvPicPr>
                  <pic:blipFill>
                    <a:blip r:embed="rId8">
                      <a:extLst>
                        <a:ext uri="{28A0092B-C50C-407E-A947-70E740481C1C}">
                          <a14:useLocalDpi xmlns:a14="http://schemas.microsoft.com/office/drawing/2010/main" val="0"/>
                        </a:ext>
                      </a:extLst>
                    </a:blip>
                    <a:stretch>
                      <a:fillRect/>
                    </a:stretch>
                  </pic:blipFill>
                  <pic:spPr>
                    <a:xfrm>
                      <a:off x="0" y="0"/>
                      <a:ext cx="3233783" cy="2021114"/>
                    </a:xfrm>
                    <a:prstGeom prst="rect">
                      <a:avLst/>
                    </a:prstGeom>
                  </pic:spPr>
                </pic:pic>
              </a:graphicData>
            </a:graphic>
          </wp:inline>
        </w:drawing>
      </w:r>
    </w:p>
    <w:p w:rsidR="00443828" w:rsidRDefault="00443828" w:rsidP="00443828">
      <w:pPr>
        <w:jc w:val="center"/>
        <w:rPr>
          <w:rFonts w:ascii="Arial" w:hAnsi="Arial" w:cs="Arial"/>
          <w:b/>
          <w:sz w:val="36"/>
          <w:szCs w:val="36"/>
        </w:rPr>
      </w:pPr>
    </w:p>
    <w:p w:rsidR="004930B8" w:rsidRPr="002165FC" w:rsidRDefault="00443828" w:rsidP="00443828">
      <w:pPr>
        <w:jc w:val="center"/>
        <w:rPr>
          <w:rFonts w:ascii="Arial" w:hAnsi="Arial" w:cs="Arial"/>
          <w:b/>
          <w:sz w:val="48"/>
          <w:szCs w:val="48"/>
        </w:rPr>
      </w:pPr>
      <w:r w:rsidRPr="002165FC">
        <w:rPr>
          <w:rFonts w:ascii="Arial" w:hAnsi="Arial" w:cs="Arial"/>
          <w:b/>
          <w:sz w:val="48"/>
          <w:szCs w:val="48"/>
        </w:rPr>
        <w:t>A HANDBOOK</w:t>
      </w:r>
    </w:p>
    <w:p w:rsidR="00443828" w:rsidRPr="002165FC" w:rsidRDefault="00443828" w:rsidP="00443828">
      <w:pPr>
        <w:jc w:val="center"/>
        <w:rPr>
          <w:rFonts w:ascii="Arial" w:hAnsi="Arial" w:cs="Arial"/>
          <w:b/>
          <w:sz w:val="48"/>
          <w:szCs w:val="48"/>
        </w:rPr>
      </w:pPr>
      <w:r w:rsidRPr="002165FC">
        <w:rPr>
          <w:rFonts w:ascii="Arial" w:hAnsi="Arial" w:cs="Arial"/>
          <w:b/>
          <w:sz w:val="48"/>
          <w:szCs w:val="48"/>
        </w:rPr>
        <w:t>FOR</w:t>
      </w:r>
    </w:p>
    <w:p w:rsidR="00443828" w:rsidRPr="002165FC" w:rsidRDefault="00443828" w:rsidP="00443828">
      <w:pPr>
        <w:jc w:val="center"/>
        <w:rPr>
          <w:rFonts w:ascii="Arial" w:hAnsi="Arial" w:cs="Arial"/>
          <w:b/>
          <w:sz w:val="48"/>
          <w:szCs w:val="48"/>
        </w:rPr>
      </w:pPr>
      <w:r w:rsidRPr="002165FC">
        <w:rPr>
          <w:rFonts w:ascii="Arial" w:hAnsi="Arial" w:cs="Arial"/>
          <w:b/>
          <w:sz w:val="48"/>
          <w:szCs w:val="48"/>
        </w:rPr>
        <w:t>CLASSIFIED PERSONNEL</w:t>
      </w:r>
    </w:p>
    <w:p w:rsidR="00443828" w:rsidRPr="002165FC" w:rsidRDefault="00443828" w:rsidP="00443828">
      <w:pPr>
        <w:jc w:val="center"/>
        <w:rPr>
          <w:rFonts w:ascii="Arial" w:hAnsi="Arial" w:cs="Arial"/>
          <w:b/>
          <w:sz w:val="48"/>
          <w:szCs w:val="48"/>
        </w:rPr>
      </w:pPr>
      <w:r w:rsidRPr="002165FC">
        <w:rPr>
          <w:rFonts w:ascii="Arial" w:hAnsi="Arial" w:cs="Arial"/>
          <w:b/>
          <w:sz w:val="48"/>
          <w:szCs w:val="48"/>
        </w:rPr>
        <w:t>OF</w:t>
      </w:r>
    </w:p>
    <w:p w:rsidR="00443828" w:rsidRPr="002165FC" w:rsidRDefault="00443828" w:rsidP="00443828">
      <w:pPr>
        <w:jc w:val="center"/>
        <w:rPr>
          <w:rFonts w:ascii="Arial" w:hAnsi="Arial" w:cs="Arial"/>
          <w:b/>
          <w:sz w:val="48"/>
          <w:szCs w:val="48"/>
        </w:rPr>
      </w:pPr>
      <w:r w:rsidRPr="002165FC">
        <w:rPr>
          <w:rFonts w:ascii="Arial" w:hAnsi="Arial" w:cs="Arial"/>
          <w:b/>
          <w:sz w:val="48"/>
          <w:szCs w:val="48"/>
        </w:rPr>
        <w:t>CLAY COMMUNITY SCHOOLS</w:t>
      </w:r>
    </w:p>
    <w:p w:rsidR="00443828" w:rsidRDefault="00443828" w:rsidP="00443828">
      <w:pPr>
        <w:jc w:val="center"/>
        <w:rPr>
          <w:rFonts w:ascii="Arial" w:hAnsi="Arial" w:cs="Arial"/>
          <w:b/>
          <w:sz w:val="36"/>
          <w:szCs w:val="36"/>
        </w:rPr>
      </w:pPr>
    </w:p>
    <w:p w:rsidR="00443828" w:rsidRDefault="00443828" w:rsidP="00443828">
      <w:pPr>
        <w:jc w:val="center"/>
        <w:rPr>
          <w:rFonts w:ascii="Arial" w:hAnsi="Arial" w:cs="Arial"/>
          <w:b/>
          <w:sz w:val="36"/>
          <w:szCs w:val="36"/>
        </w:rPr>
      </w:pPr>
    </w:p>
    <w:p w:rsidR="002165FC" w:rsidRDefault="002165FC" w:rsidP="00443828">
      <w:pPr>
        <w:jc w:val="center"/>
        <w:rPr>
          <w:rFonts w:ascii="Arial" w:hAnsi="Arial" w:cs="Arial"/>
          <w:b/>
          <w:sz w:val="32"/>
          <w:szCs w:val="32"/>
        </w:rPr>
      </w:pPr>
    </w:p>
    <w:p w:rsidR="00443828" w:rsidRPr="00443828" w:rsidRDefault="00443828" w:rsidP="00443828">
      <w:pPr>
        <w:jc w:val="center"/>
        <w:rPr>
          <w:rFonts w:ascii="Arial" w:hAnsi="Arial" w:cs="Arial"/>
          <w:b/>
          <w:sz w:val="32"/>
          <w:szCs w:val="32"/>
        </w:rPr>
      </w:pPr>
      <w:r w:rsidRPr="00443828">
        <w:rPr>
          <w:rFonts w:ascii="Arial" w:hAnsi="Arial" w:cs="Arial"/>
          <w:b/>
          <w:sz w:val="32"/>
          <w:szCs w:val="32"/>
        </w:rPr>
        <w:t>Effective</w:t>
      </w:r>
    </w:p>
    <w:p w:rsidR="00443828" w:rsidRPr="00443828" w:rsidRDefault="00443828" w:rsidP="00443828">
      <w:pPr>
        <w:jc w:val="center"/>
        <w:rPr>
          <w:rFonts w:ascii="Arial" w:hAnsi="Arial" w:cs="Arial"/>
          <w:b/>
          <w:sz w:val="32"/>
          <w:szCs w:val="32"/>
        </w:rPr>
      </w:pPr>
    </w:p>
    <w:p w:rsidR="00443828" w:rsidRPr="00D97027" w:rsidRDefault="002F4345" w:rsidP="00443828">
      <w:pPr>
        <w:jc w:val="center"/>
        <w:rPr>
          <w:rFonts w:ascii="Arial" w:hAnsi="Arial" w:cs="Arial"/>
          <w:b/>
          <w:color w:val="FF0000"/>
          <w:sz w:val="32"/>
          <w:szCs w:val="32"/>
        </w:rPr>
      </w:pPr>
      <w:r w:rsidRPr="002F4345">
        <w:rPr>
          <w:rFonts w:ascii="Arial" w:hAnsi="Arial" w:cs="Arial"/>
          <w:b/>
          <w:sz w:val="32"/>
          <w:szCs w:val="32"/>
        </w:rPr>
        <w:t xml:space="preserve">July 1, </w:t>
      </w:r>
      <w:r w:rsidR="00D97027" w:rsidRPr="00A67748">
        <w:rPr>
          <w:rFonts w:ascii="Arial" w:hAnsi="Arial" w:cs="Arial"/>
          <w:b/>
          <w:sz w:val="32"/>
          <w:szCs w:val="32"/>
        </w:rPr>
        <w:t>2017</w:t>
      </w:r>
    </w:p>
    <w:p w:rsidR="00443828" w:rsidRDefault="00443828" w:rsidP="00443828">
      <w:pPr>
        <w:jc w:val="center"/>
        <w:rPr>
          <w:rFonts w:ascii="Arial" w:hAnsi="Arial" w:cs="Arial"/>
          <w:b/>
          <w:sz w:val="32"/>
          <w:szCs w:val="32"/>
        </w:rPr>
      </w:pPr>
    </w:p>
    <w:p w:rsidR="00443828" w:rsidRPr="002F4345" w:rsidRDefault="00443828" w:rsidP="00443828">
      <w:pPr>
        <w:jc w:val="center"/>
        <w:rPr>
          <w:rFonts w:ascii="Arial" w:hAnsi="Arial" w:cs="Arial"/>
          <w:b/>
          <w:color w:val="FF0000"/>
          <w:sz w:val="32"/>
          <w:szCs w:val="32"/>
        </w:rPr>
      </w:pPr>
      <w:r>
        <w:rPr>
          <w:rFonts w:ascii="Arial" w:hAnsi="Arial" w:cs="Arial"/>
          <w:b/>
          <w:sz w:val="32"/>
          <w:szCs w:val="32"/>
        </w:rPr>
        <w:t>(</w:t>
      </w:r>
      <w:r w:rsidR="00FD57AF">
        <w:rPr>
          <w:rFonts w:ascii="Arial" w:hAnsi="Arial" w:cs="Arial"/>
          <w:b/>
          <w:sz w:val="32"/>
          <w:szCs w:val="32"/>
        </w:rPr>
        <w:t>Approv</w:t>
      </w:r>
      <w:r w:rsidR="00996E96">
        <w:rPr>
          <w:rFonts w:ascii="Arial" w:hAnsi="Arial" w:cs="Arial"/>
          <w:b/>
          <w:sz w:val="32"/>
          <w:szCs w:val="32"/>
        </w:rPr>
        <w:t>ed</w:t>
      </w:r>
      <w:r w:rsidR="00AF2B22">
        <w:rPr>
          <w:rFonts w:ascii="Arial" w:hAnsi="Arial" w:cs="Arial"/>
          <w:b/>
          <w:sz w:val="32"/>
          <w:szCs w:val="32"/>
        </w:rPr>
        <w:t xml:space="preserve"> </w:t>
      </w:r>
      <w:r w:rsidR="00D97027" w:rsidRPr="00A67748">
        <w:rPr>
          <w:rFonts w:ascii="Arial" w:hAnsi="Arial" w:cs="Arial"/>
          <w:b/>
          <w:sz w:val="32"/>
          <w:szCs w:val="32"/>
        </w:rPr>
        <w:t>July 31, 2017</w:t>
      </w:r>
      <w:r w:rsidR="00D075E3">
        <w:rPr>
          <w:rFonts w:ascii="Arial" w:hAnsi="Arial" w:cs="Arial"/>
          <w:b/>
          <w:sz w:val="32"/>
          <w:szCs w:val="32"/>
        </w:rPr>
        <w:t>)</w:t>
      </w:r>
    </w:p>
    <w:p w:rsidR="00443828" w:rsidRDefault="00443828" w:rsidP="00443828">
      <w:pPr>
        <w:jc w:val="center"/>
        <w:rPr>
          <w:rFonts w:ascii="Arial" w:hAnsi="Arial" w:cs="Arial"/>
          <w:b/>
          <w:sz w:val="32"/>
          <w:szCs w:val="32"/>
        </w:rPr>
      </w:pPr>
    </w:p>
    <w:p w:rsidR="00443828" w:rsidRDefault="00443828" w:rsidP="00443828">
      <w:pPr>
        <w:jc w:val="center"/>
        <w:rPr>
          <w:rFonts w:ascii="Arial" w:hAnsi="Arial" w:cs="Arial"/>
          <w:b/>
          <w:sz w:val="32"/>
          <w:szCs w:val="32"/>
        </w:rPr>
      </w:pPr>
    </w:p>
    <w:p w:rsidR="00443828" w:rsidRDefault="00443828" w:rsidP="00443828">
      <w:pPr>
        <w:jc w:val="center"/>
        <w:rPr>
          <w:rFonts w:ascii="Arial" w:hAnsi="Arial" w:cs="Arial"/>
          <w:b/>
          <w:sz w:val="32"/>
          <w:szCs w:val="32"/>
        </w:rPr>
      </w:pPr>
    </w:p>
    <w:p w:rsidR="00443828" w:rsidRDefault="00443828" w:rsidP="00443828">
      <w:pPr>
        <w:jc w:val="center"/>
        <w:rPr>
          <w:rFonts w:ascii="Arial" w:hAnsi="Arial" w:cs="Arial"/>
          <w:b/>
          <w:sz w:val="32"/>
          <w:szCs w:val="32"/>
        </w:rPr>
      </w:pPr>
    </w:p>
    <w:p w:rsidR="00443828" w:rsidRDefault="00443828" w:rsidP="00443828">
      <w:pPr>
        <w:jc w:val="center"/>
        <w:rPr>
          <w:rFonts w:ascii="Arial" w:hAnsi="Arial" w:cs="Arial"/>
          <w:b/>
          <w:sz w:val="32"/>
          <w:szCs w:val="32"/>
        </w:rPr>
      </w:pPr>
    </w:p>
    <w:p w:rsidR="00443828" w:rsidRDefault="00443828" w:rsidP="00443828">
      <w:pPr>
        <w:jc w:val="both"/>
        <w:rPr>
          <w:rFonts w:ascii="Arial" w:hAnsi="Arial" w:cs="Arial"/>
        </w:rPr>
      </w:pPr>
      <w:r w:rsidRPr="002165FC">
        <w:rPr>
          <w:rFonts w:ascii="Arial" w:hAnsi="Arial" w:cs="Arial"/>
        </w:rPr>
        <w:t>Clay Community Schools is an Equal Opportunity Employer and does not discriminate because of race, religion, sex, color, national origin, age or disability.</w:t>
      </w:r>
    </w:p>
    <w:p w:rsidR="00663E80" w:rsidRDefault="00663E80" w:rsidP="00443828">
      <w:pPr>
        <w:jc w:val="both"/>
        <w:rPr>
          <w:rFonts w:ascii="Arial" w:hAnsi="Arial" w:cs="Arial"/>
        </w:rPr>
      </w:pPr>
    </w:p>
    <w:p w:rsidR="00663E80" w:rsidRPr="002165FC" w:rsidRDefault="00663E80" w:rsidP="00443828">
      <w:pPr>
        <w:jc w:val="both"/>
        <w:rPr>
          <w:rFonts w:ascii="Arial" w:hAnsi="Arial" w:cs="Arial"/>
        </w:rPr>
      </w:pPr>
    </w:p>
    <w:p w:rsidR="00443828" w:rsidRDefault="00443828" w:rsidP="00443828">
      <w:pPr>
        <w:jc w:val="both"/>
        <w:rPr>
          <w:rFonts w:ascii="Arial" w:hAnsi="Arial" w:cs="Arial"/>
          <w:b/>
        </w:rPr>
      </w:pPr>
    </w:p>
    <w:p w:rsidR="00443828" w:rsidRDefault="00443828" w:rsidP="00443828">
      <w:pPr>
        <w:jc w:val="both"/>
        <w:rPr>
          <w:rFonts w:ascii="Arial" w:hAnsi="Arial" w:cs="Arial"/>
          <w:b/>
        </w:rPr>
      </w:pPr>
    </w:p>
    <w:p w:rsidR="00443828" w:rsidRPr="00CF1790" w:rsidRDefault="00443828" w:rsidP="00443828">
      <w:pPr>
        <w:jc w:val="center"/>
        <w:rPr>
          <w:rFonts w:ascii="Arial" w:hAnsi="Arial" w:cs="Arial"/>
          <w:b/>
          <w:sz w:val="28"/>
          <w:szCs w:val="28"/>
        </w:rPr>
      </w:pPr>
      <w:r w:rsidRPr="00CF1790">
        <w:rPr>
          <w:rFonts w:ascii="Arial" w:hAnsi="Arial" w:cs="Arial"/>
          <w:b/>
          <w:sz w:val="28"/>
          <w:szCs w:val="28"/>
        </w:rPr>
        <w:lastRenderedPageBreak/>
        <w:t>TABLE OF CONTENTS</w:t>
      </w:r>
    </w:p>
    <w:p w:rsidR="00443828" w:rsidRPr="00CF1790" w:rsidRDefault="00443828" w:rsidP="00443828">
      <w:pPr>
        <w:jc w:val="center"/>
        <w:rPr>
          <w:rFonts w:ascii="Arial" w:hAnsi="Arial" w:cs="Arial"/>
          <w:b/>
          <w:sz w:val="28"/>
          <w:szCs w:val="28"/>
        </w:rPr>
      </w:pPr>
    </w:p>
    <w:p w:rsidR="009451FD" w:rsidRPr="00CF1790" w:rsidRDefault="00310CA0" w:rsidP="009451FD">
      <w:pPr>
        <w:ind w:left="720" w:firstLine="720"/>
        <w:rPr>
          <w:rFonts w:ascii="Arial" w:hAnsi="Arial" w:cs="Arial"/>
          <w:b/>
          <w:sz w:val="20"/>
          <w:szCs w:val="20"/>
        </w:rPr>
      </w:pPr>
      <w:r w:rsidRPr="00CF1790">
        <w:rPr>
          <w:rFonts w:ascii="Arial" w:hAnsi="Arial" w:cs="Arial"/>
          <w:b/>
          <w:sz w:val="20"/>
          <w:szCs w:val="20"/>
          <w:u w:val="single"/>
        </w:rPr>
        <w:t xml:space="preserve">CLASSIFIED </w:t>
      </w:r>
      <w:r w:rsidR="00443828" w:rsidRPr="00CF1790">
        <w:rPr>
          <w:rFonts w:ascii="Arial" w:hAnsi="Arial" w:cs="Arial"/>
          <w:b/>
          <w:sz w:val="20"/>
          <w:szCs w:val="20"/>
          <w:u w:val="single"/>
        </w:rPr>
        <w:t>JOB</w:t>
      </w:r>
      <w:r w:rsidRPr="00CF1790">
        <w:rPr>
          <w:rFonts w:ascii="Arial" w:hAnsi="Arial" w:cs="Arial"/>
          <w:b/>
          <w:sz w:val="20"/>
          <w:szCs w:val="20"/>
          <w:u w:val="single"/>
        </w:rPr>
        <w:t xml:space="preserve"> TITLES</w:t>
      </w:r>
      <w:r w:rsidR="00DD2C08" w:rsidRPr="00CF1790">
        <w:rPr>
          <w:rFonts w:ascii="Arial" w:hAnsi="Arial" w:cs="Arial"/>
          <w:b/>
          <w:sz w:val="20"/>
          <w:szCs w:val="20"/>
        </w:rPr>
        <w:tab/>
      </w:r>
      <w:r w:rsidR="00DD2C08" w:rsidRPr="00CF1790">
        <w:rPr>
          <w:rFonts w:ascii="Arial" w:hAnsi="Arial" w:cs="Arial"/>
          <w:b/>
          <w:sz w:val="20"/>
          <w:szCs w:val="20"/>
        </w:rPr>
        <w:tab/>
      </w:r>
      <w:r w:rsidRPr="00CF1790">
        <w:rPr>
          <w:rFonts w:ascii="Arial" w:hAnsi="Arial" w:cs="Arial"/>
          <w:b/>
          <w:sz w:val="20"/>
          <w:szCs w:val="20"/>
        </w:rPr>
        <w:tab/>
      </w:r>
      <w:r w:rsidRPr="00CF1790">
        <w:rPr>
          <w:rFonts w:ascii="Arial" w:hAnsi="Arial" w:cs="Arial"/>
          <w:b/>
          <w:sz w:val="20"/>
          <w:szCs w:val="20"/>
        </w:rPr>
        <w:tab/>
      </w:r>
      <w:r w:rsidR="00CF1790" w:rsidRPr="00CF1790">
        <w:rPr>
          <w:rFonts w:ascii="Arial" w:hAnsi="Arial" w:cs="Arial"/>
          <w:b/>
          <w:sz w:val="20"/>
          <w:szCs w:val="20"/>
        </w:rPr>
        <w:tab/>
      </w:r>
      <w:r w:rsidR="000F7E6B">
        <w:rPr>
          <w:rFonts w:ascii="Arial" w:hAnsi="Arial" w:cs="Arial"/>
          <w:b/>
          <w:sz w:val="20"/>
          <w:szCs w:val="20"/>
        </w:rPr>
        <w:tab/>
      </w:r>
      <w:r w:rsidR="00443828" w:rsidRPr="00CF1790">
        <w:rPr>
          <w:rFonts w:ascii="Arial" w:hAnsi="Arial" w:cs="Arial"/>
          <w:b/>
          <w:sz w:val="20"/>
          <w:szCs w:val="20"/>
        </w:rPr>
        <w:t>1</w:t>
      </w:r>
    </w:p>
    <w:p w:rsidR="009451FD" w:rsidRPr="00CF1790" w:rsidRDefault="00443828" w:rsidP="009451FD">
      <w:pPr>
        <w:ind w:left="720" w:firstLine="720"/>
        <w:rPr>
          <w:rFonts w:ascii="Arial" w:hAnsi="Arial" w:cs="Arial"/>
          <w:b/>
          <w:sz w:val="20"/>
          <w:szCs w:val="20"/>
        </w:rPr>
      </w:pPr>
      <w:r w:rsidRPr="00CF1790">
        <w:rPr>
          <w:rFonts w:ascii="Arial" w:hAnsi="Arial" w:cs="Arial"/>
          <w:b/>
          <w:sz w:val="20"/>
          <w:szCs w:val="20"/>
          <w:u w:val="single"/>
        </w:rPr>
        <w:t>GENERAL EMPLOYMENT INFORMATIO</w:t>
      </w:r>
      <w:r w:rsidR="00362BB3" w:rsidRPr="00CF1790">
        <w:rPr>
          <w:rFonts w:ascii="Arial" w:hAnsi="Arial" w:cs="Arial"/>
          <w:b/>
          <w:sz w:val="20"/>
          <w:szCs w:val="20"/>
          <w:u w:val="single"/>
        </w:rPr>
        <w:t>N</w:t>
      </w:r>
      <w:r w:rsidR="005E231C" w:rsidRPr="00CF1790">
        <w:rPr>
          <w:rFonts w:ascii="Arial" w:hAnsi="Arial" w:cs="Arial"/>
          <w:b/>
          <w:sz w:val="20"/>
          <w:szCs w:val="20"/>
        </w:rPr>
        <w:tab/>
      </w:r>
      <w:r w:rsidR="005E231C" w:rsidRPr="00CF1790">
        <w:rPr>
          <w:rFonts w:ascii="Arial" w:hAnsi="Arial" w:cs="Arial"/>
          <w:b/>
          <w:sz w:val="20"/>
          <w:szCs w:val="20"/>
        </w:rPr>
        <w:tab/>
      </w:r>
      <w:r w:rsidR="00CF1790" w:rsidRPr="00CF1790">
        <w:rPr>
          <w:rFonts w:ascii="Arial" w:hAnsi="Arial" w:cs="Arial"/>
          <w:b/>
          <w:sz w:val="20"/>
          <w:szCs w:val="20"/>
        </w:rPr>
        <w:tab/>
      </w:r>
      <w:r w:rsidR="000F7E6B">
        <w:rPr>
          <w:rFonts w:ascii="Arial" w:hAnsi="Arial" w:cs="Arial"/>
          <w:b/>
          <w:sz w:val="20"/>
          <w:szCs w:val="20"/>
        </w:rPr>
        <w:tab/>
      </w:r>
      <w:r w:rsidR="00553C09">
        <w:rPr>
          <w:rFonts w:ascii="Arial" w:hAnsi="Arial" w:cs="Arial"/>
          <w:b/>
          <w:sz w:val="20"/>
          <w:szCs w:val="20"/>
        </w:rPr>
        <w:t>6</w:t>
      </w:r>
    </w:p>
    <w:p w:rsidR="00443828" w:rsidRPr="00CF1790" w:rsidRDefault="00443828" w:rsidP="009451FD">
      <w:pPr>
        <w:ind w:left="720" w:firstLine="720"/>
        <w:rPr>
          <w:rFonts w:ascii="Arial" w:hAnsi="Arial" w:cs="Arial"/>
          <w:b/>
          <w:sz w:val="20"/>
          <w:szCs w:val="20"/>
        </w:rPr>
      </w:pPr>
      <w:r w:rsidRPr="00CF1790">
        <w:rPr>
          <w:rFonts w:ascii="Arial" w:hAnsi="Arial" w:cs="Arial"/>
          <w:b/>
          <w:sz w:val="20"/>
          <w:szCs w:val="20"/>
        </w:rPr>
        <w:t>CATEGORY I PERSONNEL (O</w:t>
      </w:r>
      <w:r w:rsidR="00DC23A7" w:rsidRPr="00CF1790">
        <w:rPr>
          <w:rFonts w:ascii="Arial" w:hAnsi="Arial" w:cs="Arial"/>
          <w:b/>
          <w:sz w:val="20"/>
          <w:szCs w:val="20"/>
        </w:rPr>
        <w:t>NLY)</w:t>
      </w:r>
      <w:r w:rsidR="00DC23A7" w:rsidRPr="00CF1790">
        <w:rPr>
          <w:rFonts w:ascii="Arial" w:hAnsi="Arial" w:cs="Arial"/>
          <w:b/>
          <w:sz w:val="20"/>
          <w:szCs w:val="20"/>
        </w:rPr>
        <w:tab/>
      </w:r>
      <w:r w:rsidR="00DC23A7" w:rsidRPr="00CF1790">
        <w:rPr>
          <w:rFonts w:ascii="Arial" w:hAnsi="Arial" w:cs="Arial"/>
          <w:b/>
          <w:sz w:val="20"/>
          <w:szCs w:val="20"/>
        </w:rPr>
        <w:tab/>
      </w:r>
      <w:r w:rsidR="00DC23A7" w:rsidRPr="00CF1790">
        <w:rPr>
          <w:rFonts w:ascii="Arial" w:hAnsi="Arial" w:cs="Arial"/>
          <w:b/>
          <w:sz w:val="20"/>
          <w:szCs w:val="20"/>
        </w:rPr>
        <w:tab/>
      </w:r>
      <w:r w:rsidR="00CF1790">
        <w:rPr>
          <w:rFonts w:ascii="Arial" w:hAnsi="Arial" w:cs="Arial"/>
          <w:b/>
          <w:sz w:val="20"/>
          <w:szCs w:val="20"/>
        </w:rPr>
        <w:tab/>
      </w:r>
      <w:r w:rsidR="000F7E6B">
        <w:rPr>
          <w:rFonts w:ascii="Arial" w:hAnsi="Arial" w:cs="Arial"/>
          <w:b/>
          <w:sz w:val="20"/>
          <w:szCs w:val="20"/>
        </w:rPr>
        <w:tab/>
      </w:r>
      <w:r w:rsidR="00553C09">
        <w:rPr>
          <w:rFonts w:ascii="Arial" w:hAnsi="Arial" w:cs="Arial"/>
          <w:b/>
          <w:sz w:val="20"/>
          <w:szCs w:val="20"/>
        </w:rPr>
        <w:t>6</w:t>
      </w:r>
    </w:p>
    <w:p w:rsidR="00443828" w:rsidRPr="00CF1790" w:rsidRDefault="00443828" w:rsidP="00443828">
      <w:pPr>
        <w:rPr>
          <w:rFonts w:ascii="Arial" w:hAnsi="Arial" w:cs="Arial"/>
          <w:b/>
          <w:sz w:val="20"/>
          <w:szCs w:val="20"/>
        </w:rPr>
      </w:pPr>
      <w:r w:rsidRPr="00CF1790">
        <w:rPr>
          <w:rFonts w:ascii="Arial" w:hAnsi="Arial" w:cs="Arial"/>
          <w:b/>
          <w:sz w:val="20"/>
          <w:szCs w:val="20"/>
        </w:rPr>
        <w:tab/>
      </w:r>
      <w:r w:rsidRPr="00CF1790">
        <w:rPr>
          <w:rFonts w:ascii="Arial" w:hAnsi="Arial" w:cs="Arial"/>
          <w:b/>
          <w:sz w:val="20"/>
          <w:szCs w:val="20"/>
        </w:rPr>
        <w:tab/>
      </w:r>
      <w:r w:rsidR="009451FD" w:rsidRPr="00CF1790">
        <w:rPr>
          <w:rFonts w:ascii="Arial" w:hAnsi="Arial" w:cs="Arial"/>
          <w:b/>
          <w:sz w:val="20"/>
          <w:szCs w:val="20"/>
        </w:rPr>
        <w:tab/>
      </w:r>
      <w:r w:rsidRPr="00CF1790">
        <w:rPr>
          <w:rFonts w:ascii="Arial" w:hAnsi="Arial" w:cs="Arial"/>
          <w:b/>
          <w:sz w:val="20"/>
          <w:szCs w:val="20"/>
        </w:rPr>
        <w:t>Holid</w:t>
      </w:r>
      <w:r w:rsidR="00553C09">
        <w:rPr>
          <w:rFonts w:ascii="Arial" w:hAnsi="Arial" w:cs="Arial"/>
          <w:b/>
          <w:sz w:val="20"/>
          <w:szCs w:val="20"/>
        </w:rPr>
        <w:t>ays</w:t>
      </w:r>
      <w:r w:rsidR="00553C09">
        <w:rPr>
          <w:rFonts w:ascii="Arial" w:hAnsi="Arial" w:cs="Arial"/>
          <w:b/>
          <w:sz w:val="20"/>
          <w:szCs w:val="20"/>
        </w:rPr>
        <w:tab/>
      </w:r>
      <w:r w:rsidR="00553C09">
        <w:rPr>
          <w:rFonts w:ascii="Arial" w:hAnsi="Arial" w:cs="Arial"/>
          <w:b/>
          <w:sz w:val="20"/>
          <w:szCs w:val="20"/>
        </w:rPr>
        <w:tab/>
      </w:r>
      <w:r w:rsidR="00553C09">
        <w:rPr>
          <w:rFonts w:ascii="Arial" w:hAnsi="Arial" w:cs="Arial"/>
          <w:b/>
          <w:sz w:val="20"/>
          <w:szCs w:val="20"/>
        </w:rPr>
        <w:tab/>
      </w:r>
      <w:r w:rsidR="00553C09">
        <w:rPr>
          <w:rFonts w:ascii="Arial" w:hAnsi="Arial" w:cs="Arial"/>
          <w:b/>
          <w:sz w:val="20"/>
          <w:szCs w:val="20"/>
        </w:rPr>
        <w:tab/>
      </w:r>
      <w:r w:rsidR="00553C09">
        <w:rPr>
          <w:rFonts w:ascii="Arial" w:hAnsi="Arial" w:cs="Arial"/>
          <w:b/>
          <w:sz w:val="20"/>
          <w:szCs w:val="20"/>
        </w:rPr>
        <w:tab/>
      </w:r>
      <w:r w:rsidR="00553C09">
        <w:rPr>
          <w:rFonts w:ascii="Arial" w:hAnsi="Arial" w:cs="Arial"/>
          <w:b/>
          <w:sz w:val="20"/>
          <w:szCs w:val="20"/>
        </w:rPr>
        <w:tab/>
      </w:r>
      <w:r w:rsidR="000F7E6B">
        <w:rPr>
          <w:rFonts w:ascii="Arial" w:hAnsi="Arial" w:cs="Arial"/>
          <w:b/>
          <w:sz w:val="20"/>
          <w:szCs w:val="20"/>
        </w:rPr>
        <w:tab/>
      </w:r>
      <w:r w:rsidR="00553C09">
        <w:rPr>
          <w:rFonts w:ascii="Arial" w:hAnsi="Arial" w:cs="Arial"/>
          <w:b/>
          <w:sz w:val="20"/>
          <w:szCs w:val="20"/>
        </w:rPr>
        <w:t>6</w:t>
      </w:r>
    </w:p>
    <w:p w:rsidR="00443828" w:rsidRPr="00CF1790" w:rsidRDefault="00443828" w:rsidP="00443828">
      <w:pPr>
        <w:rPr>
          <w:rFonts w:ascii="Arial" w:hAnsi="Arial" w:cs="Arial"/>
          <w:b/>
          <w:sz w:val="20"/>
          <w:szCs w:val="20"/>
        </w:rPr>
      </w:pPr>
      <w:r w:rsidRPr="00CF1790">
        <w:rPr>
          <w:rFonts w:ascii="Arial" w:hAnsi="Arial" w:cs="Arial"/>
          <w:b/>
          <w:sz w:val="20"/>
          <w:szCs w:val="20"/>
        </w:rPr>
        <w:t xml:space="preserve">                   </w:t>
      </w:r>
      <w:r w:rsidR="009451FD" w:rsidRPr="00CF1790">
        <w:rPr>
          <w:rFonts w:ascii="Arial" w:hAnsi="Arial" w:cs="Arial"/>
          <w:b/>
          <w:sz w:val="20"/>
          <w:szCs w:val="20"/>
        </w:rPr>
        <w:tab/>
      </w:r>
      <w:r w:rsidR="009451FD" w:rsidRPr="00CF1790">
        <w:rPr>
          <w:rFonts w:ascii="Arial" w:hAnsi="Arial" w:cs="Arial"/>
          <w:b/>
          <w:sz w:val="20"/>
          <w:szCs w:val="20"/>
        </w:rPr>
        <w:tab/>
      </w:r>
      <w:r w:rsidR="00DD2C08" w:rsidRPr="00CF1790">
        <w:rPr>
          <w:rFonts w:ascii="Arial" w:hAnsi="Arial" w:cs="Arial"/>
          <w:b/>
          <w:sz w:val="20"/>
          <w:szCs w:val="20"/>
        </w:rPr>
        <w:t>Vacations</w:t>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0F7E6B">
        <w:rPr>
          <w:rFonts w:ascii="Arial" w:hAnsi="Arial" w:cs="Arial"/>
          <w:b/>
          <w:sz w:val="20"/>
          <w:szCs w:val="20"/>
        </w:rPr>
        <w:tab/>
      </w:r>
      <w:r w:rsidR="00553C09">
        <w:rPr>
          <w:rFonts w:ascii="Arial" w:hAnsi="Arial" w:cs="Arial"/>
          <w:b/>
          <w:sz w:val="20"/>
          <w:szCs w:val="20"/>
        </w:rPr>
        <w:t>6</w:t>
      </w:r>
    </w:p>
    <w:p w:rsidR="00F9429B" w:rsidRPr="00CF1790" w:rsidRDefault="00F9429B" w:rsidP="00443828">
      <w:pPr>
        <w:rPr>
          <w:rFonts w:ascii="Arial" w:hAnsi="Arial" w:cs="Arial"/>
          <w:b/>
          <w:sz w:val="20"/>
          <w:szCs w:val="20"/>
        </w:rPr>
      </w:pPr>
      <w:r w:rsidRPr="00CF1790">
        <w:rPr>
          <w:rFonts w:ascii="Arial" w:hAnsi="Arial" w:cs="Arial"/>
          <w:b/>
          <w:sz w:val="20"/>
          <w:szCs w:val="20"/>
        </w:rPr>
        <w:tab/>
      </w:r>
      <w:r w:rsidRPr="00CF1790">
        <w:rPr>
          <w:rFonts w:ascii="Arial" w:hAnsi="Arial" w:cs="Arial"/>
          <w:b/>
          <w:sz w:val="20"/>
          <w:szCs w:val="20"/>
        </w:rPr>
        <w:tab/>
      </w:r>
      <w:r w:rsidR="009451FD" w:rsidRPr="00CF1790">
        <w:rPr>
          <w:rFonts w:ascii="Arial" w:hAnsi="Arial" w:cs="Arial"/>
          <w:b/>
          <w:sz w:val="20"/>
          <w:szCs w:val="20"/>
        </w:rPr>
        <w:tab/>
      </w:r>
      <w:r w:rsidR="00DD2C08" w:rsidRPr="00CF1790">
        <w:rPr>
          <w:rFonts w:ascii="Arial" w:hAnsi="Arial" w:cs="Arial"/>
          <w:b/>
          <w:sz w:val="20"/>
          <w:szCs w:val="20"/>
        </w:rPr>
        <w:t>Inclement Weather</w:t>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0F7E6B">
        <w:rPr>
          <w:rFonts w:ascii="Arial" w:hAnsi="Arial" w:cs="Arial"/>
          <w:b/>
          <w:sz w:val="20"/>
          <w:szCs w:val="20"/>
        </w:rPr>
        <w:tab/>
      </w:r>
      <w:r w:rsidR="0017174E">
        <w:rPr>
          <w:rFonts w:ascii="Arial" w:hAnsi="Arial" w:cs="Arial"/>
          <w:b/>
          <w:sz w:val="20"/>
          <w:szCs w:val="20"/>
        </w:rPr>
        <w:t>7</w:t>
      </w:r>
    </w:p>
    <w:p w:rsidR="00F9429B" w:rsidRPr="00CF1790" w:rsidRDefault="00F9429B" w:rsidP="009451FD">
      <w:pPr>
        <w:ind w:left="720" w:firstLine="720"/>
        <w:rPr>
          <w:rFonts w:ascii="Arial" w:hAnsi="Arial" w:cs="Arial"/>
          <w:b/>
          <w:sz w:val="20"/>
          <w:szCs w:val="20"/>
        </w:rPr>
      </w:pPr>
      <w:r w:rsidRPr="00CF1790">
        <w:rPr>
          <w:rFonts w:ascii="Arial" w:hAnsi="Arial" w:cs="Arial"/>
          <w:b/>
          <w:sz w:val="20"/>
          <w:szCs w:val="20"/>
        </w:rPr>
        <w:t>CATEGORY I</w:t>
      </w:r>
      <w:r w:rsidR="00553C09">
        <w:rPr>
          <w:rFonts w:ascii="Arial" w:hAnsi="Arial" w:cs="Arial"/>
          <w:b/>
          <w:sz w:val="20"/>
          <w:szCs w:val="20"/>
        </w:rPr>
        <w:t>,</w:t>
      </w:r>
      <w:r w:rsidRPr="00CF1790">
        <w:rPr>
          <w:rFonts w:ascii="Arial" w:hAnsi="Arial" w:cs="Arial"/>
          <w:b/>
          <w:sz w:val="20"/>
          <w:szCs w:val="20"/>
        </w:rPr>
        <w:t xml:space="preserve"> II</w:t>
      </w:r>
      <w:r w:rsidR="00553C09">
        <w:rPr>
          <w:rFonts w:ascii="Arial" w:hAnsi="Arial" w:cs="Arial"/>
          <w:b/>
          <w:sz w:val="20"/>
          <w:szCs w:val="20"/>
        </w:rPr>
        <w:t xml:space="preserve"> AND III</w:t>
      </w:r>
      <w:r w:rsidRPr="00CF1790">
        <w:rPr>
          <w:rFonts w:ascii="Arial" w:hAnsi="Arial" w:cs="Arial"/>
          <w:b/>
          <w:sz w:val="20"/>
          <w:szCs w:val="20"/>
        </w:rPr>
        <w:t xml:space="preserve"> PERSONNE</w:t>
      </w:r>
      <w:r w:rsidR="00DD2C08" w:rsidRPr="00CF1790">
        <w:rPr>
          <w:rFonts w:ascii="Arial" w:hAnsi="Arial" w:cs="Arial"/>
          <w:b/>
          <w:sz w:val="20"/>
          <w:szCs w:val="20"/>
        </w:rPr>
        <w:t>L</w:t>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CF1790" w:rsidRPr="00CF1790">
        <w:rPr>
          <w:rFonts w:ascii="Arial" w:hAnsi="Arial" w:cs="Arial"/>
          <w:b/>
          <w:sz w:val="20"/>
          <w:szCs w:val="20"/>
        </w:rPr>
        <w:tab/>
      </w:r>
      <w:r w:rsidR="000F7E6B">
        <w:rPr>
          <w:rFonts w:ascii="Arial" w:hAnsi="Arial" w:cs="Arial"/>
          <w:b/>
          <w:sz w:val="20"/>
          <w:szCs w:val="20"/>
        </w:rPr>
        <w:tab/>
      </w:r>
      <w:r w:rsidR="00553C09">
        <w:rPr>
          <w:rFonts w:ascii="Arial" w:hAnsi="Arial" w:cs="Arial"/>
          <w:b/>
          <w:sz w:val="20"/>
          <w:szCs w:val="20"/>
        </w:rPr>
        <w:t>7</w:t>
      </w:r>
    </w:p>
    <w:p w:rsidR="00F9429B" w:rsidRPr="00CF1790" w:rsidRDefault="00F9429B" w:rsidP="00443828">
      <w:pPr>
        <w:rPr>
          <w:rFonts w:ascii="Arial" w:hAnsi="Arial" w:cs="Arial"/>
          <w:b/>
          <w:sz w:val="20"/>
          <w:szCs w:val="20"/>
        </w:rPr>
      </w:pPr>
      <w:r w:rsidRPr="00CF1790">
        <w:rPr>
          <w:rFonts w:ascii="Arial" w:hAnsi="Arial" w:cs="Arial"/>
          <w:b/>
          <w:sz w:val="20"/>
          <w:szCs w:val="20"/>
        </w:rPr>
        <w:t xml:space="preserve">       </w:t>
      </w:r>
      <w:r w:rsidR="009451FD" w:rsidRPr="00CF1790">
        <w:rPr>
          <w:rFonts w:ascii="Arial" w:hAnsi="Arial" w:cs="Arial"/>
          <w:b/>
          <w:sz w:val="20"/>
          <w:szCs w:val="20"/>
        </w:rPr>
        <w:tab/>
      </w:r>
      <w:r w:rsidR="009451FD" w:rsidRPr="00CF1790">
        <w:rPr>
          <w:rFonts w:ascii="Arial" w:hAnsi="Arial" w:cs="Arial"/>
          <w:b/>
          <w:sz w:val="20"/>
          <w:szCs w:val="20"/>
        </w:rPr>
        <w:tab/>
      </w:r>
      <w:r w:rsidR="00DD2C08" w:rsidRPr="00CF1790">
        <w:rPr>
          <w:rFonts w:ascii="Arial" w:hAnsi="Arial" w:cs="Arial"/>
          <w:b/>
          <w:sz w:val="20"/>
          <w:szCs w:val="20"/>
        </w:rPr>
        <w:t xml:space="preserve">CATEGORY II </w:t>
      </w:r>
      <w:r w:rsidR="00553C09">
        <w:rPr>
          <w:rFonts w:ascii="Arial" w:hAnsi="Arial" w:cs="Arial"/>
          <w:b/>
          <w:sz w:val="20"/>
          <w:szCs w:val="20"/>
        </w:rPr>
        <w:t xml:space="preserve">AND III </w:t>
      </w:r>
      <w:r w:rsidR="00DD2C08" w:rsidRPr="00CF1790">
        <w:rPr>
          <w:rFonts w:ascii="Arial" w:hAnsi="Arial" w:cs="Arial"/>
          <w:b/>
          <w:sz w:val="20"/>
          <w:szCs w:val="20"/>
        </w:rPr>
        <w:t>PERSONNEL (ONLY)</w:t>
      </w:r>
      <w:r w:rsidR="00DD2C08" w:rsidRPr="00CF1790">
        <w:rPr>
          <w:rFonts w:ascii="Arial" w:hAnsi="Arial" w:cs="Arial"/>
          <w:b/>
          <w:sz w:val="20"/>
          <w:szCs w:val="20"/>
        </w:rPr>
        <w:tab/>
      </w:r>
      <w:r w:rsidR="00DD2C08" w:rsidRPr="00CF1790">
        <w:rPr>
          <w:rFonts w:ascii="Arial" w:hAnsi="Arial" w:cs="Arial"/>
          <w:b/>
          <w:sz w:val="20"/>
          <w:szCs w:val="20"/>
        </w:rPr>
        <w:tab/>
      </w:r>
      <w:r w:rsidR="00CF1790">
        <w:rPr>
          <w:rFonts w:ascii="Arial" w:hAnsi="Arial" w:cs="Arial"/>
          <w:b/>
          <w:sz w:val="20"/>
          <w:szCs w:val="20"/>
        </w:rPr>
        <w:tab/>
      </w:r>
      <w:r w:rsidR="000F7E6B">
        <w:rPr>
          <w:rFonts w:ascii="Arial" w:hAnsi="Arial" w:cs="Arial"/>
          <w:b/>
          <w:sz w:val="20"/>
          <w:szCs w:val="20"/>
        </w:rPr>
        <w:tab/>
      </w:r>
      <w:r w:rsidR="0017174E">
        <w:rPr>
          <w:rFonts w:ascii="Arial" w:hAnsi="Arial" w:cs="Arial"/>
          <w:b/>
          <w:sz w:val="20"/>
          <w:szCs w:val="20"/>
        </w:rPr>
        <w:t>9</w:t>
      </w:r>
    </w:p>
    <w:p w:rsidR="00F9429B" w:rsidRDefault="00F9429B" w:rsidP="00443828">
      <w:pPr>
        <w:rPr>
          <w:rFonts w:ascii="Arial" w:hAnsi="Arial" w:cs="Arial"/>
          <w:b/>
          <w:sz w:val="20"/>
          <w:szCs w:val="20"/>
        </w:rPr>
      </w:pPr>
      <w:r w:rsidRPr="00CF1790">
        <w:rPr>
          <w:rFonts w:ascii="Arial" w:hAnsi="Arial" w:cs="Arial"/>
          <w:b/>
          <w:sz w:val="20"/>
          <w:szCs w:val="20"/>
        </w:rPr>
        <w:t xml:space="preserve">       </w:t>
      </w:r>
      <w:r w:rsidR="009451FD" w:rsidRPr="00CF1790">
        <w:rPr>
          <w:rFonts w:ascii="Arial" w:hAnsi="Arial" w:cs="Arial"/>
          <w:b/>
          <w:sz w:val="20"/>
          <w:szCs w:val="20"/>
        </w:rPr>
        <w:tab/>
      </w:r>
      <w:r w:rsidR="009451FD" w:rsidRPr="00CF1790">
        <w:rPr>
          <w:rFonts w:ascii="Arial" w:hAnsi="Arial" w:cs="Arial"/>
          <w:b/>
          <w:sz w:val="20"/>
          <w:szCs w:val="20"/>
        </w:rPr>
        <w:tab/>
      </w:r>
      <w:r w:rsidR="002D5D72" w:rsidRPr="00CF1790">
        <w:rPr>
          <w:rFonts w:ascii="Arial" w:hAnsi="Arial" w:cs="Arial"/>
          <w:b/>
          <w:sz w:val="20"/>
          <w:szCs w:val="20"/>
        </w:rPr>
        <w:t>FOOD SERVICE</w:t>
      </w:r>
      <w:r w:rsidR="00DD2C08" w:rsidRPr="00CF1790">
        <w:rPr>
          <w:rFonts w:ascii="Arial" w:hAnsi="Arial" w:cs="Arial"/>
          <w:b/>
          <w:sz w:val="20"/>
          <w:szCs w:val="20"/>
        </w:rPr>
        <w:t xml:space="preserve"> PERSONNEL (ONLY)</w:t>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CF1790">
        <w:rPr>
          <w:rFonts w:ascii="Arial" w:hAnsi="Arial" w:cs="Arial"/>
          <w:b/>
          <w:sz w:val="20"/>
          <w:szCs w:val="20"/>
        </w:rPr>
        <w:tab/>
      </w:r>
      <w:r w:rsidR="000F7E6B">
        <w:rPr>
          <w:rFonts w:ascii="Arial" w:hAnsi="Arial" w:cs="Arial"/>
          <w:b/>
          <w:sz w:val="20"/>
          <w:szCs w:val="20"/>
        </w:rPr>
        <w:tab/>
      </w:r>
      <w:r w:rsidR="0017174E">
        <w:rPr>
          <w:rFonts w:ascii="Arial" w:hAnsi="Arial" w:cs="Arial"/>
          <w:b/>
          <w:sz w:val="20"/>
          <w:szCs w:val="20"/>
        </w:rPr>
        <w:t>10</w:t>
      </w:r>
    </w:p>
    <w:p w:rsidR="00262480" w:rsidRPr="00CF1790" w:rsidRDefault="00262480" w:rsidP="00443828">
      <w:pPr>
        <w:rPr>
          <w:rFonts w:ascii="Arial" w:hAnsi="Arial" w:cs="Arial"/>
          <w:b/>
          <w:sz w:val="20"/>
          <w:szCs w:val="20"/>
        </w:rPr>
      </w:pPr>
      <w:r>
        <w:rPr>
          <w:rFonts w:ascii="Arial" w:hAnsi="Arial" w:cs="Arial"/>
          <w:b/>
          <w:sz w:val="20"/>
          <w:szCs w:val="20"/>
        </w:rPr>
        <w:tab/>
      </w:r>
      <w:r>
        <w:rPr>
          <w:rFonts w:ascii="Arial" w:hAnsi="Arial" w:cs="Arial"/>
          <w:b/>
          <w:sz w:val="20"/>
          <w:szCs w:val="20"/>
        </w:rPr>
        <w:tab/>
        <w:t>WAGE/HOUR POLICIES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F7E6B">
        <w:rPr>
          <w:rFonts w:ascii="Arial" w:hAnsi="Arial" w:cs="Arial"/>
          <w:b/>
          <w:sz w:val="20"/>
          <w:szCs w:val="20"/>
        </w:rPr>
        <w:tab/>
      </w:r>
      <w:r>
        <w:rPr>
          <w:rFonts w:ascii="Arial" w:hAnsi="Arial" w:cs="Arial"/>
          <w:b/>
          <w:sz w:val="20"/>
          <w:szCs w:val="20"/>
        </w:rPr>
        <w:t>10</w:t>
      </w:r>
    </w:p>
    <w:p w:rsidR="00F9429B" w:rsidRPr="00CF1790" w:rsidRDefault="00F9429B" w:rsidP="00443828">
      <w:pPr>
        <w:rPr>
          <w:rFonts w:ascii="Arial" w:hAnsi="Arial" w:cs="Arial"/>
          <w:b/>
          <w:sz w:val="20"/>
          <w:szCs w:val="20"/>
        </w:rPr>
      </w:pPr>
      <w:r w:rsidRPr="00CF1790">
        <w:rPr>
          <w:rFonts w:ascii="Arial" w:hAnsi="Arial" w:cs="Arial"/>
          <w:b/>
          <w:sz w:val="20"/>
          <w:szCs w:val="20"/>
        </w:rPr>
        <w:t xml:space="preserve">       </w:t>
      </w:r>
      <w:r w:rsidR="009451FD" w:rsidRPr="00CF1790">
        <w:rPr>
          <w:rFonts w:ascii="Arial" w:hAnsi="Arial" w:cs="Arial"/>
          <w:b/>
          <w:sz w:val="20"/>
          <w:szCs w:val="20"/>
        </w:rPr>
        <w:tab/>
      </w:r>
      <w:r w:rsidR="009451FD" w:rsidRPr="00CF1790">
        <w:rPr>
          <w:rFonts w:ascii="Arial" w:hAnsi="Arial" w:cs="Arial"/>
          <w:b/>
          <w:sz w:val="20"/>
          <w:szCs w:val="20"/>
        </w:rPr>
        <w:tab/>
      </w:r>
      <w:r w:rsidRPr="00CF1790">
        <w:rPr>
          <w:rFonts w:ascii="Arial" w:hAnsi="Arial" w:cs="Arial"/>
          <w:b/>
          <w:sz w:val="20"/>
          <w:szCs w:val="20"/>
          <w:u w:val="single"/>
        </w:rPr>
        <w:t>CONDITIONS OF EMPLOYMEN</w:t>
      </w:r>
      <w:r w:rsidR="005E231C" w:rsidRPr="00CF1790">
        <w:rPr>
          <w:rFonts w:ascii="Arial" w:hAnsi="Arial" w:cs="Arial"/>
          <w:b/>
          <w:sz w:val="20"/>
          <w:szCs w:val="20"/>
          <w:u w:val="single"/>
        </w:rPr>
        <w:t>T</w:t>
      </w:r>
      <w:r w:rsidR="004358AD" w:rsidRPr="00CF1790">
        <w:rPr>
          <w:rFonts w:ascii="Arial" w:hAnsi="Arial" w:cs="Arial"/>
          <w:b/>
          <w:sz w:val="20"/>
          <w:szCs w:val="20"/>
        </w:rPr>
        <w:tab/>
      </w:r>
      <w:r w:rsidR="004358AD" w:rsidRPr="00CF1790">
        <w:rPr>
          <w:rFonts w:ascii="Arial" w:hAnsi="Arial" w:cs="Arial"/>
          <w:b/>
          <w:sz w:val="20"/>
          <w:szCs w:val="20"/>
        </w:rPr>
        <w:tab/>
      </w:r>
      <w:r w:rsidR="004358AD" w:rsidRPr="00CF1790">
        <w:rPr>
          <w:rFonts w:ascii="Arial" w:hAnsi="Arial" w:cs="Arial"/>
          <w:b/>
          <w:sz w:val="20"/>
          <w:szCs w:val="20"/>
        </w:rPr>
        <w:tab/>
      </w:r>
      <w:r w:rsidR="00CF1790" w:rsidRPr="00CF1790">
        <w:rPr>
          <w:rFonts w:ascii="Arial" w:hAnsi="Arial" w:cs="Arial"/>
          <w:b/>
          <w:sz w:val="20"/>
          <w:szCs w:val="20"/>
        </w:rPr>
        <w:tab/>
      </w:r>
      <w:r w:rsidR="000F7E6B">
        <w:rPr>
          <w:rFonts w:ascii="Arial" w:hAnsi="Arial" w:cs="Arial"/>
          <w:b/>
          <w:sz w:val="20"/>
          <w:szCs w:val="20"/>
        </w:rPr>
        <w:tab/>
      </w:r>
      <w:r w:rsidR="0017174E">
        <w:rPr>
          <w:rFonts w:ascii="Arial" w:hAnsi="Arial" w:cs="Arial"/>
          <w:b/>
          <w:sz w:val="20"/>
          <w:szCs w:val="20"/>
        </w:rPr>
        <w:t>11</w:t>
      </w:r>
    </w:p>
    <w:p w:rsidR="00F9429B" w:rsidRPr="00CF1790" w:rsidRDefault="00F9429B" w:rsidP="00443828">
      <w:pPr>
        <w:rPr>
          <w:rFonts w:ascii="Arial" w:hAnsi="Arial" w:cs="Arial"/>
          <w:b/>
          <w:sz w:val="20"/>
          <w:szCs w:val="20"/>
        </w:rPr>
      </w:pPr>
      <w:r w:rsidRPr="00CF1790">
        <w:rPr>
          <w:rFonts w:ascii="Arial" w:hAnsi="Arial" w:cs="Arial"/>
          <w:b/>
          <w:sz w:val="20"/>
          <w:szCs w:val="20"/>
        </w:rPr>
        <w:t xml:space="preserve">       </w:t>
      </w:r>
      <w:r w:rsidRPr="00CF1790">
        <w:rPr>
          <w:rFonts w:ascii="Arial" w:hAnsi="Arial" w:cs="Arial"/>
          <w:b/>
          <w:sz w:val="20"/>
          <w:szCs w:val="20"/>
        </w:rPr>
        <w:tab/>
      </w:r>
      <w:r w:rsidRPr="00CF1790">
        <w:rPr>
          <w:rFonts w:ascii="Arial" w:hAnsi="Arial" w:cs="Arial"/>
          <w:b/>
          <w:sz w:val="20"/>
          <w:szCs w:val="20"/>
        </w:rPr>
        <w:tab/>
      </w:r>
      <w:r w:rsidR="009451FD" w:rsidRPr="00CF1790">
        <w:rPr>
          <w:rFonts w:ascii="Arial" w:hAnsi="Arial" w:cs="Arial"/>
          <w:b/>
          <w:sz w:val="20"/>
          <w:szCs w:val="20"/>
        </w:rPr>
        <w:tab/>
      </w:r>
      <w:r w:rsidRPr="00CF1790">
        <w:rPr>
          <w:rFonts w:ascii="Arial" w:hAnsi="Arial" w:cs="Arial"/>
          <w:b/>
          <w:sz w:val="20"/>
          <w:szCs w:val="20"/>
        </w:rPr>
        <w:t>Supervision</w:t>
      </w:r>
      <w:r w:rsidR="00553C09">
        <w:rPr>
          <w:rFonts w:ascii="Arial" w:hAnsi="Arial" w:cs="Arial"/>
          <w:b/>
          <w:sz w:val="20"/>
          <w:szCs w:val="20"/>
        </w:rPr>
        <w:tab/>
      </w:r>
      <w:r w:rsidR="00553C09">
        <w:rPr>
          <w:rFonts w:ascii="Arial" w:hAnsi="Arial" w:cs="Arial"/>
          <w:b/>
          <w:sz w:val="20"/>
          <w:szCs w:val="20"/>
        </w:rPr>
        <w:tab/>
      </w:r>
      <w:r w:rsidR="00553C09">
        <w:rPr>
          <w:rFonts w:ascii="Arial" w:hAnsi="Arial" w:cs="Arial"/>
          <w:b/>
          <w:sz w:val="20"/>
          <w:szCs w:val="20"/>
        </w:rPr>
        <w:tab/>
      </w:r>
      <w:r w:rsidR="00553C09">
        <w:rPr>
          <w:rFonts w:ascii="Arial" w:hAnsi="Arial" w:cs="Arial"/>
          <w:b/>
          <w:sz w:val="20"/>
          <w:szCs w:val="20"/>
        </w:rPr>
        <w:tab/>
      </w:r>
      <w:r w:rsidR="00553C09">
        <w:rPr>
          <w:rFonts w:ascii="Arial" w:hAnsi="Arial" w:cs="Arial"/>
          <w:b/>
          <w:sz w:val="20"/>
          <w:szCs w:val="20"/>
        </w:rPr>
        <w:tab/>
      </w:r>
      <w:r w:rsidR="00553C09">
        <w:rPr>
          <w:rFonts w:ascii="Arial" w:hAnsi="Arial" w:cs="Arial"/>
          <w:b/>
          <w:sz w:val="20"/>
          <w:szCs w:val="20"/>
        </w:rPr>
        <w:tab/>
      </w:r>
      <w:r w:rsidR="000F7E6B">
        <w:rPr>
          <w:rFonts w:ascii="Arial" w:hAnsi="Arial" w:cs="Arial"/>
          <w:b/>
          <w:sz w:val="20"/>
          <w:szCs w:val="20"/>
        </w:rPr>
        <w:tab/>
      </w:r>
      <w:r w:rsidR="0017174E">
        <w:rPr>
          <w:rFonts w:ascii="Arial" w:hAnsi="Arial" w:cs="Arial"/>
          <w:b/>
          <w:sz w:val="20"/>
          <w:szCs w:val="20"/>
        </w:rPr>
        <w:t>11</w:t>
      </w:r>
    </w:p>
    <w:p w:rsidR="00F9429B" w:rsidRPr="00CF1790" w:rsidRDefault="00F9429B" w:rsidP="00443828">
      <w:pPr>
        <w:rPr>
          <w:rFonts w:ascii="Arial" w:hAnsi="Arial" w:cs="Arial"/>
          <w:b/>
          <w:sz w:val="20"/>
          <w:szCs w:val="20"/>
        </w:rPr>
      </w:pPr>
      <w:r w:rsidRPr="00CF1790">
        <w:rPr>
          <w:rFonts w:ascii="Arial" w:hAnsi="Arial" w:cs="Arial"/>
          <w:b/>
          <w:sz w:val="20"/>
          <w:szCs w:val="20"/>
        </w:rPr>
        <w:tab/>
      </w:r>
      <w:r w:rsidRPr="00CF1790">
        <w:rPr>
          <w:rFonts w:ascii="Arial" w:hAnsi="Arial" w:cs="Arial"/>
          <w:b/>
          <w:sz w:val="20"/>
          <w:szCs w:val="20"/>
        </w:rPr>
        <w:tab/>
      </w:r>
      <w:r w:rsidR="009451FD" w:rsidRPr="00CF1790">
        <w:rPr>
          <w:rFonts w:ascii="Arial" w:hAnsi="Arial" w:cs="Arial"/>
          <w:b/>
          <w:sz w:val="20"/>
          <w:szCs w:val="20"/>
        </w:rPr>
        <w:tab/>
      </w:r>
      <w:r w:rsidRPr="00CF1790">
        <w:rPr>
          <w:rFonts w:ascii="Arial" w:hAnsi="Arial" w:cs="Arial"/>
          <w:b/>
          <w:sz w:val="20"/>
          <w:szCs w:val="20"/>
        </w:rPr>
        <w:t>Transfer</w:t>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0F7E6B">
        <w:rPr>
          <w:rFonts w:ascii="Arial" w:hAnsi="Arial" w:cs="Arial"/>
          <w:b/>
          <w:sz w:val="20"/>
          <w:szCs w:val="20"/>
        </w:rPr>
        <w:tab/>
      </w:r>
      <w:r w:rsidR="0017174E">
        <w:rPr>
          <w:rFonts w:ascii="Arial" w:hAnsi="Arial" w:cs="Arial"/>
          <w:b/>
          <w:sz w:val="20"/>
          <w:szCs w:val="20"/>
        </w:rPr>
        <w:t>11</w:t>
      </w:r>
    </w:p>
    <w:p w:rsidR="00362BB3" w:rsidRPr="00CF1790" w:rsidRDefault="005E231C" w:rsidP="00443828">
      <w:pPr>
        <w:rPr>
          <w:rFonts w:ascii="Arial" w:hAnsi="Arial" w:cs="Arial"/>
          <w:b/>
          <w:sz w:val="20"/>
          <w:szCs w:val="20"/>
        </w:rPr>
      </w:pPr>
      <w:r w:rsidRPr="00CF1790">
        <w:rPr>
          <w:rFonts w:ascii="Arial" w:hAnsi="Arial" w:cs="Arial"/>
          <w:b/>
          <w:sz w:val="20"/>
          <w:szCs w:val="20"/>
        </w:rPr>
        <w:tab/>
      </w:r>
      <w:r w:rsidRPr="00CF1790">
        <w:rPr>
          <w:rFonts w:ascii="Arial" w:hAnsi="Arial" w:cs="Arial"/>
          <w:b/>
          <w:sz w:val="20"/>
          <w:szCs w:val="20"/>
        </w:rPr>
        <w:tab/>
      </w:r>
      <w:r w:rsidRPr="00CF1790">
        <w:rPr>
          <w:rFonts w:ascii="Arial" w:hAnsi="Arial" w:cs="Arial"/>
          <w:b/>
          <w:sz w:val="20"/>
          <w:szCs w:val="20"/>
        </w:rPr>
        <w:tab/>
        <w:t>Attendance Policy</w:t>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0F7E6B">
        <w:rPr>
          <w:rFonts w:ascii="Arial" w:hAnsi="Arial" w:cs="Arial"/>
          <w:b/>
          <w:sz w:val="20"/>
          <w:szCs w:val="20"/>
        </w:rPr>
        <w:tab/>
      </w:r>
      <w:r w:rsidR="0017174E">
        <w:rPr>
          <w:rFonts w:ascii="Arial" w:hAnsi="Arial" w:cs="Arial"/>
          <w:b/>
          <w:sz w:val="20"/>
          <w:szCs w:val="20"/>
        </w:rPr>
        <w:t>11</w:t>
      </w:r>
    </w:p>
    <w:p w:rsidR="005E231C" w:rsidRPr="00CF1790" w:rsidRDefault="005E231C" w:rsidP="00443828">
      <w:pPr>
        <w:rPr>
          <w:rFonts w:ascii="Arial" w:hAnsi="Arial" w:cs="Arial"/>
          <w:b/>
          <w:sz w:val="20"/>
          <w:szCs w:val="20"/>
        </w:rPr>
      </w:pPr>
      <w:r w:rsidRPr="00CF1790">
        <w:rPr>
          <w:rFonts w:ascii="Arial" w:hAnsi="Arial" w:cs="Arial"/>
          <w:b/>
          <w:sz w:val="20"/>
          <w:szCs w:val="20"/>
        </w:rPr>
        <w:tab/>
      </w:r>
      <w:r w:rsidRPr="00CF1790">
        <w:rPr>
          <w:rFonts w:ascii="Arial" w:hAnsi="Arial" w:cs="Arial"/>
          <w:b/>
          <w:sz w:val="20"/>
          <w:szCs w:val="20"/>
        </w:rPr>
        <w:tab/>
      </w:r>
      <w:r w:rsidRPr="00CF1790">
        <w:rPr>
          <w:rFonts w:ascii="Arial" w:hAnsi="Arial" w:cs="Arial"/>
          <w:b/>
          <w:sz w:val="20"/>
          <w:szCs w:val="20"/>
        </w:rPr>
        <w:tab/>
        <w:t>Attendance Policy for 90 Days Probation</w:t>
      </w:r>
      <w:r w:rsidR="00DD2C08" w:rsidRPr="00CF1790">
        <w:rPr>
          <w:rFonts w:ascii="Arial" w:hAnsi="Arial" w:cs="Arial"/>
          <w:b/>
          <w:sz w:val="20"/>
          <w:szCs w:val="20"/>
        </w:rPr>
        <w:tab/>
      </w:r>
      <w:r w:rsidR="00CF1790" w:rsidRPr="00CF1790">
        <w:rPr>
          <w:rFonts w:ascii="Arial" w:hAnsi="Arial" w:cs="Arial"/>
          <w:b/>
          <w:sz w:val="20"/>
          <w:szCs w:val="20"/>
        </w:rPr>
        <w:tab/>
      </w:r>
      <w:r w:rsidR="000F7E6B">
        <w:rPr>
          <w:rFonts w:ascii="Arial" w:hAnsi="Arial" w:cs="Arial"/>
          <w:b/>
          <w:sz w:val="20"/>
          <w:szCs w:val="20"/>
        </w:rPr>
        <w:tab/>
      </w:r>
      <w:r w:rsidR="0017174E">
        <w:rPr>
          <w:rFonts w:ascii="Arial" w:hAnsi="Arial" w:cs="Arial"/>
          <w:b/>
          <w:sz w:val="20"/>
          <w:szCs w:val="20"/>
        </w:rPr>
        <w:t>11</w:t>
      </w:r>
    </w:p>
    <w:p w:rsidR="00F9429B" w:rsidRPr="00CF1790" w:rsidRDefault="00F9429B" w:rsidP="00443828">
      <w:pPr>
        <w:rPr>
          <w:rFonts w:ascii="Arial" w:hAnsi="Arial" w:cs="Arial"/>
          <w:b/>
          <w:sz w:val="20"/>
          <w:szCs w:val="20"/>
        </w:rPr>
      </w:pPr>
      <w:r w:rsidRPr="00CF1790">
        <w:rPr>
          <w:rFonts w:ascii="Arial" w:hAnsi="Arial" w:cs="Arial"/>
          <w:b/>
          <w:sz w:val="20"/>
          <w:szCs w:val="20"/>
        </w:rPr>
        <w:tab/>
      </w:r>
      <w:r w:rsidRPr="00CF1790">
        <w:rPr>
          <w:rFonts w:ascii="Arial" w:hAnsi="Arial" w:cs="Arial"/>
          <w:b/>
          <w:sz w:val="20"/>
          <w:szCs w:val="20"/>
        </w:rPr>
        <w:tab/>
      </w:r>
      <w:r w:rsidR="009451FD" w:rsidRPr="00CF1790">
        <w:rPr>
          <w:rFonts w:ascii="Arial" w:hAnsi="Arial" w:cs="Arial"/>
          <w:b/>
          <w:sz w:val="20"/>
          <w:szCs w:val="20"/>
        </w:rPr>
        <w:tab/>
      </w:r>
      <w:r w:rsidRPr="00CF1790">
        <w:rPr>
          <w:rFonts w:ascii="Arial" w:hAnsi="Arial" w:cs="Arial"/>
          <w:b/>
          <w:sz w:val="20"/>
          <w:szCs w:val="20"/>
        </w:rPr>
        <w:t>Termination</w:t>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0F7E6B">
        <w:rPr>
          <w:rFonts w:ascii="Arial" w:hAnsi="Arial" w:cs="Arial"/>
          <w:b/>
          <w:sz w:val="20"/>
          <w:szCs w:val="20"/>
        </w:rPr>
        <w:tab/>
      </w:r>
      <w:r w:rsidR="00D11F21">
        <w:rPr>
          <w:rFonts w:ascii="Arial" w:hAnsi="Arial" w:cs="Arial"/>
          <w:b/>
          <w:sz w:val="20"/>
          <w:szCs w:val="20"/>
        </w:rPr>
        <w:t>11</w:t>
      </w:r>
    </w:p>
    <w:p w:rsidR="00F9429B" w:rsidRPr="00CF1790" w:rsidRDefault="00F9429B" w:rsidP="00443828">
      <w:pPr>
        <w:rPr>
          <w:rFonts w:ascii="Arial" w:hAnsi="Arial" w:cs="Arial"/>
          <w:b/>
          <w:sz w:val="20"/>
          <w:szCs w:val="20"/>
        </w:rPr>
      </w:pPr>
      <w:r w:rsidRPr="00CF1790">
        <w:rPr>
          <w:rFonts w:ascii="Arial" w:hAnsi="Arial" w:cs="Arial"/>
          <w:b/>
          <w:sz w:val="20"/>
          <w:szCs w:val="20"/>
        </w:rPr>
        <w:tab/>
      </w:r>
      <w:r w:rsidRPr="00CF1790">
        <w:rPr>
          <w:rFonts w:ascii="Arial" w:hAnsi="Arial" w:cs="Arial"/>
          <w:b/>
          <w:sz w:val="20"/>
          <w:szCs w:val="20"/>
        </w:rPr>
        <w:tab/>
      </w:r>
      <w:r w:rsidR="009451FD" w:rsidRPr="00CF1790">
        <w:rPr>
          <w:rFonts w:ascii="Arial" w:hAnsi="Arial" w:cs="Arial"/>
          <w:b/>
          <w:sz w:val="20"/>
          <w:szCs w:val="20"/>
        </w:rPr>
        <w:tab/>
      </w:r>
      <w:r w:rsidRPr="00CF1790">
        <w:rPr>
          <w:rFonts w:ascii="Arial" w:hAnsi="Arial" w:cs="Arial"/>
          <w:b/>
          <w:sz w:val="20"/>
          <w:szCs w:val="20"/>
        </w:rPr>
        <w:t>Resignation</w:t>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0F7E6B">
        <w:rPr>
          <w:rFonts w:ascii="Arial" w:hAnsi="Arial" w:cs="Arial"/>
          <w:b/>
          <w:sz w:val="20"/>
          <w:szCs w:val="20"/>
        </w:rPr>
        <w:tab/>
      </w:r>
      <w:r w:rsidR="00D11F21">
        <w:rPr>
          <w:rFonts w:ascii="Arial" w:hAnsi="Arial" w:cs="Arial"/>
          <w:b/>
          <w:sz w:val="20"/>
          <w:szCs w:val="20"/>
        </w:rPr>
        <w:t>12</w:t>
      </w:r>
    </w:p>
    <w:p w:rsidR="00F9429B" w:rsidRPr="00CF1790" w:rsidRDefault="00F9429B" w:rsidP="00443828">
      <w:pPr>
        <w:rPr>
          <w:rFonts w:ascii="Arial" w:hAnsi="Arial" w:cs="Arial"/>
          <w:b/>
          <w:sz w:val="20"/>
          <w:szCs w:val="20"/>
        </w:rPr>
      </w:pPr>
      <w:r w:rsidRPr="00CF1790">
        <w:rPr>
          <w:rFonts w:ascii="Arial" w:hAnsi="Arial" w:cs="Arial"/>
          <w:b/>
          <w:sz w:val="20"/>
          <w:szCs w:val="20"/>
        </w:rPr>
        <w:tab/>
      </w:r>
      <w:r w:rsidRPr="00CF1790">
        <w:rPr>
          <w:rFonts w:ascii="Arial" w:hAnsi="Arial" w:cs="Arial"/>
          <w:b/>
          <w:sz w:val="20"/>
          <w:szCs w:val="20"/>
        </w:rPr>
        <w:tab/>
      </w:r>
      <w:r w:rsidR="009451FD" w:rsidRPr="00CF1790">
        <w:rPr>
          <w:rFonts w:ascii="Arial" w:hAnsi="Arial" w:cs="Arial"/>
          <w:b/>
          <w:sz w:val="20"/>
          <w:szCs w:val="20"/>
        </w:rPr>
        <w:tab/>
      </w:r>
      <w:r w:rsidRPr="00CF1790">
        <w:rPr>
          <w:rFonts w:ascii="Arial" w:hAnsi="Arial" w:cs="Arial"/>
          <w:b/>
          <w:sz w:val="20"/>
          <w:szCs w:val="20"/>
        </w:rPr>
        <w:t>Retirement</w:t>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0F7E6B">
        <w:rPr>
          <w:rFonts w:ascii="Arial" w:hAnsi="Arial" w:cs="Arial"/>
          <w:b/>
          <w:sz w:val="20"/>
          <w:szCs w:val="20"/>
        </w:rPr>
        <w:tab/>
      </w:r>
      <w:r w:rsidR="00D11F21">
        <w:rPr>
          <w:rFonts w:ascii="Arial" w:hAnsi="Arial" w:cs="Arial"/>
          <w:b/>
          <w:sz w:val="20"/>
          <w:szCs w:val="20"/>
        </w:rPr>
        <w:t>12</w:t>
      </w:r>
    </w:p>
    <w:p w:rsidR="007872FC" w:rsidRPr="00CF1790" w:rsidRDefault="00DC23A7" w:rsidP="00443828">
      <w:pPr>
        <w:rPr>
          <w:rFonts w:ascii="Arial" w:hAnsi="Arial" w:cs="Arial"/>
          <w:b/>
          <w:sz w:val="20"/>
          <w:szCs w:val="20"/>
        </w:rPr>
      </w:pPr>
      <w:r w:rsidRPr="00CF1790">
        <w:rPr>
          <w:rFonts w:ascii="Arial" w:hAnsi="Arial" w:cs="Arial"/>
          <w:b/>
          <w:sz w:val="20"/>
          <w:szCs w:val="20"/>
        </w:rPr>
        <w:tab/>
      </w:r>
      <w:r w:rsidRPr="00CF1790">
        <w:rPr>
          <w:rFonts w:ascii="Arial" w:hAnsi="Arial" w:cs="Arial"/>
          <w:b/>
          <w:sz w:val="20"/>
          <w:szCs w:val="20"/>
        </w:rPr>
        <w:tab/>
      </w:r>
      <w:r w:rsidRPr="00CF1790">
        <w:rPr>
          <w:rFonts w:ascii="Arial" w:hAnsi="Arial" w:cs="Arial"/>
          <w:b/>
          <w:sz w:val="20"/>
          <w:szCs w:val="20"/>
        </w:rPr>
        <w:tab/>
        <w:t>Severance Pay</w:t>
      </w:r>
      <w:r w:rsidRPr="00CF1790">
        <w:rPr>
          <w:rFonts w:ascii="Arial" w:hAnsi="Arial" w:cs="Arial"/>
          <w:b/>
          <w:sz w:val="20"/>
          <w:szCs w:val="20"/>
        </w:rPr>
        <w:tab/>
      </w:r>
      <w:r w:rsidRPr="00CF1790">
        <w:rPr>
          <w:rFonts w:ascii="Arial" w:hAnsi="Arial" w:cs="Arial"/>
          <w:b/>
          <w:sz w:val="20"/>
          <w:szCs w:val="20"/>
        </w:rPr>
        <w:tab/>
      </w:r>
      <w:r w:rsidRPr="00CF1790">
        <w:rPr>
          <w:rFonts w:ascii="Arial" w:hAnsi="Arial" w:cs="Arial"/>
          <w:b/>
          <w:sz w:val="20"/>
          <w:szCs w:val="20"/>
        </w:rPr>
        <w:tab/>
      </w:r>
      <w:r w:rsidRPr="00CF1790">
        <w:rPr>
          <w:rFonts w:ascii="Arial" w:hAnsi="Arial" w:cs="Arial"/>
          <w:b/>
          <w:sz w:val="20"/>
          <w:szCs w:val="20"/>
        </w:rPr>
        <w:tab/>
      </w:r>
      <w:r w:rsidRPr="00CF1790">
        <w:rPr>
          <w:rFonts w:ascii="Arial" w:hAnsi="Arial" w:cs="Arial"/>
          <w:b/>
          <w:sz w:val="20"/>
          <w:szCs w:val="20"/>
        </w:rPr>
        <w:tab/>
      </w:r>
      <w:r w:rsidR="00CF1790">
        <w:rPr>
          <w:rFonts w:ascii="Arial" w:hAnsi="Arial" w:cs="Arial"/>
          <w:b/>
          <w:sz w:val="20"/>
          <w:szCs w:val="20"/>
        </w:rPr>
        <w:tab/>
      </w:r>
      <w:r w:rsidR="000F7E6B">
        <w:rPr>
          <w:rFonts w:ascii="Arial" w:hAnsi="Arial" w:cs="Arial"/>
          <w:b/>
          <w:sz w:val="20"/>
          <w:szCs w:val="20"/>
        </w:rPr>
        <w:tab/>
      </w:r>
      <w:r w:rsidR="00D11F21">
        <w:rPr>
          <w:rFonts w:ascii="Arial" w:hAnsi="Arial" w:cs="Arial"/>
          <w:b/>
          <w:sz w:val="20"/>
          <w:szCs w:val="20"/>
        </w:rPr>
        <w:t>12</w:t>
      </w:r>
    </w:p>
    <w:p w:rsidR="00F9429B" w:rsidRPr="00CF1790" w:rsidRDefault="00F9429B" w:rsidP="00443828">
      <w:pPr>
        <w:rPr>
          <w:rFonts w:ascii="Arial" w:hAnsi="Arial" w:cs="Arial"/>
          <w:b/>
          <w:sz w:val="20"/>
          <w:szCs w:val="20"/>
        </w:rPr>
      </w:pPr>
      <w:r w:rsidRPr="00CF1790">
        <w:rPr>
          <w:rFonts w:ascii="Arial" w:hAnsi="Arial" w:cs="Arial"/>
          <w:b/>
          <w:sz w:val="20"/>
          <w:szCs w:val="20"/>
        </w:rPr>
        <w:tab/>
      </w:r>
      <w:r w:rsidRPr="00CF1790">
        <w:rPr>
          <w:rFonts w:ascii="Arial" w:hAnsi="Arial" w:cs="Arial"/>
          <w:b/>
          <w:sz w:val="20"/>
          <w:szCs w:val="20"/>
        </w:rPr>
        <w:tab/>
      </w:r>
      <w:r w:rsidR="009451FD" w:rsidRPr="00CF1790">
        <w:rPr>
          <w:rFonts w:ascii="Arial" w:hAnsi="Arial" w:cs="Arial"/>
          <w:b/>
          <w:sz w:val="20"/>
          <w:szCs w:val="20"/>
        </w:rPr>
        <w:tab/>
      </w:r>
      <w:r w:rsidRPr="00CF1790">
        <w:rPr>
          <w:rFonts w:ascii="Arial" w:hAnsi="Arial" w:cs="Arial"/>
          <w:b/>
          <w:sz w:val="20"/>
          <w:szCs w:val="20"/>
        </w:rPr>
        <w:t>R</w:t>
      </w:r>
      <w:r w:rsidR="00DD2C08" w:rsidRPr="00CF1790">
        <w:rPr>
          <w:rFonts w:ascii="Arial" w:hAnsi="Arial" w:cs="Arial"/>
          <w:b/>
          <w:sz w:val="20"/>
          <w:szCs w:val="20"/>
        </w:rPr>
        <w:t>eduction in Staff</w:t>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0F7E6B">
        <w:rPr>
          <w:rFonts w:ascii="Arial" w:hAnsi="Arial" w:cs="Arial"/>
          <w:b/>
          <w:sz w:val="20"/>
          <w:szCs w:val="20"/>
        </w:rPr>
        <w:tab/>
      </w:r>
      <w:r w:rsidR="00D11F21">
        <w:rPr>
          <w:rFonts w:ascii="Arial" w:hAnsi="Arial" w:cs="Arial"/>
          <w:b/>
          <w:sz w:val="20"/>
          <w:szCs w:val="20"/>
        </w:rPr>
        <w:t>13</w:t>
      </w:r>
    </w:p>
    <w:p w:rsidR="00CF1790" w:rsidRPr="00CF1790" w:rsidRDefault="00553C09" w:rsidP="00443828">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Use of On</w:t>
      </w:r>
      <w:r w:rsidR="00FC5E1B">
        <w:rPr>
          <w:rFonts w:ascii="Arial" w:hAnsi="Arial" w:cs="Arial"/>
          <w:b/>
          <w:sz w:val="20"/>
          <w:szCs w:val="20"/>
        </w:rPr>
        <w:t>l</w:t>
      </w:r>
      <w:r>
        <w:rPr>
          <w:rFonts w:ascii="Arial" w:hAnsi="Arial" w:cs="Arial"/>
          <w:b/>
          <w:sz w:val="20"/>
          <w:szCs w:val="20"/>
        </w:rPr>
        <w:t>ine Access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C5E1B">
        <w:rPr>
          <w:rFonts w:ascii="Arial" w:hAnsi="Arial" w:cs="Arial"/>
          <w:b/>
          <w:sz w:val="20"/>
          <w:szCs w:val="20"/>
        </w:rPr>
        <w:tab/>
      </w:r>
      <w:r w:rsidR="000F7E6B">
        <w:rPr>
          <w:rFonts w:ascii="Arial" w:hAnsi="Arial" w:cs="Arial"/>
          <w:b/>
          <w:sz w:val="20"/>
          <w:szCs w:val="20"/>
        </w:rPr>
        <w:tab/>
      </w:r>
      <w:r w:rsidR="00D11F21">
        <w:rPr>
          <w:rFonts w:ascii="Arial" w:hAnsi="Arial" w:cs="Arial"/>
          <w:b/>
          <w:sz w:val="20"/>
          <w:szCs w:val="20"/>
        </w:rPr>
        <w:t>13</w:t>
      </w:r>
    </w:p>
    <w:p w:rsidR="00CF1790" w:rsidRPr="00CF1790" w:rsidRDefault="00CF1790" w:rsidP="00443828">
      <w:pPr>
        <w:rPr>
          <w:rFonts w:ascii="Arial" w:hAnsi="Arial" w:cs="Arial"/>
          <w:b/>
          <w:sz w:val="20"/>
          <w:szCs w:val="20"/>
        </w:rPr>
      </w:pPr>
      <w:r w:rsidRPr="00CF1790">
        <w:rPr>
          <w:rFonts w:ascii="Arial" w:hAnsi="Arial" w:cs="Arial"/>
          <w:b/>
          <w:sz w:val="20"/>
          <w:szCs w:val="20"/>
        </w:rPr>
        <w:tab/>
      </w:r>
      <w:r w:rsidRPr="00CF1790">
        <w:rPr>
          <w:rFonts w:ascii="Arial" w:hAnsi="Arial" w:cs="Arial"/>
          <w:b/>
          <w:sz w:val="20"/>
          <w:szCs w:val="20"/>
        </w:rPr>
        <w:tab/>
      </w:r>
      <w:r w:rsidRPr="00CF1790">
        <w:rPr>
          <w:rFonts w:ascii="Arial" w:hAnsi="Arial" w:cs="Arial"/>
          <w:b/>
          <w:sz w:val="20"/>
          <w:szCs w:val="20"/>
        </w:rPr>
        <w:tab/>
        <w:t>Discipline</w:t>
      </w:r>
      <w:r w:rsidRPr="00CF1790">
        <w:rPr>
          <w:rFonts w:ascii="Arial" w:hAnsi="Arial" w:cs="Arial"/>
          <w:b/>
          <w:sz w:val="20"/>
          <w:szCs w:val="20"/>
        </w:rPr>
        <w:tab/>
      </w:r>
      <w:r w:rsidRPr="00CF1790">
        <w:rPr>
          <w:rFonts w:ascii="Arial" w:hAnsi="Arial" w:cs="Arial"/>
          <w:b/>
          <w:sz w:val="20"/>
          <w:szCs w:val="20"/>
        </w:rPr>
        <w:tab/>
      </w:r>
      <w:r w:rsidRPr="00CF1790">
        <w:rPr>
          <w:rFonts w:ascii="Arial" w:hAnsi="Arial" w:cs="Arial"/>
          <w:b/>
          <w:sz w:val="20"/>
          <w:szCs w:val="20"/>
        </w:rPr>
        <w:tab/>
      </w:r>
      <w:r w:rsidRPr="00CF1790">
        <w:rPr>
          <w:rFonts w:ascii="Arial" w:hAnsi="Arial" w:cs="Arial"/>
          <w:b/>
          <w:sz w:val="20"/>
          <w:szCs w:val="20"/>
        </w:rPr>
        <w:tab/>
      </w:r>
      <w:r w:rsidRPr="00CF1790">
        <w:rPr>
          <w:rFonts w:ascii="Arial" w:hAnsi="Arial" w:cs="Arial"/>
          <w:b/>
          <w:sz w:val="20"/>
          <w:szCs w:val="20"/>
        </w:rPr>
        <w:tab/>
      </w:r>
      <w:r w:rsidR="00553C09">
        <w:rPr>
          <w:rFonts w:ascii="Arial" w:hAnsi="Arial" w:cs="Arial"/>
          <w:b/>
          <w:sz w:val="20"/>
          <w:szCs w:val="20"/>
        </w:rPr>
        <w:tab/>
      </w:r>
      <w:r w:rsidR="000F7E6B">
        <w:rPr>
          <w:rFonts w:ascii="Arial" w:hAnsi="Arial" w:cs="Arial"/>
          <w:b/>
          <w:sz w:val="20"/>
          <w:szCs w:val="20"/>
        </w:rPr>
        <w:tab/>
      </w:r>
      <w:r w:rsidR="00D11F21">
        <w:rPr>
          <w:rFonts w:ascii="Arial" w:hAnsi="Arial" w:cs="Arial"/>
          <w:b/>
          <w:sz w:val="20"/>
          <w:szCs w:val="20"/>
        </w:rPr>
        <w:t>13</w:t>
      </w:r>
    </w:p>
    <w:p w:rsidR="00CF1790" w:rsidRPr="00CF1790" w:rsidRDefault="00CF1790" w:rsidP="00443828">
      <w:pPr>
        <w:rPr>
          <w:rFonts w:ascii="Arial" w:hAnsi="Arial" w:cs="Arial"/>
          <w:b/>
          <w:sz w:val="20"/>
          <w:szCs w:val="20"/>
        </w:rPr>
      </w:pPr>
      <w:r w:rsidRPr="00CF1790">
        <w:rPr>
          <w:rFonts w:ascii="Arial" w:hAnsi="Arial" w:cs="Arial"/>
          <w:b/>
          <w:sz w:val="20"/>
          <w:szCs w:val="20"/>
        </w:rPr>
        <w:t xml:space="preserve"> </w:t>
      </w:r>
      <w:r w:rsidRPr="00CF1790">
        <w:rPr>
          <w:rFonts w:ascii="Arial" w:hAnsi="Arial" w:cs="Arial"/>
          <w:b/>
          <w:sz w:val="20"/>
          <w:szCs w:val="20"/>
        </w:rPr>
        <w:tab/>
      </w:r>
      <w:r w:rsidRPr="00CF1790">
        <w:rPr>
          <w:rFonts w:ascii="Arial" w:hAnsi="Arial" w:cs="Arial"/>
          <w:b/>
          <w:sz w:val="20"/>
          <w:szCs w:val="20"/>
        </w:rPr>
        <w:tab/>
      </w:r>
      <w:r w:rsidRPr="00CF1790">
        <w:rPr>
          <w:rFonts w:ascii="Arial" w:hAnsi="Arial" w:cs="Arial"/>
          <w:b/>
          <w:sz w:val="20"/>
          <w:szCs w:val="20"/>
        </w:rPr>
        <w:tab/>
        <w:t>Duty to Report Arrest</w:t>
      </w:r>
      <w:r w:rsidRPr="00CF1790">
        <w:rPr>
          <w:rFonts w:ascii="Arial" w:hAnsi="Arial" w:cs="Arial"/>
          <w:b/>
          <w:sz w:val="20"/>
          <w:szCs w:val="20"/>
        </w:rPr>
        <w:tab/>
      </w:r>
      <w:r w:rsidRPr="00CF1790">
        <w:rPr>
          <w:rFonts w:ascii="Arial" w:hAnsi="Arial" w:cs="Arial"/>
          <w:b/>
          <w:sz w:val="20"/>
          <w:szCs w:val="20"/>
        </w:rPr>
        <w:tab/>
      </w:r>
      <w:r w:rsidRPr="00CF1790">
        <w:rPr>
          <w:rFonts w:ascii="Arial" w:hAnsi="Arial" w:cs="Arial"/>
          <w:b/>
          <w:sz w:val="20"/>
          <w:szCs w:val="20"/>
        </w:rPr>
        <w:tab/>
      </w:r>
      <w:r w:rsidRPr="00CF1790">
        <w:rPr>
          <w:rFonts w:ascii="Arial" w:hAnsi="Arial" w:cs="Arial"/>
          <w:b/>
          <w:sz w:val="20"/>
          <w:szCs w:val="20"/>
        </w:rPr>
        <w:tab/>
      </w:r>
      <w:r>
        <w:rPr>
          <w:rFonts w:ascii="Arial" w:hAnsi="Arial" w:cs="Arial"/>
          <w:b/>
          <w:sz w:val="20"/>
          <w:szCs w:val="20"/>
        </w:rPr>
        <w:tab/>
      </w:r>
      <w:r w:rsidR="000F7E6B">
        <w:rPr>
          <w:rFonts w:ascii="Arial" w:hAnsi="Arial" w:cs="Arial"/>
          <w:b/>
          <w:sz w:val="20"/>
          <w:szCs w:val="20"/>
        </w:rPr>
        <w:tab/>
      </w:r>
      <w:r w:rsidR="000344F1">
        <w:rPr>
          <w:rFonts w:ascii="Arial" w:hAnsi="Arial" w:cs="Arial"/>
          <w:b/>
          <w:sz w:val="20"/>
          <w:szCs w:val="20"/>
        </w:rPr>
        <w:t>14</w:t>
      </w:r>
    </w:p>
    <w:p w:rsidR="00F9429B" w:rsidRPr="00CF1790" w:rsidRDefault="00F9429B" w:rsidP="00443828">
      <w:pPr>
        <w:rPr>
          <w:rFonts w:ascii="Arial" w:hAnsi="Arial" w:cs="Arial"/>
          <w:b/>
          <w:sz w:val="20"/>
          <w:szCs w:val="20"/>
        </w:rPr>
      </w:pPr>
      <w:r w:rsidRPr="00CF1790">
        <w:rPr>
          <w:rFonts w:ascii="Arial" w:hAnsi="Arial" w:cs="Arial"/>
          <w:b/>
          <w:sz w:val="20"/>
          <w:szCs w:val="20"/>
        </w:rPr>
        <w:t xml:space="preserve">       </w:t>
      </w:r>
      <w:r w:rsidR="009451FD" w:rsidRPr="00CF1790">
        <w:rPr>
          <w:rFonts w:ascii="Arial" w:hAnsi="Arial" w:cs="Arial"/>
          <w:b/>
          <w:sz w:val="20"/>
          <w:szCs w:val="20"/>
        </w:rPr>
        <w:tab/>
      </w:r>
      <w:r w:rsidR="009451FD" w:rsidRPr="00CF1790">
        <w:rPr>
          <w:rFonts w:ascii="Arial" w:hAnsi="Arial" w:cs="Arial"/>
          <w:b/>
          <w:sz w:val="20"/>
          <w:szCs w:val="20"/>
        </w:rPr>
        <w:tab/>
      </w:r>
      <w:r w:rsidRPr="00CF1790">
        <w:rPr>
          <w:rFonts w:ascii="Arial" w:hAnsi="Arial" w:cs="Arial"/>
          <w:b/>
          <w:sz w:val="20"/>
          <w:szCs w:val="20"/>
          <w:u w:val="single"/>
        </w:rPr>
        <w:t>BENEFITS</w:t>
      </w:r>
      <w:r w:rsidR="00DC23A7" w:rsidRPr="00CF1790">
        <w:rPr>
          <w:rFonts w:ascii="Arial" w:hAnsi="Arial" w:cs="Arial"/>
          <w:b/>
          <w:sz w:val="20"/>
          <w:szCs w:val="20"/>
        </w:rPr>
        <w:tab/>
      </w:r>
      <w:r w:rsidR="00DC23A7" w:rsidRPr="00CF1790">
        <w:rPr>
          <w:rFonts w:ascii="Arial" w:hAnsi="Arial" w:cs="Arial"/>
          <w:b/>
          <w:sz w:val="20"/>
          <w:szCs w:val="20"/>
        </w:rPr>
        <w:tab/>
      </w:r>
      <w:r w:rsidR="00DC23A7" w:rsidRPr="00CF1790">
        <w:rPr>
          <w:rFonts w:ascii="Arial" w:hAnsi="Arial" w:cs="Arial"/>
          <w:b/>
          <w:sz w:val="20"/>
          <w:szCs w:val="20"/>
        </w:rPr>
        <w:tab/>
      </w:r>
      <w:r w:rsidR="00DC23A7" w:rsidRPr="00CF1790">
        <w:rPr>
          <w:rFonts w:ascii="Arial" w:hAnsi="Arial" w:cs="Arial"/>
          <w:b/>
          <w:sz w:val="20"/>
          <w:szCs w:val="20"/>
        </w:rPr>
        <w:tab/>
      </w:r>
      <w:r w:rsidR="00DC23A7" w:rsidRPr="00CF1790">
        <w:rPr>
          <w:rFonts w:ascii="Arial" w:hAnsi="Arial" w:cs="Arial"/>
          <w:b/>
          <w:sz w:val="20"/>
          <w:szCs w:val="20"/>
        </w:rPr>
        <w:tab/>
      </w:r>
      <w:r w:rsidR="00DC23A7" w:rsidRPr="00CF1790">
        <w:rPr>
          <w:rFonts w:ascii="Arial" w:hAnsi="Arial" w:cs="Arial"/>
          <w:b/>
          <w:sz w:val="20"/>
          <w:szCs w:val="20"/>
        </w:rPr>
        <w:tab/>
      </w:r>
      <w:r w:rsidR="00DC23A7" w:rsidRPr="00CF1790">
        <w:rPr>
          <w:rFonts w:ascii="Arial" w:hAnsi="Arial" w:cs="Arial"/>
          <w:b/>
          <w:sz w:val="20"/>
          <w:szCs w:val="20"/>
        </w:rPr>
        <w:tab/>
      </w:r>
      <w:r w:rsidR="000F7E6B">
        <w:rPr>
          <w:rFonts w:ascii="Arial" w:hAnsi="Arial" w:cs="Arial"/>
          <w:b/>
          <w:sz w:val="20"/>
          <w:szCs w:val="20"/>
        </w:rPr>
        <w:tab/>
      </w:r>
      <w:r w:rsidR="00D11F21">
        <w:rPr>
          <w:rFonts w:ascii="Arial" w:hAnsi="Arial" w:cs="Arial"/>
          <w:b/>
          <w:sz w:val="20"/>
          <w:szCs w:val="20"/>
        </w:rPr>
        <w:t>15</w:t>
      </w:r>
    </w:p>
    <w:p w:rsidR="00F9429B" w:rsidRPr="00CF1790" w:rsidRDefault="00F9429B" w:rsidP="00443828">
      <w:pPr>
        <w:rPr>
          <w:rFonts w:ascii="Arial" w:hAnsi="Arial" w:cs="Arial"/>
          <w:b/>
          <w:sz w:val="20"/>
          <w:szCs w:val="20"/>
        </w:rPr>
      </w:pPr>
      <w:r w:rsidRPr="00CF1790">
        <w:rPr>
          <w:rFonts w:ascii="Arial" w:hAnsi="Arial" w:cs="Arial"/>
          <w:b/>
          <w:sz w:val="20"/>
          <w:szCs w:val="20"/>
        </w:rPr>
        <w:t xml:space="preserve">       </w:t>
      </w:r>
      <w:r w:rsidRPr="00CF1790">
        <w:rPr>
          <w:rFonts w:ascii="Arial" w:hAnsi="Arial" w:cs="Arial"/>
          <w:b/>
          <w:sz w:val="20"/>
          <w:szCs w:val="20"/>
        </w:rPr>
        <w:tab/>
      </w:r>
      <w:r w:rsidRPr="00CF1790">
        <w:rPr>
          <w:rFonts w:ascii="Arial" w:hAnsi="Arial" w:cs="Arial"/>
          <w:b/>
          <w:sz w:val="20"/>
          <w:szCs w:val="20"/>
        </w:rPr>
        <w:tab/>
      </w:r>
      <w:r w:rsidR="009451FD" w:rsidRPr="00CF1790">
        <w:rPr>
          <w:rFonts w:ascii="Arial" w:hAnsi="Arial" w:cs="Arial"/>
          <w:b/>
          <w:sz w:val="20"/>
          <w:szCs w:val="20"/>
        </w:rPr>
        <w:tab/>
      </w:r>
      <w:r w:rsidR="00DD2C08" w:rsidRPr="00CF1790">
        <w:rPr>
          <w:rFonts w:ascii="Arial" w:hAnsi="Arial" w:cs="Arial"/>
          <w:b/>
          <w:sz w:val="20"/>
          <w:szCs w:val="20"/>
        </w:rPr>
        <w:t>Personal Leave</w:t>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0F7E6B">
        <w:rPr>
          <w:rFonts w:ascii="Arial" w:hAnsi="Arial" w:cs="Arial"/>
          <w:b/>
          <w:sz w:val="20"/>
          <w:szCs w:val="20"/>
        </w:rPr>
        <w:tab/>
      </w:r>
      <w:r w:rsidR="00D11F21">
        <w:rPr>
          <w:rFonts w:ascii="Arial" w:hAnsi="Arial" w:cs="Arial"/>
          <w:b/>
          <w:sz w:val="20"/>
          <w:szCs w:val="20"/>
        </w:rPr>
        <w:t>15</w:t>
      </w:r>
    </w:p>
    <w:p w:rsidR="00F9429B" w:rsidRPr="00CF1790" w:rsidRDefault="00F9429B" w:rsidP="00443828">
      <w:pPr>
        <w:rPr>
          <w:rFonts w:ascii="Arial" w:hAnsi="Arial" w:cs="Arial"/>
          <w:b/>
          <w:sz w:val="20"/>
          <w:szCs w:val="20"/>
        </w:rPr>
      </w:pPr>
      <w:r w:rsidRPr="00CF1790">
        <w:rPr>
          <w:rFonts w:ascii="Arial" w:hAnsi="Arial" w:cs="Arial"/>
          <w:b/>
          <w:sz w:val="20"/>
          <w:szCs w:val="20"/>
        </w:rPr>
        <w:tab/>
      </w:r>
      <w:r w:rsidRPr="00CF1790">
        <w:rPr>
          <w:rFonts w:ascii="Arial" w:hAnsi="Arial" w:cs="Arial"/>
          <w:b/>
          <w:sz w:val="20"/>
          <w:szCs w:val="20"/>
        </w:rPr>
        <w:tab/>
      </w:r>
      <w:r w:rsidR="009451FD" w:rsidRPr="00CF1790">
        <w:rPr>
          <w:rFonts w:ascii="Arial" w:hAnsi="Arial" w:cs="Arial"/>
          <w:b/>
          <w:sz w:val="20"/>
          <w:szCs w:val="20"/>
        </w:rPr>
        <w:tab/>
      </w:r>
      <w:r w:rsidR="00DD2C08" w:rsidRPr="00CF1790">
        <w:rPr>
          <w:rFonts w:ascii="Arial" w:hAnsi="Arial" w:cs="Arial"/>
          <w:b/>
          <w:sz w:val="20"/>
          <w:szCs w:val="20"/>
        </w:rPr>
        <w:t>Bereavement Leave</w:t>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553C09">
        <w:rPr>
          <w:rFonts w:ascii="Arial" w:hAnsi="Arial" w:cs="Arial"/>
          <w:b/>
          <w:sz w:val="20"/>
          <w:szCs w:val="20"/>
        </w:rPr>
        <w:tab/>
      </w:r>
      <w:r w:rsidR="000F7E6B">
        <w:rPr>
          <w:rFonts w:ascii="Arial" w:hAnsi="Arial" w:cs="Arial"/>
          <w:b/>
          <w:sz w:val="20"/>
          <w:szCs w:val="20"/>
        </w:rPr>
        <w:tab/>
      </w:r>
      <w:r w:rsidR="00D11F21">
        <w:rPr>
          <w:rFonts w:ascii="Arial" w:hAnsi="Arial" w:cs="Arial"/>
          <w:b/>
          <w:sz w:val="20"/>
          <w:szCs w:val="20"/>
        </w:rPr>
        <w:t>16</w:t>
      </w:r>
    </w:p>
    <w:p w:rsidR="005E231C" w:rsidRPr="00CF1790" w:rsidRDefault="00F9429B" w:rsidP="00443828">
      <w:pPr>
        <w:rPr>
          <w:rFonts w:ascii="Arial" w:hAnsi="Arial" w:cs="Arial"/>
          <w:b/>
          <w:sz w:val="20"/>
          <w:szCs w:val="20"/>
        </w:rPr>
      </w:pPr>
      <w:r w:rsidRPr="00CF1790">
        <w:rPr>
          <w:rFonts w:ascii="Arial" w:hAnsi="Arial" w:cs="Arial"/>
          <w:b/>
          <w:sz w:val="20"/>
          <w:szCs w:val="20"/>
        </w:rPr>
        <w:tab/>
      </w:r>
      <w:r w:rsidRPr="00CF1790">
        <w:rPr>
          <w:rFonts w:ascii="Arial" w:hAnsi="Arial" w:cs="Arial"/>
          <w:b/>
          <w:sz w:val="20"/>
          <w:szCs w:val="20"/>
        </w:rPr>
        <w:tab/>
      </w:r>
      <w:r w:rsidR="009451FD" w:rsidRPr="00CF1790">
        <w:rPr>
          <w:rFonts w:ascii="Arial" w:hAnsi="Arial" w:cs="Arial"/>
          <w:b/>
          <w:sz w:val="20"/>
          <w:szCs w:val="20"/>
        </w:rPr>
        <w:tab/>
      </w:r>
      <w:r w:rsidRPr="00CF1790">
        <w:rPr>
          <w:rFonts w:ascii="Arial" w:hAnsi="Arial" w:cs="Arial"/>
          <w:b/>
          <w:sz w:val="20"/>
          <w:szCs w:val="20"/>
        </w:rPr>
        <w:t>Leave</w:t>
      </w:r>
      <w:r w:rsidR="005E231C" w:rsidRPr="00CF1790">
        <w:rPr>
          <w:rFonts w:ascii="Arial" w:hAnsi="Arial" w:cs="Arial"/>
          <w:b/>
          <w:sz w:val="20"/>
          <w:szCs w:val="20"/>
        </w:rPr>
        <w:t>s</w:t>
      </w:r>
      <w:r w:rsidR="00DD2C08" w:rsidRPr="00CF1790">
        <w:rPr>
          <w:rFonts w:ascii="Arial" w:hAnsi="Arial" w:cs="Arial"/>
          <w:b/>
          <w:sz w:val="20"/>
          <w:szCs w:val="20"/>
        </w:rPr>
        <w:t xml:space="preserve"> of Absence</w:t>
      </w:r>
      <w:r w:rsidR="00DD2C08" w:rsidRPr="00CF1790">
        <w:rPr>
          <w:rFonts w:ascii="Arial" w:hAnsi="Arial" w:cs="Arial"/>
          <w:b/>
          <w:sz w:val="20"/>
          <w:szCs w:val="20"/>
        </w:rPr>
        <w:tab/>
      </w:r>
      <w:r w:rsidR="00DD2C08" w:rsidRPr="00CF1790">
        <w:rPr>
          <w:rFonts w:ascii="Arial" w:hAnsi="Arial" w:cs="Arial"/>
          <w:b/>
          <w:sz w:val="20"/>
          <w:szCs w:val="20"/>
        </w:rPr>
        <w:tab/>
      </w:r>
      <w:r w:rsidR="00DD2C08" w:rsidRPr="00CF1790">
        <w:rPr>
          <w:rFonts w:ascii="Arial" w:hAnsi="Arial" w:cs="Arial"/>
          <w:b/>
          <w:sz w:val="20"/>
          <w:szCs w:val="20"/>
        </w:rPr>
        <w:tab/>
      </w:r>
      <w:r w:rsidR="00361E85" w:rsidRPr="00CF1790">
        <w:rPr>
          <w:rFonts w:ascii="Arial" w:hAnsi="Arial" w:cs="Arial"/>
          <w:b/>
          <w:sz w:val="20"/>
          <w:szCs w:val="20"/>
        </w:rPr>
        <w:tab/>
      </w:r>
      <w:r w:rsidR="00553C09">
        <w:rPr>
          <w:rFonts w:ascii="Arial" w:hAnsi="Arial" w:cs="Arial"/>
          <w:b/>
          <w:sz w:val="20"/>
          <w:szCs w:val="20"/>
        </w:rPr>
        <w:tab/>
      </w:r>
      <w:r w:rsidR="000F7E6B">
        <w:rPr>
          <w:rFonts w:ascii="Arial" w:hAnsi="Arial" w:cs="Arial"/>
          <w:b/>
          <w:sz w:val="20"/>
          <w:szCs w:val="20"/>
        </w:rPr>
        <w:tab/>
      </w:r>
      <w:r w:rsidR="000344F1">
        <w:rPr>
          <w:rFonts w:ascii="Arial" w:hAnsi="Arial" w:cs="Arial"/>
          <w:b/>
          <w:sz w:val="20"/>
          <w:szCs w:val="20"/>
        </w:rPr>
        <w:t>16</w:t>
      </w:r>
      <w:r w:rsidR="005E231C" w:rsidRPr="00CF1790">
        <w:rPr>
          <w:rFonts w:ascii="Arial" w:hAnsi="Arial" w:cs="Arial"/>
          <w:b/>
          <w:sz w:val="20"/>
          <w:szCs w:val="20"/>
        </w:rPr>
        <w:tab/>
      </w:r>
    </w:p>
    <w:p w:rsidR="00F621E3" w:rsidRPr="00CF1790" w:rsidRDefault="00F9429B" w:rsidP="00443828">
      <w:pPr>
        <w:rPr>
          <w:rFonts w:ascii="Arial" w:hAnsi="Arial" w:cs="Arial"/>
          <w:b/>
          <w:sz w:val="20"/>
          <w:szCs w:val="20"/>
        </w:rPr>
      </w:pPr>
      <w:r w:rsidRPr="00CF1790">
        <w:rPr>
          <w:rFonts w:ascii="Arial" w:hAnsi="Arial" w:cs="Arial"/>
          <w:b/>
          <w:sz w:val="20"/>
          <w:szCs w:val="20"/>
        </w:rPr>
        <w:tab/>
      </w:r>
      <w:r w:rsidRPr="00CF1790">
        <w:rPr>
          <w:rFonts w:ascii="Arial" w:hAnsi="Arial" w:cs="Arial"/>
          <w:b/>
          <w:sz w:val="20"/>
          <w:szCs w:val="20"/>
        </w:rPr>
        <w:tab/>
      </w:r>
      <w:r w:rsidR="009451FD" w:rsidRPr="00CF1790">
        <w:rPr>
          <w:rFonts w:ascii="Arial" w:hAnsi="Arial" w:cs="Arial"/>
          <w:b/>
          <w:sz w:val="20"/>
          <w:szCs w:val="20"/>
        </w:rPr>
        <w:tab/>
      </w:r>
      <w:r w:rsidRPr="00CF1790">
        <w:rPr>
          <w:rFonts w:ascii="Arial" w:hAnsi="Arial" w:cs="Arial"/>
          <w:b/>
          <w:sz w:val="20"/>
          <w:szCs w:val="20"/>
        </w:rPr>
        <w:t>Sic</w:t>
      </w:r>
      <w:r w:rsidR="00DD2C08" w:rsidRPr="00CF1790">
        <w:rPr>
          <w:rFonts w:ascii="Arial" w:hAnsi="Arial" w:cs="Arial"/>
          <w:b/>
          <w:sz w:val="20"/>
          <w:szCs w:val="20"/>
        </w:rPr>
        <w:t>k Leave</w:t>
      </w:r>
      <w:r w:rsidR="00DC23A7" w:rsidRPr="00CF1790">
        <w:rPr>
          <w:rFonts w:ascii="Arial" w:hAnsi="Arial" w:cs="Arial"/>
          <w:b/>
          <w:sz w:val="20"/>
          <w:szCs w:val="20"/>
        </w:rPr>
        <w:tab/>
      </w:r>
      <w:r w:rsidR="00DC23A7" w:rsidRPr="00CF1790">
        <w:rPr>
          <w:rFonts w:ascii="Arial" w:hAnsi="Arial" w:cs="Arial"/>
          <w:b/>
          <w:sz w:val="20"/>
          <w:szCs w:val="20"/>
        </w:rPr>
        <w:tab/>
      </w:r>
      <w:r w:rsidR="00DC23A7" w:rsidRPr="00CF1790">
        <w:rPr>
          <w:rFonts w:ascii="Arial" w:hAnsi="Arial" w:cs="Arial"/>
          <w:b/>
          <w:sz w:val="20"/>
          <w:szCs w:val="20"/>
        </w:rPr>
        <w:tab/>
      </w:r>
      <w:r w:rsidR="00DC23A7" w:rsidRPr="00CF1790">
        <w:rPr>
          <w:rFonts w:ascii="Arial" w:hAnsi="Arial" w:cs="Arial"/>
          <w:b/>
          <w:sz w:val="20"/>
          <w:szCs w:val="20"/>
        </w:rPr>
        <w:tab/>
      </w:r>
      <w:r w:rsidR="00DC23A7" w:rsidRPr="00CF1790">
        <w:rPr>
          <w:rFonts w:ascii="Arial" w:hAnsi="Arial" w:cs="Arial"/>
          <w:b/>
          <w:sz w:val="20"/>
          <w:szCs w:val="20"/>
        </w:rPr>
        <w:tab/>
      </w:r>
      <w:r w:rsidR="00DC23A7" w:rsidRPr="00CF1790">
        <w:rPr>
          <w:rFonts w:ascii="Arial" w:hAnsi="Arial" w:cs="Arial"/>
          <w:b/>
          <w:sz w:val="20"/>
          <w:szCs w:val="20"/>
        </w:rPr>
        <w:tab/>
      </w:r>
      <w:r w:rsidR="000F7E6B">
        <w:rPr>
          <w:rFonts w:ascii="Arial" w:hAnsi="Arial" w:cs="Arial"/>
          <w:b/>
          <w:sz w:val="20"/>
          <w:szCs w:val="20"/>
        </w:rPr>
        <w:tab/>
      </w:r>
      <w:r w:rsidR="00D11F21">
        <w:rPr>
          <w:rFonts w:ascii="Arial" w:hAnsi="Arial" w:cs="Arial"/>
          <w:b/>
          <w:sz w:val="20"/>
          <w:szCs w:val="20"/>
        </w:rPr>
        <w:t>18</w:t>
      </w:r>
    </w:p>
    <w:p w:rsidR="00F9429B" w:rsidRPr="00CF1790" w:rsidRDefault="00F621E3" w:rsidP="00443828">
      <w:pPr>
        <w:rPr>
          <w:rFonts w:ascii="Arial" w:hAnsi="Arial" w:cs="Arial"/>
          <w:b/>
          <w:sz w:val="20"/>
          <w:szCs w:val="20"/>
        </w:rPr>
      </w:pPr>
      <w:r w:rsidRPr="00CF1790">
        <w:rPr>
          <w:rFonts w:ascii="Arial" w:hAnsi="Arial" w:cs="Arial"/>
          <w:b/>
          <w:sz w:val="20"/>
          <w:szCs w:val="20"/>
        </w:rPr>
        <w:tab/>
      </w:r>
      <w:r w:rsidRPr="00CF1790">
        <w:rPr>
          <w:rFonts w:ascii="Arial" w:hAnsi="Arial" w:cs="Arial"/>
          <w:b/>
          <w:sz w:val="20"/>
          <w:szCs w:val="20"/>
        </w:rPr>
        <w:tab/>
      </w:r>
      <w:r w:rsidRPr="00CF1790">
        <w:rPr>
          <w:rFonts w:ascii="Arial" w:hAnsi="Arial" w:cs="Arial"/>
          <w:b/>
          <w:sz w:val="20"/>
          <w:szCs w:val="20"/>
        </w:rPr>
        <w:tab/>
        <w:t>S</w:t>
      </w:r>
      <w:r w:rsidR="00DC23A7" w:rsidRPr="00CF1790">
        <w:rPr>
          <w:rFonts w:ascii="Arial" w:hAnsi="Arial" w:cs="Arial"/>
          <w:b/>
          <w:sz w:val="20"/>
          <w:szCs w:val="20"/>
        </w:rPr>
        <w:t>ick Leave Bank</w:t>
      </w:r>
      <w:r w:rsidR="00DC23A7" w:rsidRPr="00CF1790">
        <w:rPr>
          <w:rFonts w:ascii="Arial" w:hAnsi="Arial" w:cs="Arial"/>
          <w:b/>
          <w:sz w:val="20"/>
          <w:szCs w:val="20"/>
        </w:rPr>
        <w:tab/>
      </w:r>
      <w:r w:rsidR="00DC23A7" w:rsidRPr="00CF1790">
        <w:rPr>
          <w:rFonts w:ascii="Arial" w:hAnsi="Arial" w:cs="Arial"/>
          <w:b/>
          <w:sz w:val="20"/>
          <w:szCs w:val="20"/>
        </w:rPr>
        <w:tab/>
      </w:r>
      <w:r w:rsidR="00DC23A7" w:rsidRPr="00CF1790">
        <w:rPr>
          <w:rFonts w:ascii="Arial" w:hAnsi="Arial" w:cs="Arial"/>
          <w:b/>
          <w:sz w:val="20"/>
          <w:szCs w:val="20"/>
        </w:rPr>
        <w:tab/>
      </w:r>
      <w:r w:rsidR="00DC23A7" w:rsidRPr="00CF1790">
        <w:rPr>
          <w:rFonts w:ascii="Arial" w:hAnsi="Arial" w:cs="Arial"/>
          <w:b/>
          <w:sz w:val="20"/>
          <w:szCs w:val="20"/>
        </w:rPr>
        <w:tab/>
      </w:r>
      <w:r w:rsidR="00DC23A7" w:rsidRPr="00CF1790">
        <w:rPr>
          <w:rFonts w:ascii="Arial" w:hAnsi="Arial" w:cs="Arial"/>
          <w:b/>
          <w:sz w:val="20"/>
          <w:szCs w:val="20"/>
        </w:rPr>
        <w:tab/>
      </w:r>
      <w:r w:rsidR="000F7E6B">
        <w:rPr>
          <w:rFonts w:ascii="Arial" w:hAnsi="Arial" w:cs="Arial"/>
          <w:b/>
          <w:sz w:val="20"/>
          <w:szCs w:val="20"/>
        </w:rPr>
        <w:tab/>
      </w:r>
      <w:r w:rsidR="000344F1">
        <w:rPr>
          <w:rFonts w:ascii="Arial" w:hAnsi="Arial" w:cs="Arial"/>
          <w:b/>
          <w:sz w:val="20"/>
          <w:szCs w:val="20"/>
        </w:rPr>
        <w:t>19</w:t>
      </w:r>
    </w:p>
    <w:p w:rsidR="00F9429B" w:rsidRPr="00CF1790" w:rsidRDefault="00F9429B" w:rsidP="00443828">
      <w:pPr>
        <w:rPr>
          <w:rFonts w:ascii="Arial" w:hAnsi="Arial" w:cs="Arial"/>
          <w:b/>
          <w:sz w:val="20"/>
          <w:szCs w:val="20"/>
        </w:rPr>
      </w:pPr>
      <w:r w:rsidRPr="00CF1790">
        <w:rPr>
          <w:rFonts w:ascii="Arial" w:hAnsi="Arial" w:cs="Arial"/>
          <w:b/>
          <w:sz w:val="20"/>
          <w:szCs w:val="20"/>
        </w:rPr>
        <w:tab/>
      </w:r>
      <w:r w:rsidRPr="00CF1790">
        <w:rPr>
          <w:rFonts w:ascii="Arial" w:hAnsi="Arial" w:cs="Arial"/>
          <w:b/>
          <w:sz w:val="20"/>
          <w:szCs w:val="20"/>
        </w:rPr>
        <w:tab/>
      </w:r>
      <w:r w:rsidR="003E34CB" w:rsidRPr="00CF1790">
        <w:rPr>
          <w:rFonts w:ascii="Arial" w:hAnsi="Arial" w:cs="Arial"/>
          <w:b/>
          <w:sz w:val="20"/>
          <w:szCs w:val="20"/>
        </w:rPr>
        <w:tab/>
      </w:r>
      <w:r w:rsidR="00E17B4E" w:rsidRPr="00CF1790">
        <w:rPr>
          <w:rFonts w:ascii="Arial" w:hAnsi="Arial" w:cs="Arial"/>
          <w:b/>
          <w:sz w:val="20"/>
          <w:szCs w:val="20"/>
        </w:rPr>
        <w:t>Health Insurance</w:t>
      </w:r>
      <w:r w:rsidR="00E17B4E" w:rsidRPr="00CF1790">
        <w:rPr>
          <w:rFonts w:ascii="Arial" w:hAnsi="Arial" w:cs="Arial"/>
          <w:b/>
          <w:sz w:val="20"/>
          <w:szCs w:val="20"/>
        </w:rPr>
        <w:tab/>
      </w:r>
      <w:r w:rsidR="00E17B4E" w:rsidRPr="00CF1790">
        <w:rPr>
          <w:rFonts w:ascii="Arial" w:hAnsi="Arial" w:cs="Arial"/>
          <w:b/>
          <w:sz w:val="20"/>
          <w:szCs w:val="20"/>
        </w:rPr>
        <w:tab/>
      </w:r>
      <w:r w:rsidR="00E17B4E" w:rsidRPr="00CF1790">
        <w:rPr>
          <w:rFonts w:ascii="Arial" w:hAnsi="Arial" w:cs="Arial"/>
          <w:b/>
          <w:sz w:val="20"/>
          <w:szCs w:val="20"/>
        </w:rPr>
        <w:tab/>
      </w:r>
      <w:r w:rsidR="00E17B4E" w:rsidRPr="00CF1790">
        <w:rPr>
          <w:rFonts w:ascii="Arial" w:hAnsi="Arial" w:cs="Arial"/>
          <w:b/>
          <w:sz w:val="20"/>
          <w:szCs w:val="20"/>
        </w:rPr>
        <w:tab/>
      </w:r>
      <w:r w:rsidR="00E17B4E" w:rsidRPr="00CF1790">
        <w:rPr>
          <w:rFonts w:ascii="Arial" w:hAnsi="Arial" w:cs="Arial"/>
          <w:b/>
          <w:sz w:val="20"/>
          <w:szCs w:val="20"/>
        </w:rPr>
        <w:tab/>
      </w:r>
      <w:r w:rsidR="000F7E6B">
        <w:rPr>
          <w:rFonts w:ascii="Arial" w:hAnsi="Arial" w:cs="Arial"/>
          <w:b/>
          <w:sz w:val="20"/>
          <w:szCs w:val="20"/>
        </w:rPr>
        <w:tab/>
      </w:r>
      <w:r w:rsidR="000344F1">
        <w:rPr>
          <w:rFonts w:ascii="Arial" w:hAnsi="Arial" w:cs="Arial"/>
          <w:b/>
          <w:sz w:val="20"/>
          <w:szCs w:val="20"/>
        </w:rPr>
        <w:t>20</w:t>
      </w:r>
    </w:p>
    <w:p w:rsidR="00F9429B" w:rsidRPr="00CF1790" w:rsidRDefault="00F9429B" w:rsidP="00443828">
      <w:pPr>
        <w:rPr>
          <w:rFonts w:ascii="Arial" w:hAnsi="Arial" w:cs="Arial"/>
          <w:b/>
          <w:sz w:val="20"/>
          <w:szCs w:val="20"/>
        </w:rPr>
      </w:pPr>
      <w:r w:rsidRPr="00CF1790">
        <w:rPr>
          <w:rFonts w:ascii="Arial" w:hAnsi="Arial" w:cs="Arial"/>
          <w:b/>
          <w:sz w:val="20"/>
          <w:szCs w:val="20"/>
        </w:rPr>
        <w:tab/>
      </w:r>
      <w:r w:rsidRPr="00CF1790">
        <w:rPr>
          <w:rFonts w:ascii="Arial" w:hAnsi="Arial" w:cs="Arial"/>
          <w:b/>
          <w:sz w:val="20"/>
          <w:szCs w:val="20"/>
        </w:rPr>
        <w:tab/>
      </w:r>
      <w:r w:rsidR="003E34CB" w:rsidRPr="00CF1790">
        <w:rPr>
          <w:rFonts w:ascii="Arial" w:hAnsi="Arial" w:cs="Arial"/>
          <w:b/>
          <w:sz w:val="20"/>
          <w:szCs w:val="20"/>
        </w:rPr>
        <w:tab/>
      </w:r>
      <w:r w:rsidRPr="00CF1790">
        <w:rPr>
          <w:rFonts w:ascii="Arial" w:hAnsi="Arial" w:cs="Arial"/>
          <w:b/>
          <w:sz w:val="20"/>
          <w:szCs w:val="20"/>
        </w:rPr>
        <w:t>Dental</w:t>
      </w:r>
      <w:r w:rsidR="005E231C" w:rsidRPr="00CF1790">
        <w:rPr>
          <w:rFonts w:ascii="Arial" w:hAnsi="Arial" w:cs="Arial"/>
          <w:b/>
          <w:sz w:val="20"/>
          <w:szCs w:val="20"/>
        </w:rPr>
        <w:t xml:space="preserve"> Insurance</w:t>
      </w:r>
      <w:r w:rsidR="00E17B4E" w:rsidRPr="00CF1790">
        <w:rPr>
          <w:rFonts w:ascii="Arial" w:hAnsi="Arial" w:cs="Arial"/>
          <w:b/>
          <w:sz w:val="20"/>
          <w:szCs w:val="20"/>
        </w:rPr>
        <w:tab/>
      </w:r>
      <w:r w:rsidR="00E17B4E" w:rsidRPr="00CF1790">
        <w:rPr>
          <w:rFonts w:ascii="Arial" w:hAnsi="Arial" w:cs="Arial"/>
          <w:b/>
          <w:sz w:val="20"/>
          <w:szCs w:val="20"/>
        </w:rPr>
        <w:tab/>
      </w:r>
      <w:r w:rsidR="00E17B4E" w:rsidRPr="00CF1790">
        <w:rPr>
          <w:rFonts w:ascii="Arial" w:hAnsi="Arial" w:cs="Arial"/>
          <w:b/>
          <w:sz w:val="20"/>
          <w:szCs w:val="20"/>
        </w:rPr>
        <w:tab/>
      </w:r>
      <w:r w:rsidR="00E17B4E" w:rsidRPr="00CF1790">
        <w:rPr>
          <w:rFonts w:ascii="Arial" w:hAnsi="Arial" w:cs="Arial"/>
          <w:b/>
          <w:sz w:val="20"/>
          <w:szCs w:val="20"/>
        </w:rPr>
        <w:tab/>
      </w:r>
      <w:r w:rsidR="00E17B4E" w:rsidRPr="00CF1790">
        <w:rPr>
          <w:rFonts w:ascii="Arial" w:hAnsi="Arial" w:cs="Arial"/>
          <w:b/>
          <w:sz w:val="20"/>
          <w:szCs w:val="20"/>
        </w:rPr>
        <w:tab/>
      </w:r>
      <w:r w:rsidR="000F7E6B">
        <w:rPr>
          <w:rFonts w:ascii="Arial" w:hAnsi="Arial" w:cs="Arial"/>
          <w:b/>
          <w:sz w:val="20"/>
          <w:szCs w:val="20"/>
        </w:rPr>
        <w:tab/>
      </w:r>
      <w:r w:rsidR="000344F1">
        <w:rPr>
          <w:rFonts w:ascii="Arial" w:hAnsi="Arial" w:cs="Arial"/>
          <w:b/>
          <w:sz w:val="20"/>
          <w:szCs w:val="20"/>
        </w:rPr>
        <w:t>20</w:t>
      </w:r>
    </w:p>
    <w:p w:rsidR="002260A5" w:rsidRPr="00CF1790" w:rsidRDefault="00F9429B" w:rsidP="00443828">
      <w:pPr>
        <w:rPr>
          <w:rFonts w:ascii="Arial" w:hAnsi="Arial" w:cs="Arial"/>
          <w:b/>
          <w:sz w:val="20"/>
          <w:szCs w:val="20"/>
        </w:rPr>
      </w:pPr>
      <w:r w:rsidRPr="00CF1790">
        <w:rPr>
          <w:rFonts w:ascii="Arial" w:hAnsi="Arial" w:cs="Arial"/>
          <w:b/>
          <w:sz w:val="20"/>
          <w:szCs w:val="20"/>
        </w:rPr>
        <w:tab/>
      </w:r>
      <w:r w:rsidRPr="00CF1790">
        <w:rPr>
          <w:rFonts w:ascii="Arial" w:hAnsi="Arial" w:cs="Arial"/>
          <w:b/>
          <w:sz w:val="20"/>
          <w:szCs w:val="20"/>
        </w:rPr>
        <w:tab/>
      </w:r>
      <w:r w:rsidR="003E34CB" w:rsidRPr="00CF1790">
        <w:rPr>
          <w:rFonts w:ascii="Arial" w:hAnsi="Arial" w:cs="Arial"/>
          <w:b/>
          <w:sz w:val="20"/>
          <w:szCs w:val="20"/>
        </w:rPr>
        <w:tab/>
      </w:r>
      <w:r w:rsidRPr="00CF1790">
        <w:rPr>
          <w:rFonts w:ascii="Arial" w:hAnsi="Arial" w:cs="Arial"/>
          <w:b/>
          <w:sz w:val="20"/>
          <w:szCs w:val="20"/>
        </w:rPr>
        <w:t>Life</w:t>
      </w:r>
      <w:r w:rsidR="005E231C" w:rsidRPr="00CF1790">
        <w:rPr>
          <w:rFonts w:ascii="Arial" w:hAnsi="Arial" w:cs="Arial"/>
          <w:b/>
          <w:sz w:val="20"/>
          <w:szCs w:val="20"/>
        </w:rPr>
        <w:t xml:space="preserve"> Insurance</w:t>
      </w:r>
      <w:r w:rsidR="00E17B4E" w:rsidRPr="00CF1790">
        <w:rPr>
          <w:rFonts w:ascii="Arial" w:hAnsi="Arial" w:cs="Arial"/>
          <w:b/>
          <w:sz w:val="20"/>
          <w:szCs w:val="20"/>
        </w:rPr>
        <w:tab/>
      </w:r>
      <w:r w:rsidR="00E17B4E" w:rsidRPr="00CF1790">
        <w:rPr>
          <w:rFonts w:ascii="Arial" w:hAnsi="Arial" w:cs="Arial"/>
          <w:b/>
          <w:sz w:val="20"/>
          <w:szCs w:val="20"/>
        </w:rPr>
        <w:tab/>
      </w:r>
      <w:r w:rsidR="00E17B4E" w:rsidRPr="00CF1790">
        <w:rPr>
          <w:rFonts w:ascii="Arial" w:hAnsi="Arial" w:cs="Arial"/>
          <w:b/>
          <w:sz w:val="20"/>
          <w:szCs w:val="20"/>
        </w:rPr>
        <w:tab/>
      </w:r>
      <w:r w:rsidR="00E17B4E" w:rsidRPr="00CF1790">
        <w:rPr>
          <w:rFonts w:ascii="Arial" w:hAnsi="Arial" w:cs="Arial"/>
          <w:b/>
          <w:sz w:val="20"/>
          <w:szCs w:val="20"/>
        </w:rPr>
        <w:tab/>
      </w:r>
      <w:r w:rsidR="00E17B4E" w:rsidRPr="00CF1790">
        <w:rPr>
          <w:rFonts w:ascii="Arial" w:hAnsi="Arial" w:cs="Arial"/>
          <w:b/>
          <w:sz w:val="20"/>
          <w:szCs w:val="20"/>
        </w:rPr>
        <w:tab/>
      </w:r>
      <w:r w:rsidR="00CF1790">
        <w:rPr>
          <w:rFonts w:ascii="Arial" w:hAnsi="Arial" w:cs="Arial"/>
          <w:b/>
          <w:sz w:val="20"/>
          <w:szCs w:val="20"/>
        </w:rPr>
        <w:tab/>
      </w:r>
      <w:r w:rsidR="000F7E6B">
        <w:rPr>
          <w:rFonts w:ascii="Arial" w:hAnsi="Arial" w:cs="Arial"/>
          <w:b/>
          <w:sz w:val="20"/>
          <w:szCs w:val="20"/>
        </w:rPr>
        <w:tab/>
      </w:r>
      <w:r w:rsidR="000344F1">
        <w:rPr>
          <w:rFonts w:ascii="Arial" w:hAnsi="Arial" w:cs="Arial"/>
          <w:b/>
          <w:sz w:val="20"/>
          <w:szCs w:val="20"/>
        </w:rPr>
        <w:t>20</w:t>
      </w:r>
    </w:p>
    <w:p w:rsidR="00F9429B" w:rsidRPr="00CF1790" w:rsidRDefault="00ED73BE" w:rsidP="00443828">
      <w:pPr>
        <w:rPr>
          <w:rFonts w:ascii="Arial" w:hAnsi="Arial" w:cs="Arial"/>
          <w:b/>
          <w:sz w:val="20"/>
          <w:szCs w:val="20"/>
        </w:rPr>
      </w:pPr>
      <w:r w:rsidRPr="00CF1790">
        <w:rPr>
          <w:rFonts w:ascii="Arial" w:hAnsi="Arial" w:cs="Arial"/>
          <w:b/>
          <w:sz w:val="20"/>
          <w:szCs w:val="20"/>
        </w:rPr>
        <w:t xml:space="preserve">       </w:t>
      </w:r>
      <w:r w:rsidR="003E34CB" w:rsidRPr="00CF1790">
        <w:rPr>
          <w:rFonts w:ascii="Arial" w:hAnsi="Arial" w:cs="Arial"/>
          <w:b/>
          <w:sz w:val="20"/>
          <w:szCs w:val="20"/>
        </w:rPr>
        <w:tab/>
      </w:r>
      <w:r w:rsidR="003E34CB" w:rsidRPr="00CF1790">
        <w:rPr>
          <w:rFonts w:ascii="Arial" w:hAnsi="Arial" w:cs="Arial"/>
          <w:b/>
          <w:sz w:val="20"/>
          <w:szCs w:val="20"/>
        </w:rPr>
        <w:tab/>
      </w:r>
      <w:r w:rsidR="009451FD" w:rsidRPr="00CF1790">
        <w:rPr>
          <w:rFonts w:ascii="Arial" w:hAnsi="Arial" w:cs="Arial"/>
          <w:b/>
          <w:sz w:val="20"/>
          <w:szCs w:val="20"/>
        </w:rPr>
        <w:tab/>
      </w:r>
      <w:r w:rsidR="00E17B4E" w:rsidRPr="00CF1790">
        <w:rPr>
          <w:rFonts w:ascii="Arial" w:hAnsi="Arial" w:cs="Arial"/>
          <w:b/>
          <w:sz w:val="20"/>
          <w:szCs w:val="20"/>
        </w:rPr>
        <w:t>P.E.R.F.</w:t>
      </w:r>
      <w:r w:rsidR="00E17B4E" w:rsidRPr="00CF1790">
        <w:rPr>
          <w:rFonts w:ascii="Arial" w:hAnsi="Arial" w:cs="Arial"/>
          <w:b/>
          <w:sz w:val="20"/>
          <w:szCs w:val="20"/>
        </w:rPr>
        <w:tab/>
      </w:r>
      <w:r w:rsidR="00E17B4E" w:rsidRPr="00CF1790">
        <w:rPr>
          <w:rFonts w:ascii="Arial" w:hAnsi="Arial" w:cs="Arial"/>
          <w:b/>
          <w:sz w:val="20"/>
          <w:szCs w:val="20"/>
        </w:rPr>
        <w:tab/>
      </w:r>
      <w:r w:rsidR="00E17B4E" w:rsidRPr="00CF1790">
        <w:rPr>
          <w:rFonts w:ascii="Arial" w:hAnsi="Arial" w:cs="Arial"/>
          <w:b/>
          <w:sz w:val="20"/>
          <w:szCs w:val="20"/>
        </w:rPr>
        <w:tab/>
      </w:r>
      <w:r w:rsidR="00E17B4E" w:rsidRPr="00CF1790">
        <w:rPr>
          <w:rFonts w:ascii="Arial" w:hAnsi="Arial" w:cs="Arial"/>
          <w:b/>
          <w:sz w:val="20"/>
          <w:szCs w:val="20"/>
        </w:rPr>
        <w:tab/>
      </w:r>
      <w:r w:rsidR="00E17B4E" w:rsidRPr="00CF1790">
        <w:rPr>
          <w:rFonts w:ascii="Arial" w:hAnsi="Arial" w:cs="Arial"/>
          <w:b/>
          <w:sz w:val="20"/>
          <w:szCs w:val="20"/>
        </w:rPr>
        <w:tab/>
      </w:r>
      <w:r w:rsidR="00E17B4E" w:rsidRPr="00CF1790">
        <w:rPr>
          <w:rFonts w:ascii="Arial" w:hAnsi="Arial" w:cs="Arial"/>
          <w:b/>
          <w:sz w:val="20"/>
          <w:szCs w:val="20"/>
        </w:rPr>
        <w:tab/>
      </w:r>
      <w:r w:rsidR="000F7E6B">
        <w:rPr>
          <w:rFonts w:ascii="Arial" w:hAnsi="Arial" w:cs="Arial"/>
          <w:b/>
          <w:sz w:val="20"/>
          <w:szCs w:val="20"/>
        </w:rPr>
        <w:tab/>
        <w:t>20</w:t>
      </w:r>
    </w:p>
    <w:p w:rsidR="003E34CB" w:rsidRPr="00CF1790" w:rsidRDefault="003E34CB" w:rsidP="00443828">
      <w:pPr>
        <w:rPr>
          <w:rFonts w:ascii="Arial" w:hAnsi="Arial" w:cs="Arial"/>
          <w:b/>
          <w:sz w:val="20"/>
          <w:szCs w:val="20"/>
        </w:rPr>
      </w:pPr>
      <w:r w:rsidRPr="00CF1790">
        <w:rPr>
          <w:rFonts w:ascii="Arial" w:hAnsi="Arial" w:cs="Arial"/>
          <w:b/>
          <w:sz w:val="20"/>
          <w:szCs w:val="20"/>
        </w:rPr>
        <w:t xml:space="preserve">       </w:t>
      </w:r>
      <w:r w:rsidRPr="00CF1790">
        <w:rPr>
          <w:rFonts w:ascii="Arial" w:hAnsi="Arial" w:cs="Arial"/>
          <w:b/>
          <w:sz w:val="20"/>
          <w:szCs w:val="20"/>
        </w:rPr>
        <w:tab/>
      </w:r>
      <w:r w:rsidRPr="00CF1790">
        <w:rPr>
          <w:rFonts w:ascii="Arial" w:hAnsi="Arial" w:cs="Arial"/>
          <w:b/>
          <w:sz w:val="20"/>
          <w:szCs w:val="20"/>
        </w:rPr>
        <w:tab/>
      </w:r>
      <w:r w:rsidR="009451FD" w:rsidRPr="00CF1790">
        <w:rPr>
          <w:rFonts w:ascii="Arial" w:hAnsi="Arial" w:cs="Arial"/>
          <w:b/>
          <w:sz w:val="20"/>
          <w:szCs w:val="20"/>
        </w:rPr>
        <w:tab/>
      </w:r>
      <w:r w:rsidR="005E231C" w:rsidRPr="00CF1790">
        <w:rPr>
          <w:rFonts w:ascii="Arial" w:hAnsi="Arial" w:cs="Arial"/>
          <w:b/>
          <w:sz w:val="20"/>
          <w:szCs w:val="20"/>
        </w:rPr>
        <w:t>Overtime Definition</w:t>
      </w:r>
      <w:r w:rsidR="00E17B4E" w:rsidRPr="00CF1790">
        <w:rPr>
          <w:rFonts w:ascii="Arial" w:hAnsi="Arial" w:cs="Arial"/>
          <w:b/>
          <w:sz w:val="20"/>
          <w:szCs w:val="20"/>
        </w:rPr>
        <w:tab/>
      </w:r>
      <w:r w:rsidR="00E17B4E" w:rsidRPr="00CF1790">
        <w:rPr>
          <w:rFonts w:ascii="Arial" w:hAnsi="Arial" w:cs="Arial"/>
          <w:b/>
          <w:sz w:val="20"/>
          <w:szCs w:val="20"/>
        </w:rPr>
        <w:tab/>
      </w:r>
      <w:r w:rsidR="00E17B4E" w:rsidRPr="00CF1790">
        <w:rPr>
          <w:rFonts w:ascii="Arial" w:hAnsi="Arial" w:cs="Arial"/>
          <w:b/>
          <w:sz w:val="20"/>
          <w:szCs w:val="20"/>
        </w:rPr>
        <w:tab/>
      </w:r>
      <w:r w:rsidR="00E17B4E" w:rsidRPr="00CF1790">
        <w:rPr>
          <w:rFonts w:ascii="Arial" w:hAnsi="Arial" w:cs="Arial"/>
          <w:b/>
          <w:sz w:val="20"/>
          <w:szCs w:val="20"/>
        </w:rPr>
        <w:tab/>
      </w:r>
      <w:r w:rsidR="00553C09">
        <w:rPr>
          <w:rFonts w:ascii="Arial" w:hAnsi="Arial" w:cs="Arial"/>
          <w:b/>
          <w:sz w:val="20"/>
          <w:szCs w:val="20"/>
        </w:rPr>
        <w:tab/>
      </w:r>
      <w:r w:rsidR="000F7E6B">
        <w:rPr>
          <w:rFonts w:ascii="Arial" w:hAnsi="Arial" w:cs="Arial"/>
          <w:b/>
          <w:sz w:val="20"/>
          <w:szCs w:val="20"/>
        </w:rPr>
        <w:tab/>
      </w:r>
      <w:r w:rsidR="00D11F21">
        <w:rPr>
          <w:rFonts w:ascii="Arial" w:hAnsi="Arial" w:cs="Arial"/>
          <w:b/>
          <w:sz w:val="20"/>
          <w:szCs w:val="20"/>
        </w:rPr>
        <w:t>21</w:t>
      </w:r>
    </w:p>
    <w:p w:rsidR="009451FD" w:rsidRPr="00CF1790" w:rsidRDefault="003E34CB" w:rsidP="00443828">
      <w:pPr>
        <w:rPr>
          <w:rFonts w:ascii="Arial" w:hAnsi="Arial" w:cs="Arial"/>
          <w:b/>
          <w:sz w:val="20"/>
          <w:szCs w:val="20"/>
        </w:rPr>
      </w:pPr>
      <w:r w:rsidRPr="00CF1790">
        <w:rPr>
          <w:rFonts w:ascii="Arial" w:hAnsi="Arial" w:cs="Arial"/>
          <w:b/>
          <w:sz w:val="20"/>
          <w:szCs w:val="20"/>
        </w:rPr>
        <w:t xml:space="preserve">       </w:t>
      </w:r>
      <w:r w:rsidRPr="00CF1790">
        <w:rPr>
          <w:rFonts w:ascii="Arial" w:hAnsi="Arial" w:cs="Arial"/>
          <w:b/>
          <w:sz w:val="20"/>
          <w:szCs w:val="20"/>
        </w:rPr>
        <w:tab/>
      </w:r>
      <w:r w:rsidRPr="00CF1790">
        <w:rPr>
          <w:rFonts w:ascii="Arial" w:hAnsi="Arial" w:cs="Arial"/>
          <w:b/>
          <w:sz w:val="20"/>
          <w:szCs w:val="20"/>
        </w:rPr>
        <w:tab/>
      </w:r>
      <w:r w:rsidR="005E231C" w:rsidRPr="00CF1790">
        <w:rPr>
          <w:rFonts w:ascii="Arial" w:hAnsi="Arial" w:cs="Arial"/>
          <w:b/>
          <w:sz w:val="20"/>
          <w:szCs w:val="20"/>
        </w:rPr>
        <w:tab/>
        <w:t>Annuity</w:t>
      </w:r>
      <w:r w:rsidR="00E17B4E" w:rsidRPr="00CF1790">
        <w:rPr>
          <w:rFonts w:ascii="Arial" w:hAnsi="Arial" w:cs="Arial"/>
          <w:b/>
          <w:sz w:val="20"/>
          <w:szCs w:val="20"/>
        </w:rPr>
        <w:tab/>
      </w:r>
      <w:r w:rsidR="00E17B4E" w:rsidRPr="00CF1790">
        <w:rPr>
          <w:rFonts w:ascii="Arial" w:hAnsi="Arial" w:cs="Arial"/>
          <w:b/>
          <w:sz w:val="20"/>
          <w:szCs w:val="20"/>
        </w:rPr>
        <w:tab/>
      </w:r>
      <w:r w:rsidR="00E17B4E" w:rsidRPr="00CF1790">
        <w:rPr>
          <w:rFonts w:ascii="Arial" w:hAnsi="Arial" w:cs="Arial"/>
          <w:b/>
          <w:sz w:val="20"/>
          <w:szCs w:val="20"/>
        </w:rPr>
        <w:tab/>
      </w:r>
      <w:r w:rsidR="00E17B4E" w:rsidRPr="00CF1790">
        <w:rPr>
          <w:rFonts w:ascii="Arial" w:hAnsi="Arial" w:cs="Arial"/>
          <w:b/>
          <w:sz w:val="20"/>
          <w:szCs w:val="20"/>
        </w:rPr>
        <w:tab/>
      </w:r>
      <w:r w:rsidR="00E17B4E" w:rsidRPr="00CF1790">
        <w:rPr>
          <w:rFonts w:ascii="Arial" w:hAnsi="Arial" w:cs="Arial"/>
          <w:b/>
          <w:sz w:val="20"/>
          <w:szCs w:val="20"/>
        </w:rPr>
        <w:tab/>
      </w:r>
      <w:r w:rsidR="00E17B4E" w:rsidRPr="00CF1790">
        <w:rPr>
          <w:rFonts w:ascii="Arial" w:hAnsi="Arial" w:cs="Arial"/>
          <w:b/>
          <w:sz w:val="20"/>
          <w:szCs w:val="20"/>
        </w:rPr>
        <w:tab/>
      </w:r>
      <w:r w:rsidR="000F7E6B">
        <w:rPr>
          <w:rFonts w:ascii="Arial" w:hAnsi="Arial" w:cs="Arial"/>
          <w:b/>
          <w:sz w:val="20"/>
          <w:szCs w:val="20"/>
        </w:rPr>
        <w:tab/>
      </w:r>
      <w:r w:rsidR="00D11F21">
        <w:rPr>
          <w:rFonts w:ascii="Arial" w:hAnsi="Arial" w:cs="Arial"/>
          <w:b/>
          <w:sz w:val="20"/>
          <w:szCs w:val="20"/>
        </w:rPr>
        <w:t>21</w:t>
      </w:r>
    </w:p>
    <w:p w:rsidR="005E231C" w:rsidRPr="00CF1790" w:rsidRDefault="005E231C" w:rsidP="00443828">
      <w:pPr>
        <w:rPr>
          <w:rFonts w:ascii="Arial" w:hAnsi="Arial" w:cs="Arial"/>
          <w:b/>
          <w:sz w:val="20"/>
          <w:szCs w:val="20"/>
        </w:rPr>
      </w:pPr>
      <w:r w:rsidRPr="00CF1790">
        <w:rPr>
          <w:rFonts w:ascii="Arial" w:hAnsi="Arial" w:cs="Arial"/>
          <w:b/>
          <w:sz w:val="20"/>
          <w:szCs w:val="20"/>
        </w:rPr>
        <w:tab/>
      </w:r>
      <w:r w:rsidRPr="00CF1790">
        <w:rPr>
          <w:rFonts w:ascii="Arial" w:hAnsi="Arial" w:cs="Arial"/>
          <w:b/>
          <w:sz w:val="20"/>
          <w:szCs w:val="20"/>
        </w:rPr>
        <w:tab/>
        <w:t>G</w:t>
      </w:r>
      <w:r w:rsidR="00CF1790" w:rsidRPr="00CF1790">
        <w:rPr>
          <w:rFonts w:ascii="Arial" w:hAnsi="Arial" w:cs="Arial"/>
          <w:b/>
          <w:sz w:val="20"/>
          <w:szCs w:val="20"/>
        </w:rPr>
        <w:t>ENERAL CORPORATION POLICIES</w:t>
      </w:r>
      <w:r w:rsidR="00CF1790" w:rsidRPr="00CF1790">
        <w:rPr>
          <w:rFonts w:ascii="Arial" w:hAnsi="Arial" w:cs="Arial"/>
          <w:b/>
          <w:sz w:val="20"/>
          <w:szCs w:val="20"/>
        </w:rPr>
        <w:tab/>
      </w:r>
      <w:r w:rsidR="00CF1790" w:rsidRPr="00CF1790">
        <w:rPr>
          <w:rFonts w:ascii="Arial" w:hAnsi="Arial" w:cs="Arial"/>
          <w:b/>
          <w:sz w:val="20"/>
          <w:szCs w:val="20"/>
        </w:rPr>
        <w:tab/>
      </w:r>
      <w:r w:rsidR="00CF1790" w:rsidRPr="00CF1790">
        <w:rPr>
          <w:rFonts w:ascii="Arial" w:hAnsi="Arial" w:cs="Arial"/>
          <w:b/>
          <w:sz w:val="20"/>
          <w:szCs w:val="20"/>
        </w:rPr>
        <w:tab/>
      </w:r>
      <w:r w:rsidR="00CF1790">
        <w:rPr>
          <w:rFonts w:ascii="Arial" w:hAnsi="Arial" w:cs="Arial"/>
          <w:b/>
          <w:sz w:val="20"/>
          <w:szCs w:val="20"/>
        </w:rPr>
        <w:tab/>
      </w:r>
      <w:r w:rsidR="000F7E6B">
        <w:rPr>
          <w:rFonts w:ascii="Arial" w:hAnsi="Arial" w:cs="Arial"/>
          <w:b/>
          <w:sz w:val="20"/>
          <w:szCs w:val="20"/>
        </w:rPr>
        <w:tab/>
      </w:r>
      <w:r w:rsidR="00D11F21">
        <w:rPr>
          <w:rFonts w:ascii="Arial" w:hAnsi="Arial" w:cs="Arial"/>
          <w:b/>
          <w:sz w:val="20"/>
          <w:szCs w:val="20"/>
        </w:rPr>
        <w:t>22</w:t>
      </w:r>
    </w:p>
    <w:p w:rsidR="009451FD" w:rsidRPr="00CF1790" w:rsidRDefault="009451FD" w:rsidP="00443828">
      <w:pPr>
        <w:rPr>
          <w:rFonts w:ascii="Arial" w:hAnsi="Arial" w:cs="Arial"/>
          <w:b/>
          <w:sz w:val="20"/>
          <w:szCs w:val="20"/>
        </w:rPr>
      </w:pPr>
      <w:r w:rsidRPr="00CF1790">
        <w:rPr>
          <w:rFonts w:ascii="Arial" w:hAnsi="Arial" w:cs="Arial"/>
          <w:b/>
          <w:sz w:val="20"/>
          <w:szCs w:val="20"/>
        </w:rPr>
        <w:t xml:space="preserve">       </w:t>
      </w:r>
      <w:r w:rsidRPr="00CF1790">
        <w:rPr>
          <w:rFonts w:ascii="Arial" w:hAnsi="Arial" w:cs="Arial"/>
          <w:b/>
          <w:sz w:val="20"/>
          <w:szCs w:val="20"/>
        </w:rPr>
        <w:tab/>
      </w:r>
      <w:r w:rsidRPr="00CF1790">
        <w:rPr>
          <w:rFonts w:ascii="Arial" w:hAnsi="Arial" w:cs="Arial"/>
          <w:b/>
          <w:sz w:val="20"/>
          <w:szCs w:val="20"/>
        </w:rPr>
        <w:tab/>
        <w:t xml:space="preserve">       </w:t>
      </w:r>
      <w:r w:rsidR="005E231C" w:rsidRPr="00CF1790">
        <w:rPr>
          <w:rFonts w:ascii="Arial" w:hAnsi="Arial" w:cs="Arial"/>
          <w:b/>
          <w:sz w:val="20"/>
          <w:szCs w:val="20"/>
        </w:rPr>
        <w:tab/>
      </w:r>
      <w:r w:rsidRPr="00CF1790">
        <w:rPr>
          <w:rFonts w:ascii="Arial" w:hAnsi="Arial" w:cs="Arial"/>
          <w:b/>
          <w:sz w:val="20"/>
          <w:szCs w:val="20"/>
        </w:rPr>
        <w:t>DRUG</w:t>
      </w:r>
      <w:r w:rsidR="00DF5464" w:rsidRPr="00CF1790">
        <w:rPr>
          <w:rFonts w:ascii="Arial" w:hAnsi="Arial" w:cs="Arial"/>
          <w:b/>
          <w:sz w:val="20"/>
          <w:szCs w:val="20"/>
        </w:rPr>
        <w:t xml:space="preserve"> </w:t>
      </w:r>
      <w:r w:rsidRPr="00CF1790">
        <w:rPr>
          <w:rFonts w:ascii="Arial" w:hAnsi="Arial" w:cs="Arial"/>
          <w:b/>
          <w:sz w:val="20"/>
          <w:szCs w:val="20"/>
        </w:rPr>
        <w:t>FREE SCHOOLS &amp; COMMUNITY ACT</w:t>
      </w:r>
    </w:p>
    <w:p w:rsidR="009451FD" w:rsidRPr="00CF1790" w:rsidRDefault="009451FD" w:rsidP="00443828">
      <w:pPr>
        <w:rPr>
          <w:rFonts w:ascii="Arial" w:hAnsi="Arial" w:cs="Arial"/>
          <w:b/>
          <w:sz w:val="20"/>
          <w:szCs w:val="20"/>
        </w:rPr>
      </w:pPr>
      <w:r w:rsidRPr="00CF1790">
        <w:rPr>
          <w:rFonts w:ascii="Arial" w:hAnsi="Arial" w:cs="Arial"/>
          <w:b/>
          <w:sz w:val="20"/>
          <w:szCs w:val="20"/>
        </w:rPr>
        <w:t xml:space="preserve">       </w:t>
      </w:r>
      <w:r w:rsidRPr="00CF1790">
        <w:rPr>
          <w:rFonts w:ascii="Arial" w:hAnsi="Arial" w:cs="Arial"/>
          <w:b/>
          <w:sz w:val="20"/>
          <w:szCs w:val="20"/>
        </w:rPr>
        <w:tab/>
      </w:r>
      <w:r w:rsidRPr="00CF1790">
        <w:rPr>
          <w:rFonts w:ascii="Arial" w:hAnsi="Arial" w:cs="Arial"/>
          <w:b/>
          <w:sz w:val="20"/>
          <w:szCs w:val="20"/>
        </w:rPr>
        <w:tab/>
      </w:r>
      <w:r w:rsidR="005E231C" w:rsidRPr="00CF1790">
        <w:rPr>
          <w:rFonts w:ascii="Arial" w:hAnsi="Arial" w:cs="Arial"/>
          <w:b/>
          <w:sz w:val="20"/>
          <w:szCs w:val="20"/>
        </w:rPr>
        <w:tab/>
      </w:r>
      <w:r w:rsidRPr="00CF1790">
        <w:rPr>
          <w:rFonts w:ascii="Arial" w:hAnsi="Arial" w:cs="Arial"/>
          <w:b/>
          <w:sz w:val="20"/>
          <w:szCs w:val="20"/>
        </w:rPr>
        <w:t>A</w:t>
      </w:r>
      <w:r w:rsidR="00E17B4E" w:rsidRPr="00CF1790">
        <w:rPr>
          <w:rFonts w:ascii="Arial" w:hAnsi="Arial" w:cs="Arial"/>
          <w:b/>
          <w:sz w:val="20"/>
          <w:szCs w:val="20"/>
        </w:rPr>
        <w:t>HERA NOTIFICATIONS</w:t>
      </w:r>
    </w:p>
    <w:p w:rsidR="009451FD" w:rsidRPr="00CF1790" w:rsidRDefault="00E17B4E" w:rsidP="00443828">
      <w:pPr>
        <w:rPr>
          <w:rFonts w:ascii="Arial" w:hAnsi="Arial" w:cs="Arial"/>
          <w:b/>
          <w:sz w:val="20"/>
          <w:szCs w:val="20"/>
        </w:rPr>
      </w:pPr>
      <w:r w:rsidRPr="00CF1790">
        <w:rPr>
          <w:rFonts w:ascii="Arial" w:hAnsi="Arial" w:cs="Arial"/>
          <w:b/>
          <w:sz w:val="20"/>
          <w:szCs w:val="20"/>
        </w:rPr>
        <w:tab/>
      </w:r>
      <w:r w:rsidRPr="00CF1790">
        <w:rPr>
          <w:rFonts w:ascii="Arial" w:hAnsi="Arial" w:cs="Arial"/>
          <w:b/>
          <w:sz w:val="20"/>
          <w:szCs w:val="20"/>
        </w:rPr>
        <w:tab/>
      </w:r>
      <w:r w:rsidRPr="00CF1790">
        <w:rPr>
          <w:rFonts w:ascii="Arial" w:hAnsi="Arial" w:cs="Arial"/>
          <w:b/>
          <w:sz w:val="20"/>
          <w:szCs w:val="20"/>
        </w:rPr>
        <w:tab/>
        <w:t>TOBACCO FREE ENVIRONMENT</w:t>
      </w:r>
      <w:r w:rsidR="009451FD" w:rsidRPr="00CF1790">
        <w:rPr>
          <w:rFonts w:ascii="Arial" w:hAnsi="Arial" w:cs="Arial"/>
          <w:b/>
          <w:sz w:val="20"/>
          <w:szCs w:val="20"/>
        </w:rPr>
        <w:tab/>
      </w:r>
      <w:r w:rsidR="009451FD" w:rsidRPr="00CF1790">
        <w:rPr>
          <w:rFonts w:ascii="Arial" w:hAnsi="Arial" w:cs="Arial"/>
          <w:b/>
          <w:sz w:val="20"/>
          <w:szCs w:val="20"/>
        </w:rPr>
        <w:tab/>
      </w:r>
      <w:r w:rsidRPr="00CF1790">
        <w:rPr>
          <w:rFonts w:ascii="Arial" w:hAnsi="Arial" w:cs="Arial"/>
          <w:b/>
          <w:sz w:val="20"/>
          <w:szCs w:val="20"/>
        </w:rPr>
        <w:tab/>
      </w:r>
    </w:p>
    <w:p w:rsidR="005E231C" w:rsidRPr="00CF1790" w:rsidRDefault="00853CA5" w:rsidP="00443828">
      <w:pPr>
        <w:rPr>
          <w:rFonts w:ascii="Arial" w:hAnsi="Arial" w:cs="Arial"/>
          <w:b/>
          <w:sz w:val="20"/>
          <w:szCs w:val="20"/>
        </w:rPr>
      </w:pPr>
      <w:r w:rsidRPr="00CF1790">
        <w:rPr>
          <w:rFonts w:ascii="Arial" w:hAnsi="Arial" w:cs="Arial"/>
          <w:b/>
          <w:sz w:val="20"/>
          <w:szCs w:val="20"/>
        </w:rPr>
        <w:tab/>
      </w:r>
      <w:r w:rsidRPr="00CF1790">
        <w:rPr>
          <w:rFonts w:ascii="Arial" w:hAnsi="Arial" w:cs="Arial"/>
          <w:b/>
          <w:sz w:val="20"/>
          <w:szCs w:val="20"/>
        </w:rPr>
        <w:tab/>
      </w:r>
      <w:r w:rsidR="005E231C" w:rsidRPr="00CF1790">
        <w:rPr>
          <w:rFonts w:ascii="Arial" w:hAnsi="Arial" w:cs="Arial"/>
          <w:b/>
          <w:sz w:val="20"/>
          <w:szCs w:val="20"/>
        </w:rPr>
        <w:t>HANDBOOK APPENDIX</w:t>
      </w:r>
      <w:r w:rsidR="005E231C" w:rsidRPr="00CF1790">
        <w:rPr>
          <w:rFonts w:ascii="Arial" w:hAnsi="Arial" w:cs="Arial"/>
          <w:b/>
          <w:sz w:val="20"/>
          <w:szCs w:val="20"/>
        </w:rPr>
        <w:tab/>
      </w:r>
    </w:p>
    <w:p w:rsidR="00CF1790" w:rsidRPr="00CF1790" w:rsidRDefault="000F7E6B" w:rsidP="00844FF2">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SALARY SCHEDULE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E231C" w:rsidRPr="00CF1790">
        <w:rPr>
          <w:rFonts w:ascii="Arial" w:hAnsi="Arial" w:cs="Arial"/>
          <w:b/>
          <w:sz w:val="20"/>
          <w:szCs w:val="20"/>
        </w:rPr>
        <w:t xml:space="preserve">  </w:t>
      </w:r>
      <w:r w:rsidR="005E231C" w:rsidRPr="00CF1790">
        <w:rPr>
          <w:rFonts w:ascii="Arial" w:hAnsi="Arial" w:cs="Arial"/>
          <w:b/>
          <w:sz w:val="20"/>
          <w:szCs w:val="20"/>
        </w:rPr>
        <w:tab/>
      </w:r>
      <w:r>
        <w:rPr>
          <w:rFonts w:ascii="Arial" w:hAnsi="Arial" w:cs="Arial"/>
          <w:b/>
          <w:sz w:val="20"/>
          <w:szCs w:val="20"/>
        </w:rPr>
        <w:tab/>
      </w:r>
      <w:r w:rsidR="005E231C" w:rsidRPr="00CF1790">
        <w:rPr>
          <w:rFonts w:ascii="Arial" w:hAnsi="Arial" w:cs="Arial"/>
          <w:b/>
          <w:sz w:val="20"/>
          <w:szCs w:val="20"/>
        </w:rPr>
        <w:t>Appendix A</w:t>
      </w:r>
    </w:p>
    <w:p w:rsidR="00CF1790" w:rsidRDefault="00CF1790" w:rsidP="00CF1790">
      <w:pPr>
        <w:ind w:left="2160"/>
        <w:rPr>
          <w:rFonts w:ascii="Arial" w:hAnsi="Arial" w:cs="Arial"/>
          <w:b/>
          <w:sz w:val="20"/>
          <w:szCs w:val="20"/>
        </w:rPr>
      </w:pPr>
      <w:r w:rsidRPr="00CF1790">
        <w:rPr>
          <w:rFonts w:ascii="Arial" w:hAnsi="Arial" w:cs="Arial"/>
          <w:b/>
          <w:sz w:val="20"/>
          <w:szCs w:val="20"/>
        </w:rPr>
        <w:t>ACKNOWL</w:t>
      </w:r>
      <w:r>
        <w:rPr>
          <w:rFonts w:ascii="Arial" w:hAnsi="Arial" w:cs="Arial"/>
          <w:b/>
          <w:sz w:val="20"/>
          <w:szCs w:val="20"/>
        </w:rPr>
        <w:t>EDGEMENT OF RECEIPT AND READING</w:t>
      </w:r>
    </w:p>
    <w:p w:rsidR="00853CA5" w:rsidRPr="00CF1790" w:rsidRDefault="00CF1790" w:rsidP="00CF1790">
      <w:pPr>
        <w:ind w:left="2160"/>
        <w:rPr>
          <w:rFonts w:ascii="Arial" w:hAnsi="Arial" w:cs="Arial"/>
          <w:b/>
          <w:sz w:val="20"/>
          <w:szCs w:val="20"/>
        </w:rPr>
      </w:pPr>
      <w:r w:rsidRPr="00CF1790">
        <w:rPr>
          <w:rFonts w:ascii="Arial" w:hAnsi="Arial" w:cs="Arial"/>
          <w:b/>
          <w:sz w:val="20"/>
          <w:szCs w:val="20"/>
        </w:rPr>
        <w:t>OF THE CLASSIFIED HANDBOOK</w:t>
      </w:r>
      <w:r w:rsidR="000F7E6B">
        <w:rPr>
          <w:rFonts w:ascii="Arial" w:hAnsi="Arial" w:cs="Arial"/>
          <w:b/>
          <w:sz w:val="20"/>
          <w:szCs w:val="20"/>
        </w:rPr>
        <w:tab/>
      </w:r>
      <w:r w:rsidR="000F7E6B">
        <w:rPr>
          <w:rFonts w:ascii="Arial" w:hAnsi="Arial" w:cs="Arial"/>
          <w:b/>
          <w:sz w:val="20"/>
          <w:szCs w:val="20"/>
        </w:rPr>
        <w:tab/>
      </w:r>
      <w:r>
        <w:rPr>
          <w:rFonts w:ascii="Arial" w:hAnsi="Arial" w:cs="Arial"/>
          <w:b/>
          <w:sz w:val="20"/>
          <w:szCs w:val="20"/>
        </w:rPr>
        <w:tab/>
      </w:r>
      <w:r w:rsidR="000F7E6B">
        <w:rPr>
          <w:rFonts w:ascii="Arial" w:hAnsi="Arial" w:cs="Arial"/>
          <w:b/>
          <w:sz w:val="20"/>
          <w:szCs w:val="20"/>
        </w:rPr>
        <w:tab/>
      </w:r>
      <w:r w:rsidRPr="00CF1790">
        <w:rPr>
          <w:rFonts w:ascii="Arial" w:hAnsi="Arial" w:cs="Arial"/>
          <w:b/>
          <w:sz w:val="20"/>
          <w:szCs w:val="20"/>
        </w:rPr>
        <w:t>Appendix B</w:t>
      </w:r>
    </w:p>
    <w:p w:rsidR="00CF1790" w:rsidRPr="00CF1790" w:rsidRDefault="00CF1790" w:rsidP="00CF1790">
      <w:pPr>
        <w:ind w:left="2160"/>
        <w:rPr>
          <w:rFonts w:ascii="Arial" w:hAnsi="Arial" w:cs="Arial"/>
          <w:b/>
          <w:sz w:val="20"/>
          <w:szCs w:val="20"/>
        </w:rPr>
      </w:pPr>
      <w:r w:rsidRPr="00CF1790">
        <w:rPr>
          <w:rFonts w:ascii="Arial" w:hAnsi="Arial" w:cs="Arial"/>
          <w:b/>
          <w:sz w:val="20"/>
          <w:szCs w:val="20"/>
        </w:rPr>
        <w:t>PAY DEDUCTION LEAVE REQUEST FORM</w:t>
      </w:r>
      <w:r>
        <w:rPr>
          <w:rFonts w:ascii="Arial" w:hAnsi="Arial" w:cs="Arial"/>
          <w:b/>
          <w:sz w:val="20"/>
          <w:szCs w:val="20"/>
        </w:rPr>
        <w:t xml:space="preserve"> </w:t>
      </w:r>
      <w:r w:rsidR="00913E07">
        <w:rPr>
          <w:rFonts w:ascii="Arial" w:hAnsi="Arial" w:cs="Arial"/>
          <w:b/>
          <w:sz w:val="20"/>
          <w:szCs w:val="20"/>
        </w:rPr>
        <w:t>–</w:t>
      </w:r>
      <w:r w:rsidRPr="00CF1790">
        <w:rPr>
          <w:rFonts w:ascii="Arial" w:hAnsi="Arial" w:cs="Arial"/>
          <w:b/>
          <w:sz w:val="20"/>
          <w:szCs w:val="20"/>
        </w:rPr>
        <w:t>CLASSIFIED</w:t>
      </w:r>
      <w:r w:rsidR="000F7E6B">
        <w:rPr>
          <w:rFonts w:ascii="Arial" w:hAnsi="Arial" w:cs="Arial"/>
          <w:b/>
          <w:sz w:val="20"/>
          <w:szCs w:val="20"/>
        </w:rPr>
        <w:tab/>
      </w:r>
      <w:r w:rsidRPr="00CF1790">
        <w:rPr>
          <w:rFonts w:ascii="Arial" w:hAnsi="Arial" w:cs="Arial"/>
          <w:b/>
          <w:sz w:val="20"/>
          <w:szCs w:val="20"/>
        </w:rPr>
        <w:t>Appendix C</w:t>
      </w:r>
    </w:p>
    <w:p w:rsidR="00CF1790" w:rsidRDefault="00CF1790" w:rsidP="00CF1790">
      <w:pPr>
        <w:ind w:left="2160"/>
        <w:rPr>
          <w:rFonts w:ascii="Arial" w:hAnsi="Arial" w:cs="Arial"/>
          <w:b/>
          <w:sz w:val="20"/>
          <w:szCs w:val="20"/>
        </w:rPr>
      </w:pPr>
      <w:r w:rsidRPr="00CF1790">
        <w:rPr>
          <w:rFonts w:ascii="Arial" w:hAnsi="Arial" w:cs="Arial"/>
          <w:b/>
          <w:sz w:val="20"/>
          <w:szCs w:val="20"/>
        </w:rPr>
        <w:t>PROGRESSIVE DISCIPLINE</w:t>
      </w:r>
      <w:r w:rsidR="000F7E6B">
        <w:rPr>
          <w:rFonts w:ascii="Arial" w:hAnsi="Arial" w:cs="Arial"/>
          <w:b/>
          <w:sz w:val="20"/>
          <w:szCs w:val="20"/>
        </w:rPr>
        <w:tab/>
      </w:r>
      <w:r w:rsidR="000F7E6B">
        <w:rPr>
          <w:rFonts w:ascii="Arial" w:hAnsi="Arial" w:cs="Arial"/>
          <w:b/>
          <w:sz w:val="20"/>
          <w:szCs w:val="20"/>
        </w:rPr>
        <w:tab/>
      </w:r>
      <w:r w:rsidR="000F7E6B">
        <w:rPr>
          <w:rFonts w:ascii="Arial" w:hAnsi="Arial" w:cs="Arial"/>
          <w:b/>
          <w:sz w:val="20"/>
          <w:szCs w:val="20"/>
        </w:rPr>
        <w:tab/>
      </w:r>
      <w:r w:rsidRPr="00CF1790">
        <w:rPr>
          <w:rFonts w:ascii="Arial" w:hAnsi="Arial" w:cs="Arial"/>
          <w:b/>
          <w:sz w:val="20"/>
          <w:szCs w:val="20"/>
        </w:rPr>
        <w:tab/>
      </w:r>
      <w:r w:rsidR="000F7E6B">
        <w:rPr>
          <w:rFonts w:ascii="Arial" w:hAnsi="Arial" w:cs="Arial"/>
          <w:b/>
          <w:sz w:val="20"/>
          <w:szCs w:val="20"/>
        </w:rPr>
        <w:tab/>
      </w:r>
      <w:r w:rsidRPr="00CF1790">
        <w:rPr>
          <w:rFonts w:ascii="Arial" w:hAnsi="Arial" w:cs="Arial"/>
          <w:b/>
          <w:sz w:val="20"/>
          <w:szCs w:val="20"/>
        </w:rPr>
        <w:t>Appendix D</w:t>
      </w:r>
    </w:p>
    <w:p w:rsidR="000344F1" w:rsidRDefault="000344F1" w:rsidP="00CF1790">
      <w:pPr>
        <w:ind w:left="2160"/>
        <w:rPr>
          <w:rFonts w:ascii="Arial" w:hAnsi="Arial" w:cs="Arial"/>
          <w:b/>
        </w:rPr>
      </w:pPr>
      <w:r>
        <w:rPr>
          <w:rFonts w:ascii="Arial" w:hAnsi="Arial" w:cs="Arial"/>
          <w:b/>
          <w:sz w:val="20"/>
          <w:szCs w:val="20"/>
        </w:rPr>
        <w:t>APPLICATION TO USE THE CLASSIFIED SICK BANK</w:t>
      </w:r>
      <w:r>
        <w:rPr>
          <w:rFonts w:ascii="Arial" w:hAnsi="Arial" w:cs="Arial"/>
          <w:b/>
          <w:sz w:val="20"/>
          <w:szCs w:val="20"/>
        </w:rPr>
        <w:tab/>
      </w:r>
      <w:r w:rsidR="000F7E6B">
        <w:rPr>
          <w:rFonts w:ascii="Arial" w:hAnsi="Arial" w:cs="Arial"/>
          <w:b/>
          <w:sz w:val="20"/>
          <w:szCs w:val="20"/>
        </w:rPr>
        <w:tab/>
      </w:r>
      <w:r>
        <w:rPr>
          <w:rFonts w:ascii="Arial" w:hAnsi="Arial" w:cs="Arial"/>
          <w:b/>
          <w:sz w:val="20"/>
          <w:szCs w:val="20"/>
        </w:rPr>
        <w:t>Appendix E</w:t>
      </w:r>
    </w:p>
    <w:p w:rsidR="00853CA5" w:rsidRDefault="009F1839" w:rsidP="00443828">
      <w:pPr>
        <w:rPr>
          <w:rFonts w:ascii="Arial" w:hAnsi="Arial" w:cs="Arial"/>
          <w:b/>
        </w:rPr>
      </w:pPr>
      <w:r>
        <w:rPr>
          <w:rFonts w:ascii="Arial" w:hAnsi="Arial" w:cs="Arial"/>
          <w:b/>
        </w:rPr>
        <w:t xml:space="preserve">    </w:t>
      </w:r>
    </w:p>
    <w:p w:rsidR="009F1839" w:rsidRPr="00262480" w:rsidRDefault="00853CA5" w:rsidP="009F1839">
      <w:pPr>
        <w:jc w:val="both"/>
        <w:rPr>
          <w:rFonts w:ascii="Arial" w:hAnsi="Arial" w:cs="Arial"/>
          <w:b/>
          <w:sz w:val="16"/>
          <w:szCs w:val="16"/>
        </w:rPr>
      </w:pPr>
      <w:r w:rsidRPr="00262480">
        <w:rPr>
          <w:rFonts w:ascii="Arial" w:hAnsi="Arial" w:cs="Arial"/>
          <w:b/>
          <w:sz w:val="16"/>
          <w:szCs w:val="16"/>
        </w:rPr>
        <w:t>The contents of this handbook are presented as a matter of information only.  The plans, policies, and procedures described are not conditions of employment.  Clay Community Schools reserves the right to modify, revoke, suspend, terminate, or change any or all such plans, policies, or procedures, in whole or in part, at any time with or without notice.  The language which appears in this booklet is not intended to creat</w:t>
      </w:r>
      <w:r w:rsidR="009F1839" w:rsidRPr="00262480">
        <w:rPr>
          <w:rFonts w:ascii="Arial" w:hAnsi="Arial" w:cs="Arial"/>
          <w:b/>
          <w:sz w:val="16"/>
          <w:szCs w:val="16"/>
        </w:rPr>
        <w:t>e</w:t>
      </w:r>
      <w:r w:rsidRPr="00262480">
        <w:rPr>
          <w:rFonts w:ascii="Arial" w:hAnsi="Arial" w:cs="Arial"/>
          <w:b/>
          <w:sz w:val="16"/>
          <w:szCs w:val="16"/>
        </w:rPr>
        <w:t xml:space="preserve"> nor is it to be construed to constitute a contract between Clay</w:t>
      </w:r>
      <w:r w:rsidR="009F1839" w:rsidRPr="00262480">
        <w:rPr>
          <w:rFonts w:ascii="Arial" w:hAnsi="Arial" w:cs="Arial"/>
          <w:b/>
          <w:sz w:val="16"/>
          <w:szCs w:val="16"/>
        </w:rPr>
        <w:t xml:space="preserve"> </w:t>
      </w:r>
      <w:r w:rsidRPr="00262480">
        <w:rPr>
          <w:rFonts w:ascii="Arial" w:hAnsi="Arial" w:cs="Arial"/>
          <w:b/>
          <w:sz w:val="16"/>
          <w:szCs w:val="16"/>
        </w:rPr>
        <w:t>Community Schools and any one or all of its employees.</w:t>
      </w:r>
    </w:p>
    <w:p w:rsidR="00B800A6" w:rsidRPr="00262480" w:rsidRDefault="00B800A6"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sz w:val="16"/>
          <w:szCs w:val="16"/>
        </w:rPr>
        <w:sectPr w:rsidR="00B800A6" w:rsidRPr="00262480" w:rsidSect="00506F16">
          <w:pgSz w:w="12240" w:h="15840" w:code="1"/>
          <w:pgMar w:top="1440" w:right="1440" w:bottom="1440" w:left="1440" w:header="720" w:footer="720" w:gutter="0"/>
          <w:cols w:space="720"/>
          <w:titlePg/>
          <w:docGrid w:linePitch="360"/>
        </w:sectPr>
      </w:pPr>
    </w:p>
    <w:p w:rsidR="00FE53F6" w:rsidRPr="00600C74" w:rsidRDefault="00FE53F6"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szCs w:val="24"/>
        </w:rPr>
      </w:pPr>
      <w:r w:rsidRPr="00600C74">
        <w:rPr>
          <w:rFonts w:ascii="Arial" w:hAnsi="Arial" w:cs="Arial"/>
          <w:b/>
          <w:szCs w:val="24"/>
        </w:rPr>
        <w:lastRenderedPageBreak/>
        <w:t>CLASSIFIED PERSONNEL HANDBOOK</w:t>
      </w:r>
    </w:p>
    <w:p w:rsidR="00FE53F6" w:rsidRPr="00FE53F6" w:rsidRDefault="00FE53F6"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FE53F6">
        <w:rPr>
          <w:rFonts w:ascii="Arial" w:hAnsi="Arial" w:cs="Arial"/>
          <w:sz w:val="20"/>
        </w:rPr>
        <w:t xml:space="preserve"> </w:t>
      </w:r>
    </w:p>
    <w:p w:rsidR="00FE53F6" w:rsidRPr="00FE53F6" w:rsidRDefault="00FE53F6"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FE53F6">
        <w:rPr>
          <w:rFonts w:ascii="Arial" w:hAnsi="Arial" w:cs="Arial"/>
          <w:sz w:val="20"/>
        </w:rPr>
        <w:t xml:space="preserve">This employment policy handbook shall apply to all classified personnel of Clay Community Schools unless otherwise specifically excluded in writing and shall embody those employment policies deemed desirable by the Board of School Trustees and the Administration.  This </w:t>
      </w:r>
      <w:r w:rsidR="00A570A7">
        <w:rPr>
          <w:rFonts w:ascii="Arial" w:hAnsi="Arial" w:cs="Arial"/>
          <w:sz w:val="20"/>
        </w:rPr>
        <w:t>h</w:t>
      </w:r>
      <w:r w:rsidRPr="00FE53F6">
        <w:rPr>
          <w:rFonts w:ascii="Arial" w:hAnsi="Arial" w:cs="Arial"/>
          <w:sz w:val="20"/>
        </w:rPr>
        <w:t>andbook shall remain in effect until altered by provision of the Board of School Trustees.</w:t>
      </w:r>
    </w:p>
    <w:p w:rsidR="00FE53F6" w:rsidRPr="00FE53F6" w:rsidRDefault="00FE53F6"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FE53F6">
        <w:rPr>
          <w:rFonts w:ascii="Arial" w:hAnsi="Arial" w:cs="Arial"/>
          <w:sz w:val="20"/>
        </w:rPr>
        <w:t xml:space="preserve"> </w:t>
      </w:r>
    </w:p>
    <w:p w:rsidR="00FE53F6" w:rsidRPr="00FE53F6" w:rsidRDefault="00FE53F6"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FE53F6">
        <w:rPr>
          <w:rFonts w:ascii="Arial" w:hAnsi="Arial" w:cs="Arial"/>
          <w:sz w:val="20"/>
        </w:rPr>
        <w:t xml:space="preserve">It is recognized that matters may arise of mutual concern to the Administration and classified personnel.  It is in the interest of both parties to </w:t>
      </w:r>
      <w:r w:rsidR="00913E07">
        <w:rPr>
          <w:rFonts w:ascii="Arial" w:hAnsi="Arial" w:cs="Arial"/>
          <w:sz w:val="20"/>
        </w:rPr>
        <w:t>“</w:t>
      </w:r>
      <w:r w:rsidRPr="00FE53F6">
        <w:rPr>
          <w:rFonts w:ascii="Arial" w:hAnsi="Arial" w:cs="Arial"/>
          <w:sz w:val="20"/>
        </w:rPr>
        <w:t>meet and confer</w:t>
      </w:r>
      <w:r w:rsidR="00913E07">
        <w:rPr>
          <w:rFonts w:ascii="Arial" w:hAnsi="Arial" w:cs="Arial"/>
          <w:sz w:val="20"/>
        </w:rPr>
        <w:t>”</w:t>
      </w:r>
      <w:r w:rsidRPr="00FE53F6">
        <w:rPr>
          <w:rFonts w:ascii="Arial" w:hAnsi="Arial" w:cs="Arial"/>
          <w:sz w:val="20"/>
        </w:rPr>
        <w:t xml:space="preserve"> regarding such mutual concerns.  Clay Community Schools does not, however, consent to engage in collective bargaining with any specific representatives of the classified personnel and retains full management rights to determine all conditions of employment of such employees.</w:t>
      </w:r>
    </w:p>
    <w:p w:rsidR="00FE53F6" w:rsidRPr="00FE53F6" w:rsidRDefault="00FE53F6"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FE53F6">
        <w:rPr>
          <w:rFonts w:ascii="Arial" w:hAnsi="Arial" w:cs="Arial"/>
          <w:sz w:val="20"/>
        </w:rPr>
        <w:t xml:space="preserve"> </w:t>
      </w:r>
    </w:p>
    <w:p w:rsidR="00FE53F6" w:rsidRPr="007566C0" w:rsidRDefault="00FE53F6"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FE53F6">
        <w:rPr>
          <w:rFonts w:ascii="Arial" w:hAnsi="Arial" w:cs="Arial"/>
          <w:sz w:val="20"/>
        </w:rPr>
        <w:t>Classified personnel shall work under the supervision of their building principal or any other supervisory person as designated by the Superintendent.</w:t>
      </w:r>
      <w:r w:rsidR="003E0474">
        <w:rPr>
          <w:rFonts w:ascii="Arial" w:hAnsi="Arial" w:cs="Arial"/>
          <w:sz w:val="20"/>
        </w:rPr>
        <w:t xml:space="preserve">  </w:t>
      </w:r>
      <w:r w:rsidR="003E0474" w:rsidRPr="007F3679">
        <w:rPr>
          <w:rFonts w:ascii="Arial" w:hAnsi="Arial" w:cs="Arial"/>
          <w:sz w:val="20"/>
        </w:rPr>
        <w:t>Superintendent refers to either superintendent or his</w:t>
      </w:r>
      <w:r w:rsidR="00AE6E2D" w:rsidRPr="007F3679">
        <w:rPr>
          <w:rFonts w:ascii="Arial" w:hAnsi="Arial" w:cs="Arial"/>
          <w:sz w:val="20"/>
        </w:rPr>
        <w:t>/her</w:t>
      </w:r>
      <w:r w:rsidR="003E0474" w:rsidRPr="007F3679">
        <w:rPr>
          <w:rFonts w:ascii="Arial" w:hAnsi="Arial" w:cs="Arial"/>
          <w:sz w:val="20"/>
        </w:rPr>
        <w:t xml:space="preserve"> designee.</w:t>
      </w:r>
    </w:p>
    <w:p w:rsidR="00FE53F6" w:rsidRPr="00FE53F6" w:rsidRDefault="00FE53F6"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FE53F6">
        <w:rPr>
          <w:rFonts w:ascii="Arial" w:hAnsi="Arial" w:cs="Arial"/>
          <w:sz w:val="20"/>
        </w:rPr>
        <w:t xml:space="preserve"> </w:t>
      </w:r>
    </w:p>
    <w:p w:rsidR="00FE53F6" w:rsidRDefault="00FE53F6"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FE53F6">
        <w:rPr>
          <w:rFonts w:ascii="Arial" w:hAnsi="Arial" w:cs="Arial"/>
          <w:sz w:val="20"/>
        </w:rPr>
        <w:t>Classified personnel are subject to assignment to duty by the respective principal or supervisor as he</w:t>
      </w:r>
      <w:r w:rsidR="00AE6E2D">
        <w:rPr>
          <w:rFonts w:ascii="Arial" w:hAnsi="Arial" w:cs="Arial"/>
          <w:sz w:val="20"/>
        </w:rPr>
        <w:t>/she</w:t>
      </w:r>
      <w:r w:rsidRPr="00FE53F6">
        <w:rPr>
          <w:rFonts w:ascii="Arial" w:hAnsi="Arial" w:cs="Arial"/>
          <w:sz w:val="20"/>
        </w:rPr>
        <w:t xml:space="preserve"> deems advisable to complete the task at hand.</w:t>
      </w:r>
    </w:p>
    <w:p w:rsidR="0008005E" w:rsidRDefault="0008005E"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08005E" w:rsidRPr="003619C7" w:rsidRDefault="0008005E" w:rsidP="000800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3619C7">
        <w:rPr>
          <w:rFonts w:ascii="Arial" w:hAnsi="Arial" w:cs="Arial"/>
          <w:sz w:val="20"/>
        </w:rPr>
        <w:t>Classified Personnel shall be classified into categories as follows:</w:t>
      </w:r>
    </w:p>
    <w:p w:rsidR="0008005E" w:rsidRDefault="0008005E" w:rsidP="00BB41A5">
      <w:pPr>
        <w:pStyle w:val="DefaultT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3619C7">
        <w:rPr>
          <w:rFonts w:ascii="Arial" w:hAnsi="Arial" w:cs="Arial"/>
          <w:sz w:val="20"/>
        </w:rPr>
        <w:t>Category I:  Twelve Month Employees</w:t>
      </w:r>
    </w:p>
    <w:p w:rsidR="00D50B3B" w:rsidRDefault="0008005E" w:rsidP="00D50B3B">
      <w:pPr>
        <w:pStyle w:val="DefaultT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BB41A5">
        <w:rPr>
          <w:rFonts w:ascii="Arial" w:hAnsi="Arial" w:cs="Arial"/>
          <w:sz w:val="20"/>
        </w:rPr>
        <w:t>Category II:  All other</w:t>
      </w:r>
      <w:r w:rsidR="0020241A" w:rsidRPr="00BB41A5">
        <w:rPr>
          <w:rFonts w:ascii="Arial" w:hAnsi="Arial" w:cs="Arial"/>
          <w:sz w:val="20"/>
        </w:rPr>
        <w:t xml:space="preserve"> Full-time</w:t>
      </w:r>
      <w:r w:rsidRPr="00BB41A5">
        <w:rPr>
          <w:rFonts w:ascii="Arial" w:hAnsi="Arial" w:cs="Arial"/>
          <w:sz w:val="20"/>
        </w:rPr>
        <w:t xml:space="preserve"> Employees</w:t>
      </w:r>
    </w:p>
    <w:p w:rsidR="00BB41A5" w:rsidRDefault="0020241A" w:rsidP="002579AA">
      <w:pPr>
        <w:pStyle w:val="DefaultT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D50B3B">
        <w:rPr>
          <w:rFonts w:ascii="Arial" w:hAnsi="Arial" w:cs="Arial"/>
          <w:sz w:val="20"/>
        </w:rPr>
        <w:t>Category III:  Part-time Employee</w:t>
      </w:r>
      <w:r w:rsidR="00CC3001" w:rsidRPr="00D50B3B">
        <w:rPr>
          <w:rFonts w:ascii="Arial" w:hAnsi="Arial" w:cs="Arial"/>
          <w:sz w:val="20"/>
        </w:rPr>
        <w:t xml:space="preserve">s. (Employees who </w:t>
      </w:r>
      <w:r w:rsidR="00D50B3B" w:rsidRPr="003120F3">
        <w:rPr>
          <w:rFonts w:ascii="Arial" w:hAnsi="Arial" w:cs="Arial"/>
          <w:sz w:val="20"/>
        </w:rPr>
        <w:t>work</w:t>
      </w:r>
      <w:r w:rsidR="00CC3001" w:rsidRPr="003120F3">
        <w:rPr>
          <w:rFonts w:ascii="Arial" w:hAnsi="Arial" w:cs="Arial"/>
          <w:sz w:val="20"/>
        </w:rPr>
        <w:t xml:space="preserve"> </w:t>
      </w:r>
      <w:r w:rsidR="003120F3" w:rsidRPr="003120F3">
        <w:rPr>
          <w:rFonts w:ascii="Arial" w:hAnsi="Arial" w:cs="Arial"/>
          <w:sz w:val="20"/>
        </w:rPr>
        <w:t>less than</w:t>
      </w:r>
      <w:r w:rsidR="004E5D64">
        <w:rPr>
          <w:rFonts w:ascii="Arial" w:hAnsi="Arial" w:cs="Arial"/>
          <w:sz w:val="20"/>
        </w:rPr>
        <w:t xml:space="preserve"> 30</w:t>
      </w:r>
      <w:r w:rsidR="00606C80">
        <w:rPr>
          <w:rFonts w:ascii="Arial" w:hAnsi="Arial" w:cs="Arial"/>
          <w:sz w:val="20"/>
        </w:rPr>
        <w:t xml:space="preserve"> </w:t>
      </w:r>
      <w:r w:rsidRPr="00D50B3B">
        <w:rPr>
          <w:rFonts w:ascii="Arial" w:hAnsi="Arial" w:cs="Arial"/>
          <w:sz w:val="20"/>
        </w:rPr>
        <w:t>hours/week)</w:t>
      </w:r>
    </w:p>
    <w:p w:rsidR="0008005E" w:rsidRPr="003120F3" w:rsidRDefault="00D95FAA" w:rsidP="002579AA">
      <w:pPr>
        <w:pStyle w:val="DefaultT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3120F3">
        <w:rPr>
          <w:rFonts w:ascii="Arial" w:hAnsi="Arial" w:cs="Arial"/>
          <w:sz w:val="20"/>
        </w:rPr>
        <w:t>Category IV:  Seasonal Employees</w:t>
      </w:r>
      <w:r w:rsidR="00FC627F" w:rsidRPr="003120F3">
        <w:rPr>
          <w:rFonts w:ascii="Arial" w:hAnsi="Arial" w:cs="Arial"/>
          <w:sz w:val="20"/>
        </w:rPr>
        <w:t xml:space="preserve"> (no benefits)</w:t>
      </w:r>
    </w:p>
    <w:p w:rsidR="00FE53F6" w:rsidRPr="00FE53F6" w:rsidRDefault="00FE53F6"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FE53F6">
        <w:rPr>
          <w:rFonts w:ascii="Arial" w:hAnsi="Arial" w:cs="Arial"/>
          <w:sz w:val="20"/>
        </w:rPr>
        <w:t xml:space="preserve"> </w:t>
      </w:r>
    </w:p>
    <w:p w:rsidR="00FE53F6" w:rsidRPr="00FE53F6" w:rsidRDefault="00310CA0" w:rsidP="003E047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sz w:val="20"/>
        </w:rPr>
      </w:pPr>
      <w:r>
        <w:rPr>
          <w:rFonts w:ascii="Arial" w:hAnsi="Arial" w:cs="Arial"/>
          <w:b/>
          <w:sz w:val="20"/>
          <w:u w:val="single"/>
        </w:rPr>
        <w:t xml:space="preserve">CLASSIFIED </w:t>
      </w:r>
      <w:r w:rsidR="00FE53F6" w:rsidRPr="00FE53F6">
        <w:rPr>
          <w:rFonts w:ascii="Arial" w:hAnsi="Arial" w:cs="Arial"/>
          <w:b/>
          <w:sz w:val="20"/>
          <w:u w:val="single"/>
        </w:rPr>
        <w:t xml:space="preserve">JOB </w:t>
      </w:r>
      <w:r>
        <w:rPr>
          <w:rFonts w:ascii="Arial" w:hAnsi="Arial" w:cs="Arial"/>
          <w:b/>
          <w:sz w:val="20"/>
          <w:u w:val="single"/>
        </w:rPr>
        <w:t>TITLES</w:t>
      </w:r>
    </w:p>
    <w:p w:rsidR="00FE53F6" w:rsidRPr="00FE53F6" w:rsidRDefault="00FE53F6"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FE53F6">
        <w:rPr>
          <w:rFonts w:ascii="Arial" w:hAnsi="Arial" w:cs="Arial"/>
          <w:sz w:val="20"/>
        </w:rPr>
        <w:t xml:space="preserve"> </w:t>
      </w:r>
    </w:p>
    <w:p w:rsidR="000D4693" w:rsidRPr="00D075E3" w:rsidRDefault="000D4693" w:rsidP="006975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D075E3">
        <w:rPr>
          <w:rFonts w:ascii="Arial" w:hAnsi="Arial" w:cs="Arial"/>
          <w:sz w:val="20"/>
          <w:u w:val="single"/>
        </w:rPr>
        <w:t>SUPERVISOR of TRANSPORTATION</w:t>
      </w:r>
      <w:r w:rsidRPr="00D075E3">
        <w:rPr>
          <w:rFonts w:ascii="Arial" w:hAnsi="Arial" w:cs="Arial"/>
          <w:sz w:val="20"/>
        </w:rPr>
        <w:t>:</w:t>
      </w:r>
      <w:r w:rsidR="00E85812" w:rsidRPr="00D075E3">
        <w:rPr>
          <w:rFonts w:ascii="Arial" w:hAnsi="Arial" w:cs="Arial"/>
          <w:sz w:val="20"/>
        </w:rPr>
        <w:t xml:space="preserve">  Directs the day</w:t>
      </w:r>
      <w:r w:rsidR="00A570A7">
        <w:rPr>
          <w:rFonts w:ascii="Arial" w:hAnsi="Arial" w:cs="Arial"/>
          <w:sz w:val="20"/>
        </w:rPr>
        <w:t>-</w:t>
      </w:r>
      <w:r w:rsidR="00E85812" w:rsidRPr="00D075E3">
        <w:rPr>
          <w:rFonts w:ascii="Arial" w:hAnsi="Arial" w:cs="Arial"/>
          <w:sz w:val="20"/>
        </w:rPr>
        <w:t>to</w:t>
      </w:r>
      <w:r w:rsidR="00A570A7">
        <w:rPr>
          <w:rFonts w:ascii="Arial" w:hAnsi="Arial" w:cs="Arial"/>
          <w:sz w:val="20"/>
        </w:rPr>
        <w:t>-</w:t>
      </w:r>
      <w:r w:rsidR="00E85812" w:rsidRPr="00D075E3">
        <w:rPr>
          <w:rFonts w:ascii="Arial" w:hAnsi="Arial" w:cs="Arial"/>
          <w:sz w:val="20"/>
        </w:rPr>
        <w:t>day activities of the Transportation Department.  Reports to the Director of Extended Services</w:t>
      </w:r>
      <w:r w:rsidR="00A570A7">
        <w:rPr>
          <w:rFonts w:ascii="Arial" w:hAnsi="Arial" w:cs="Arial"/>
          <w:sz w:val="20"/>
        </w:rPr>
        <w:t>.</w:t>
      </w:r>
    </w:p>
    <w:p w:rsidR="000D4693" w:rsidRPr="00D075E3" w:rsidRDefault="000D4693" w:rsidP="000D46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p>
    <w:p w:rsidR="000D4693" w:rsidRDefault="000D4693" w:rsidP="006975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D075E3">
        <w:rPr>
          <w:rFonts w:ascii="Arial" w:hAnsi="Arial" w:cs="Arial"/>
          <w:sz w:val="20"/>
          <w:u w:val="single"/>
        </w:rPr>
        <w:t>SUPERVISOR of MAINTENANCE</w:t>
      </w:r>
      <w:r w:rsidRPr="00D075E3">
        <w:rPr>
          <w:rFonts w:ascii="Arial" w:hAnsi="Arial" w:cs="Arial"/>
          <w:sz w:val="20"/>
        </w:rPr>
        <w:t>:</w:t>
      </w:r>
      <w:r w:rsidR="00E85812" w:rsidRPr="00D075E3">
        <w:rPr>
          <w:rFonts w:ascii="Arial" w:hAnsi="Arial" w:cs="Arial"/>
          <w:sz w:val="20"/>
        </w:rPr>
        <w:t xml:space="preserve">  Directs the day</w:t>
      </w:r>
      <w:r w:rsidR="00A570A7">
        <w:rPr>
          <w:rFonts w:ascii="Arial" w:hAnsi="Arial" w:cs="Arial"/>
          <w:sz w:val="20"/>
        </w:rPr>
        <w:t>-</w:t>
      </w:r>
      <w:r w:rsidR="00E85812" w:rsidRPr="00D075E3">
        <w:rPr>
          <w:rFonts w:ascii="Arial" w:hAnsi="Arial" w:cs="Arial"/>
          <w:sz w:val="20"/>
        </w:rPr>
        <w:t>to</w:t>
      </w:r>
      <w:r w:rsidR="00A570A7">
        <w:rPr>
          <w:rFonts w:ascii="Arial" w:hAnsi="Arial" w:cs="Arial"/>
          <w:sz w:val="20"/>
        </w:rPr>
        <w:t>-</w:t>
      </w:r>
      <w:r w:rsidR="00E85812" w:rsidRPr="00D075E3">
        <w:rPr>
          <w:rFonts w:ascii="Arial" w:hAnsi="Arial" w:cs="Arial"/>
          <w:sz w:val="20"/>
        </w:rPr>
        <w:t xml:space="preserve">day activities of the Maintenance Department. </w:t>
      </w:r>
      <w:r w:rsidR="00D075E3">
        <w:rPr>
          <w:rFonts w:ascii="Arial" w:hAnsi="Arial" w:cs="Arial"/>
          <w:sz w:val="20"/>
        </w:rPr>
        <w:t>R</w:t>
      </w:r>
      <w:r w:rsidR="00E85812" w:rsidRPr="00D075E3">
        <w:rPr>
          <w:rFonts w:ascii="Arial" w:hAnsi="Arial" w:cs="Arial"/>
          <w:sz w:val="20"/>
        </w:rPr>
        <w:t>esponsible for the efficient operation of the corporation</w:t>
      </w:r>
      <w:r w:rsidR="002579AA">
        <w:rPr>
          <w:rFonts w:ascii="Arial" w:hAnsi="Arial" w:cs="Arial"/>
          <w:sz w:val="20"/>
        </w:rPr>
        <w:t>’</w:t>
      </w:r>
      <w:r w:rsidR="00E85812" w:rsidRPr="00D075E3">
        <w:rPr>
          <w:rFonts w:ascii="Arial" w:hAnsi="Arial" w:cs="Arial"/>
          <w:sz w:val="20"/>
        </w:rPr>
        <w:t>s HVAC systems</w:t>
      </w:r>
      <w:r w:rsidR="002579AA">
        <w:rPr>
          <w:rFonts w:ascii="Arial" w:hAnsi="Arial" w:cs="Arial"/>
          <w:sz w:val="20"/>
        </w:rPr>
        <w:t xml:space="preserve">, electrical systems and school </w:t>
      </w:r>
      <w:r w:rsidR="00E85812" w:rsidRPr="00D075E3">
        <w:rPr>
          <w:rFonts w:ascii="Arial" w:hAnsi="Arial" w:cs="Arial"/>
          <w:sz w:val="20"/>
        </w:rPr>
        <w:t>mechanical equipment and devices.   Reports to the Director of Extended Services.</w:t>
      </w:r>
    </w:p>
    <w:p w:rsidR="000D4693" w:rsidRDefault="000D4693" w:rsidP="000D46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0"/>
        </w:rPr>
      </w:pPr>
    </w:p>
    <w:p w:rsidR="000D4693" w:rsidRPr="000D4693" w:rsidRDefault="000D4693" w:rsidP="000D46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1141E4">
        <w:rPr>
          <w:rFonts w:ascii="Arial" w:hAnsi="Arial" w:cs="Arial"/>
          <w:sz w:val="20"/>
          <w:u w:val="single"/>
        </w:rPr>
        <w:t>FOOD SERVICE DIRECTOR</w:t>
      </w:r>
      <w:r w:rsidRPr="001141E4">
        <w:rPr>
          <w:rFonts w:ascii="Arial" w:hAnsi="Arial" w:cs="Arial"/>
          <w:sz w:val="20"/>
        </w:rPr>
        <w:t>:  Provides direction and support for the Food Service Program for the corporation.</w:t>
      </w:r>
      <w:r>
        <w:rPr>
          <w:rFonts w:ascii="Arial" w:hAnsi="Arial" w:cs="Arial"/>
          <w:color w:val="FF0000"/>
          <w:sz w:val="20"/>
        </w:rPr>
        <w:t xml:space="preserve">  </w:t>
      </w:r>
      <w:r w:rsidRPr="00454FC3">
        <w:rPr>
          <w:rFonts w:ascii="Arial" w:hAnsi="Arial" w:cs="Arial"/>
          <w:sz w:val="20"/>
        </w:rPr>
        <w:t xml:space="preserve">The Food Service Director reports to the Director of </w:t>
      </w:r>
      <w:r w:rsidR="00927EC5" w:rsidRPr="002165FC">
        <w:rPr>
          <w:rFonts w:ascii="Arial" w:hAnsi="Arial" w:cs="Arial"/>
          <w:sz w:val="20"/>
        </w:rPr>
        <w:t>Human Resources</w:t>
      </w:r>
      <w:r w:rsidRPr="00454FC3">
        <w:rPr>
          <w:rFonts w:ascii="Arial" w:hAnsi="Arial" w:cs="Arial"/>
          <w:sz w:val="20"/>
        </w:rPr>
        <w:t>.</w:t>
      </w:r>
      <w:r w:rsidR="00BB41A5">
        <w:rPr>
          <w:rFonts w:ascii="Arial" w:hAnsi="Arial" w:cs="Arial"/>
          <w:sz w:val="20"/>
        </w:rPr>
        <w:t xml:space="preserve"> </w:t>
      </w:r>
    </w:p>
    <w:p w:rsidR="000D4693" w:rsidRPr="00AE66FB" w:rsidRDefault="000D4693" w:rsidP="000D46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0"/>
        </w:rPr>
      </w:pPr>
    </w:p>
    <w:p w:rsidR="00FE53F6" w:rsidRPr="007C7543" w:rsidRDefault="005417F3"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Pr>
          <w:rFonts w:ascii="Arial" w:hAnsi="Arial" w:cs="Arial"/>
          <w:sz w:val="20"/>
          <w:u w:val="single"/>
        </w:rPr>
        <w:t xml:space="preserve">SECONDARY </w:t>
      </w:r>
      <w:r w:rsidR="00600C74" w:rsidRPr="00600C74">
        <w:rPr>
          <w:rFonts w:ascii="Arial" w:hAnsi="Arial" w:cs="Arial"/>
          <w:sz w:val="20"/>
          <w:u w:val="single"/>
        </w:rPr>
        <w:t>TREASURER</w:t>
      </w:r>
      <w:r w:rsidR="00FE53F6" w:rsidRPr="00600C74">
        <w:rPr>
          <w:rFonts w:ascii="Arial" w:hAnsi="Arial" w:cs="Arial"/>
          <w:sz w:val="20"/>
          <w:u w:val="single"/>
        </w:rPr>
        <w:t>:</w:t>
      </w:r>
      <w:r w:rsidR="00FE53F6" w:rsidRPr="00FE53F6">
        <w:rPr>
          <w:rFonts w:ascii="Arial" w:hAnsi="Arial" w:cs="Arial"/>
          <w:sz w:val="20"/>
        </w:rPr>
        <w:t xml:space="preserve">  A </w:t>
      </w:r>
      <w:r w:rsidR="00A570A7">
        <w:rPr>
          <w:rFonts w:ascii="Arial" w:hAnsi="Arial" w:cs="Arial"/>
          <w:sz w:val="20"/>
        </w:rPr>
        <w:t>t</w:t>
      </w:r>
      <w:r w:rsidR="00FE53F6" w:rsidRPr="00FE53F6">
        <w:rPr>
          <w:rFonts w:ascii="Arial" w:hAnsi="Arial" w:cs="Arial"/>
          <w:sz w:val="20"/>
        </w:rPr>
        <w:t>reasurer shall be employed at Clay City Jr</w:t>
      </w:r>
      <w:r w:rsidR="00FE53F6">
        <w:rPr>
          <w:rFonts w:ascii="Arial" w:hAnsi="Arial" w:cs="Arial"/>
          <w:sz w:val="20"/>
        </w:rPr>
        <w:t>/</w:t>
      </w:r>
      <w:r w:rsidR="00FE53F6" w:rsidRPr="00FE53F6">
        <w:rPr>
          <w:rFonts w:ascii="Arial" w:hAnsi="Arial" w:cs="Arial"/>
          <w:sz w:val="20"/>
        </w:rPr>
        <w:t>Sr High School, Northview High School</w:t>
      </w:r>
      <w:r w:rsidR="002165FC">
        <w:rPr>
          <w:rFonts w:ascii="Arial" w:hAnsi="Arial" w:cs="Arial"/>
          <w:sz w:val="20"/>
        </w:rPr>
        <w:t>,</w:t>
      </w:r>
      <w:r w:rsidR="00FE53F6" w:rsidRPr="00FE53F6">
        <w:rPr>
          <w:rFonts w:ascii="Arial" w:hAnsi="Arial" w:cs="Arial"/>
          <w:sz w:val="20"/>
        </w:rPr>
        <w:t xml:space="preserve"> and North Clay Middle School.  The treasurer shall work </w:t>
      </w:r>
      <w:r w:rsidR="00B80275" w:rsidRPr="00A34F3F">
        <w:rPr>
          <w:rFonts w:ascii="Arial" w:hAnsi="Arial" w:cs="Arial"/>
          <w:sz w:val="20"/>
        </w:rPr>
        <w:t>7.25</w:t>
      </w:r>
      <w:r w:rsidR="00B80275">
        <w:rPr>
          <w:rFonts w:ascii="Arial" w:hAnsi="Arial" w:cs="Arial"/>
          <w:color w:val="FF0000"/>
          <w:sz w:val="20"/>
        </w:rPr>
        <w:t xml:space="preserve"> </w:t>
      </w:r>
      <w:r w:rsidR="001763A8" w:rsidRPr="007F3679">
        <w:rPr>
          <w:rFonts w:ascii="Arial" w:hAnsi="Arial" w:cs="Arial"/>
          <w:sz w:val="20"/>
        </w:rPr>
        <w:t>hours/day in addition to 30 minutes for lunch,</w:t>
      </w:r>
      <w:r w:rsidR="001763A8">
        <w:rPr>
          <w:rFonts w:ascii="Arial" w:hAnsi="Arial" w:cs="Arial"/>
          <w:color w:val="FF0000"/>
          <w:sz w:val="20"/>
        </w:rPr>
        <w:t xml:space="preserve"> </w:t>
      </w:r>
      <w:r w:rsidR="00FE53F6" w:rsidRPr="00FE53F6">
        <w:rPr>
          <w:rFonts w:ascii="Arial" w:hAnsi="Arial" w:cs="Arial"/>
          <w:sz w:val="20"/>
        </w:rPr>
        <w:t>for a total of 200/220 days per year.  The primary responsibility will be for the custody and control of the Extra Curricular Account at the school.  The treasurer will also perform other duties as assigned by the building principal.</w:t>
      </w:r>
      <w:r w:rsidR="007C7543">
        <w:rPr>
          <w:rFonts w:ascii="Arial" w:hAnsi="Arial" w:cs="Arial"/>
          <w:sz w:val="20"/>
        </w:rPr>
        <w:t xml:space="preserve">  </w:t>
      </w:r>
    </w:p>
    <w:p w:rsidR="00FE53F6" w:rsidRPr="00FE53F6" w:rsidRDefault="00FE53F6"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FE53F6">
        <w:rPr>
          <w:rFonts w:ascii="Arial" w:hAnsi="Arial" w:cs="Arial"/>
          <w:sz w:val="20"/>
        </w:rPr>
        <w:t xml:space="preserve"> </w:t>
      </w:r>
    </w:p>
    <w:p w:rsidR="00FE53F6" w:rsidRPr="00FE53F6" w:rsidRDefault="00600C74"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600C74">
        <w:rPr>
          <w:rFonts w:ascii="Arial" w:hAnsi="Arial" w:cs="Arial"/>
          <w:sz w:val="20"/>
          <w:u w:val="single"/>
        </w:rPr>
        <w:t>SECRETARY/TREASURER</w:t>
      </w:r>
      <w:r w:rsidR="00FE53F6" w:rsidRPr="00600C74">
        <w:rPr>
          <w:rFonts w:ascii="Arial" w:hAnsi="Arial" w:cs="Arial"/>
          <w:sz w:val="20"/>
          <w:u w:val="single"/>
        </w:rPr>
        <w:t>:</w:t>
      </w:r>
      <w:r w:rsidR="00FE53F6" w:rsidRPr="00FE53F6">
        <w:rPr>
          <w:rFonts w:ascii="Arial" w:hAnsi="Arial" w:cs="Arial"/>
          <w:sz w:val="20"/>
        </w:rPr>
        <w:t xml:space="preserve">  A secretary/treasurer shall be employed at each elementary school.  The primary responsibility will be to serve the secretarial needs of the school.  The secretary/treasurer will also assume responsibility for the custody and control of the Extra Curricular Account if a treasurer is not employed.  Elem</w:t>
      </w:r>
      <w:r w:rsidR="002D5D72">
        <w:rPr>
          <w:rFonts w:ascii="Arial" w:hAnsi="Arial" w:cs="Arial"/>
          <w:sz w:val="20"/>
        </w:rPr>
        <w:t>entary Secretary/Treasurers (K-6</w:t>
      </w:r>
      <w:r w:rsidR="00FE53F6" w:rsidRPr="00FE53F6">
        <w:rPr>
          <w:rFonts w:ascii="Arial" w:hAnsi="Arial" w:cs="Arial"/>
          <w:sz w:val="20"/>
        </w:rPr>
        <w:t>) will be employed for 200 days.</w:t>
      </w:r>
      <w:r w:rsidR="005417F3">
        <w:rPr>
          <w:rFonts w:ascii="Arial" w:hAnsi="Arial" w:cs="Arial"/>
          <w:sz w:val="20"/>
        </w:rPr>
        <w:t xml:space="preserve">  </w:t>
      </w:r>
      <w:r w:rsidR="005417F3" w:rsidRPr="00FE53F6">
        <w:rPr>
          <w:rFonts w:ascii="Arial" w:hAnsi="Arial" w:cs="Arial"/>
          <w:sz w:val="20"/>
        </w:rPr>
        <w:t xml:space="preserve">All Secretary/Treasurers will </w:t>
      </w:r>
      <w:r w:rsidR="001763A8" w:rsidRPr="007F3679">
        <w:rPr>
          <w:rFonts w:ascii="Arial" w:hAnsi="Arial" w:cs="Arial"/>
          <w:sz w:val="20"/>
        </w:rPr>
        <w:t xml:space="preserve">work </w:t>
      </w:r>
      <w:r w:rsidR="00B80275" w:rsidRPr="00A34F3F">
        <w:rPr>
          <w:rFonts w:ascii="Arial" w:hAnsi="Arial" w:cs="Arial"/>
          <w:sz w:val="20"/>
        </w:rPr>
        <w:t>7.25</w:t>
      </w:r>
      <w:r w:rsidR="001763A8" w:rsidRPr="00A34F3F">
        <w:rPr>
          <w:rFonts w:ascii="Arial" w:hAnsi="Arial" w:cs="Arial"/>
          <w:sz w:val="20"/>
        </w:rPr>
        <w:t xml:space="preserve"> </w:t>
      </w:r>
      <w:r w:rsidR="001763A8" w:rsidRPr="007F3679">
        <w:rPr>
          <w:rFonts w:ascii="Arial" w:hAnsi="Arial" w:cs="Arial"/>
          <w:sz w:val="20"/>
        </w:rPr>
        <w:t>hours/day in addition to 30 minutes for lunch.</w:t>
      </w:r>
      <w:r w:rsidR="001763A8">
        <w:rPr>
          <w:rFonts w:ascii="Arial" w:hAnsi="Arial" w:cs="Arial"/>
          <w:color w:val="FF0000"/>
          <w:sz w:val="20"/>
        </w:rPr>
        <w:t xml:space="preserve"> </w:t>
      </w:r>
      <w:r w:rsidR="005417F3" w:rsidRPr="00FE53F6">
        <w:rPr>
          <w:rFonts w:ascii="Arial" w:hAnsi="Arial" w:cs="Arial"/>
          <w:sz w:val="20"/>
        </w:rPr>
        <w:t>The Secretary/Treasurers are to work under the supervi</w:t>
      </w:r>
      <w:r w:rsidR="005417F3">
        <w:rPr>
          <w:rFonts w:ascii="Arial" w:hAnsi="Arial" w:cs="Arial"/>
          <w:sz w:val="20"/>
        </w:rPr>
        <w:t>sion of the building principal.</w:t>
      </w:r>
    </w:p>
    <w:p w:rsidR="00FE53F6" w:rsidRPr="00FE53F6" w:rsidRDefault="00FE53F6"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5417F3" w:rsidRDefault="005417F3"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5417F3">
        <w:rPr>
          <w:rFonts w:ascii="Arial" w:hAnsi="Arial" w:cs="Arial"/>
          <w:sz w:val="20"/>
          <w:u w:val="single"/>
        </w:rPr>
        <w:t>SECONDARY SECRETARY</w:t>
      </w:r>
      <w:r>
        <w:rPr>
          <w:rFonts w:ascii="Arial" w:hAnsi="Arial" w:cs="Arial"/>
          <w:sz w:val="20"/>
        </w:rPr>
        <w:t>:</w:t>
      </w:r>
      <w:r w:rsidR="00181C3E">
        <w:rPr>
          <w:rFonts w:ascii="Arial" w:hAnsi="Arial" w:cs="Arial"/>
          <w:sz w:val="20"/>
        </w:rPr>
        <w:t xml:space="preserve">  </w:t>
      </w:r>
      <w:r w:rsidR="00527FB6" w:rsidRPr="00181C3E">
        <w:rPr>
          <w:rFonts w:ascii="Arial" w:hAnsi="Arial" w:cs="Arial"/>
          <w:sz w:val="20"/>
        </w:rPr>
        <w:t>Secondary secretaries will be employed for 200</w:t>
      </w:r>
      <w:r w:rsidR="00670B4E">
        <w:rPr>
          <w:rFonts w:ascii="Arial" w:hAnsi="Arial" w:cs="Arial"/>
          <w:sz w:val="20"/>
        </w:rPr>
        <w:t xml:space="preserve"> </w:t>
      </w:r>
      <w:r w:rsidR="00670B4E" w:rsidRPr="00A34F3F">
        <w:rPr>
          <w:rFonts w:ascii="Arial" w:hAnsi="Arial" w:cs="Arial"/>
          <w:sz w:val="20"/>
        </w:rPr>
        <w:t>- 220</w:t>
      </w:r>
      <w:r w:rsidR="00181C3E" w:rsidRPr="00A34F3F">
        <w:rPr>
          <w:rFonts w:ascii="Arial" w:hAnsi="Arial" w:cs="Arial"/>
          <w:sz w:val="20"/>
        </w:rPr>
        <w:t xml:space="preserve"> </w:t>
      </w:r>
      <w:r w:rsidR="00181C3E">
        <w:rPr>
          <w:rFonts w:ascii="Arial" w:hAnsi="Arial" w:cs="Arial"/>
          <w:sz w:val="20"/>
        </w:rPr>
        <w:t>days per year</w:t>
      </w:r>
      <w:r w:rsidR="00527FB6" w:rsidRPr="00181C3E">
        <w:rPr>
          <w:rFonts w:ascii="Arial" w:hAnsi="Arial" w:cs="Arial"/>
          <w:sz w:val="20"/>
        </w:rPr>
        <w:t xml:space="preserve"> as recommended by administration and approved by the Board</w:t>
      </w:r>
      <w:r w:rsidR="00527FB6">
        <w:rPr>
          <w:rFonts w:ascii="Arial" w:hAnsi="Arial" w:cs="Arial"/>
          <w:color w:val="FF0000"/>
          <w:sz w:val="20"/>
        </w:rPr>
        <w:t xml:space="preserve">. </w:t>
      </w:r>
      <w:r>
        <w:rPr>
          <w:rFonts w:ascii="Arial" w:hAnsi="Arial" w:cs="Arial"/>
          <w:sz w:val="20"/>
        </w:rPr>
        <w:t xml:space="preserve">Secretaries will </w:t>
      </w:r>
      <w:r w:rsidR="00E36A70" w:rsidRPr="007F3679">
        <w:rPr>
          <w:rFonts w:ascii="Arial" w:hAnsi="Arial" w:cs="Arial"/>
          <w:sz w:val="20"/>
        </w:rPr>
        <w:t xml:space="preserve">work </w:t>
      </w:r>
      <w:r w:rsidR="00A418D9" w:rsidRPr="00A34F3F">
        <w:rPr>
          <w:rFonts w:ascii="Arial" w:hAnsi="Arial" w:cs="Arial"/>
          <w:sz w:val="20"/>
        </w:rPr>
        <w:t>7</w:t>
      </w:r>
      <w:r w:rsidR="007108E5" w:rsidRPr="00A34F3F">
        <w:rPr>
          <w:rFonts w:ascii="Arial" w:hAnsi="Arial" w:cs="Arial"/>
          <w:sz w:val="20"/>
        </w:rPr>
        <w:t>.25</w:t>
      </w:r>
      <w:r w:rsidR="00E36A70" w:rsidRPr="00A34F3F">
        <w:rPr>
          <w:rFonts w:ascii="Arial" w:hAnsi="Arial" w:cs="Arial"/>
          <w:sz w:val="20"/>
        </w:rPr>
        <w:t xml:space="preserve"> </w:t>
      </w:r>
      <w:r w:rsidR="00E36A70" w:rsidRPr="007F3679">
        <w:rPr>
          <w:rFonts w:ascii="Arial" w:hAnsi="Arial" w:cs="Arial"/>
          <w:sz w:val="20"/>
        </w:rPr>
        <w:t>hours/day in addition to 30 minutes for lunch.</w:t>
      </w:r>
      <w:r>
        <w:rPr>
          <w:rFonts w:ascii="Arial" w:hAnsi="Arial" w:cs="Arial"/>
          <w:sz w:val="20"/>
        </w:rPr>
        <w:t xml:space="preserve"> </w:t>
      </w:r>
      <w:r w:rsidR="007F3679">
        <w:rPr>
          <w:rFonts w:ascii="Arial" w:hAnsi="Arial" w:cs="Arial"/>
          <w:sz w:val="20"/>
        </w:rPr>
        <w:t xml:space="preserve"> </w:t>
      </w:r>
      <w:r>
        <w:rPr>
          <w:rFonts w:ascii="Arial" w:hAnsi="Arial" w:cs="Arial"/>
          <w:sz w:val="20"/>
        </w:rPr>
        <w:t>The secretary is to work under the supervision of the building principal.</w:t>
      </w:r>
    </w:p>
    <w:p w:rsidR="00E36A70" w:rsidRDefault="00E36A70"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4358AD" w:rsidRDefault="00E36A70"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7F3679">
        <w:rPr>
          <w:rFonts w:ascii="Arial" w:hAnsi="Arial" w:cs="Arial"/>
          <w:sz w:val="20"/>
          <w:u w:val="single"/>
        </w:rPr>
        <w:lastRenderedPageBreak/>
        <w:t>SECONDARY GUIDANCE SECRETARY</w:t>
      </w:r>
      <w:r w:rsidRPr="007F3679">
        <w:rPr>
          <w:rFonts w:ascii="Arial" w:hAnsi="Arial" w:cs="Arial"/>
          <w:sz w:val="20"/>
        </w:rPr>
        <w:t xml:space="preserve">:  One </w:t>
      </w:r>
      <w:r w:rsidR="00A570A7">
        <w:rPr>
          <w:rFonts w:ascii="Arial" w:hAnsi="Arial" w:cs="Arial"/>
          <w:sz w:val="20"/>
        </w:rPr>
        <w:t>s</w:t>
      </w:r>
      <w:r w:rsidRPr="007F3679">
        <w:rPr>
          <w:rFonts w:ascii="Arial" w:hAnsi="Arial" w:cs="Arial"/>
          <w:sz w:val="20"/>
        </w:rPr>
        <w:t xml:space="preserve">econdary </w:t>
      </w:r>
      <w:r w:rsidR="00A570A7">
        <w:rPr>
          <w:rFonts w:ascii="Arial" w:hAnsi="Arial" w:cs="Arial"/>
          <w:sz w:val="20"/>
        </w:rPr>
        <w:t>g</w:t>
      </w:r>
      <w:r w:rsidRPr="007F3679">
        <w:rPr>
          <w:rFonts w:ascii="Arial" w:hAnsi="Arial" w:cs="Arial"/>
          <w:sz w:val="20"/>
        </w:rPr>
        <w:t xml:space="preserve">uidance </w:t>
      </w:r>
      <w:r w:rsidR="00A570A7">
        <w:rPr>
          <w:rFonts w:ascii="Arial" w:hAnsi="Arial" w:cs="Arial"/>
          <w:sz w:val="20"/>
        </w:rPr>
        <w:t>s</w:t>
      </w:r>
      <w:r w:rsidRPr="007F3679">
        <w:rPr>
          <w:rFonts w:ascii="Arial" w:hAnsi="Arial" w:cs="Arial"/>
          <w:sz w:val="20"/>
        </w:rPr>
        <w:t xml:space="preserve">ecretary will be </w:t>
      </w:r>
      <w:r w:rsidR="00310CA0" w:rsidRPr="007F3679">
        <w:rPr>
          <w:rFonts w:ascii="Arial" w:hAnsi="Arial" w:cs="Arial"/>
          <w:sz w:val="20"/>
        </w:rPr>
        <w:t>employed</w:t>
      </w:r>
      <w:r w:rsidRPr="007F3679">
        <w:rPr>
          <w:rFonts w:ascii="Arial" w:hAnsi="Arial" w:cs="Arial"/>
          <w:sz w:val="20"/>
        </w:rPr>
        <w:t xml:space="preserve"> at each</w:t>
      </w:r>
      <w:r w:rsidR="00310CA0" w:rsidRPr="007F3679">
        <w:rPr>
          <w:rFonts w:ascii="Arial" w:hAnsi="Arial" w:cs="Arial"/>
          <w:sz w:val="20"/>
        </w:rPr>
        <w:t xml:space="preserve"> secondary</w:t>
      </w:r>
      <w:r w:rsidRPr="007F3679">
        <w:rPr>
          <w:rFonts w:ascii="Arial" w:hAnsi="Arial" w:cs="Arial"/>
          <w:sz w:val="20"/>
        </w:rPr>
        <w:t xml:space="preserve"> building for 200 days per year.  Guidance</w:t>
      </w:r>
      <w:r w:rsidR="00310CA0" w:rsidRPr="007F3679">
        <w:rPr>
          <w:rFonts w:ascii="Arial" w:hAnsi="Arial" w:cs="Arial"/>
          <w:sz w:val="20"/>
        </w:rPr>
        <w:t xml:space="preserve"> secretaries will work</w:t>
      </w:r>
      <w:r w:rsidR="00B80275">
        <w:rPr>
          <w:rFonts w:ascii="Arial" w:hAnsi="Arial" w:cs="Arial"/>
          <w:sz w:val="20"/>
        </w:rPr>
        <w:t xml:space="preserve"> </w:t>
      </w:r>
      <w:r w:rsidR="00B80275" w:rsidRPr="00A34F3F">
        <w:rPr>
          <w:rFonts w:ascii="Arial" w:hAnsi="Arial" w:cs="Arial"/>
          <w:sz w:val="20"/>
        </w:rPr>
        <w:t>7.25</w:t>
      </w:r>
      <w:r w:rsidR="00310CA0" w:rsidRPr="00A34F3F">
        <w:rPr>
          <w:rFonts w:ascii="Arial" w:hAnsi="Arial" w:cs="Arial"/>
          <w:sz w:val="20"/>
        </w:rPr>
        <w:t xml:space="preserve"> </w:t>
      </w:r>
      <w:r w:rsidR="00310CA0" w:rsidRPr="007F3679">
        <w:rPr>
          <w:rFonts w:ascii="Arial" w:hAnsi="Arial" w:cs="Arial"/>
          <w:sz w:val="20"/>
        </w:rPr>
        <w:t>hours/day in addition to 30 minutes for lunch.</w:t>
      </w:r>
      <w:r w:rsidRPr="007F3679">
        <w:rPr>
          <w:rFonts w:ascii="Arial" w:hAnsi="Arial" w:cs="Arial"/>
          <w:sz w:val="20"/>
        </w:rPr>
        <w:t xml:space="preserve"> The </w:t>
      </w:r>
      <w:r w:rsidR="00310CA0" w:rsidRPr="007F3679">
        <w:rPr>
          <w:rFonts w:ascii="Arial" w:hAnsi="Arial" w:cs="Arial"/>
          <w:sz w:val="20"/>
        </w:rPr>
        <w:t xml:space="preserve">guidance </w:t>
      </w:r>
      <w:r w:rsidRPr="007F3679">
        <w:rPr>
          <w:rFonts w:ascii="Arial" w:hAnsi="Arial" w:cs="Arial"/>
          <w:sz w:val="20"/>
        </w:rPr>
        <w:t>secretary is to work under the super</w:t>
      </w:r>
      <w:r w:rsidR="00310CA0" w:rsidRPr="007F3679">
        <w:rPr>
          <w:rFonts w:ascii="Arial" w:hAnsi="Arial" w:cs="Arial"/>
          <w:sz w:val="20"/>
        </w:rPr>
        <w:t>vision of the guidance director and building principal</w:t>
      </w:r>
      <w:r w:rsidRPr="007F3679">
        <w:rPr>
          <w:rFonts w:ascii="Arial" w:hAnsi="Arial" w:cs="Arial"/>
          <w:sz w:val="20"/>
        </w:rPr>
        <w:t>.</w:t>
      </w:r>
    </w:p>
    <w:p w:rsidR="004358AD" w:rsidRDefault="004358AD"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AF4F76" w:rsidRPr="00AE66FB" w:rsidRDefault="00AF4F76" w:rsidP="006975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454FC3">
        <w:rPr>
          <w:rFonts w:ascii="Arial" w:hAnsi="Arial" w:cs="Arial"/>
          <w:sz w:val="20"/>
          <w:u w:val="single"/>
        </w:rPr>
        <w:t>TRANSPORTATION SECRETARY</w:t>
      </w:r>
      <w:r w:rsidRPr="00454FC3">
        <w:rPr>
          <w:rFonts w:ascii="Arial" w:hAnsi="Arial" w:cs="Arial"/>
          <w:sz w:val="20"/>
        </w:rPr>
        <w:t xml:space="preserve">:   Performs secretarial and clerical duties; schedules vehicles and drivers for all routes and events.  The </w:t>
      </w:r>
      <w:r w:rsidR="00A570A7">
        <w:rPr>
          <w:rFonts w:ascii="Arial" w:hAnsi="Arial" w:cs="Arial"/>
          <w:sz w:val="20"/>
        </w:rPr>
        <w:t>t</w:t>
      </w:r>
      <w:r w:rsidRPr="00454FC3">
        <w:rPr>
          <w:rFonts w:ascii="Arial" w:hAnsi="Arial" w:cs="Arial"/>
          <w:sz w:val="20"/>
        </w:rPr>
        <w:t xml:space="preserve">ransportation </w:t>
      </w:r>
      <w:r w:rsidR="00A570A7">
        <w:rPr>
          <w:rFonts w:ascii="Arial" w:hAnsi="Arial" w:cs="Arial"/>
          <w:sz w:val="20"/>
        </w:rPr>
        <w:t>s</w:t>
      </w:r>
      <w:r w:rsidRPr="00454FC3">
        <w:rPr>
          <w:rFonts w:ascii="Arial" w:hAnsi="Arial" w:cs="Arial"/>
          <w:sz w:val="20"/>
        </w:rPr>
        <w:t xml:space="preserve">ecretary reports to the Director </w:t>
      </w:r>
      <w:r w:rsidRPr="00D075E3">
        <w:rPr>
          <w:rFonts w:ascii="Arial" w:hAnsi="Arial" w:cs="Arial"/>
          <w:sz w:val="20"/>
        </w:rPr>
        <w:t>of Extende</w:t>
      </w:r>
      <w:r w:rsidR="00FC627F" w:rsidRPr="00D075E3">
        <w:rPr>
          <w:rFonts w:ascii="Arial" w:hAnsi="Arial" w:cs="Arial"/>
          <w:sz w:val="20"/>
        </w:rPr>
        <w:t>d Services and the Supervisor of</w:t>
      </w:r>
      <w:r>
        <w:rPr>
          <w:rFonts w:ascii="Arial" w:hAnsi="Arial" w:cs="Arial"/>
          <w:color w:val="FF0000"/>
          <w:sz w:val="20"/>
        </w:rPr>
        <w:t xml:space="preserve"> </w:t>
      </w:r>
      <w:r w:rsidRPr="00FC627F">
        <w:rPr>
          <w:rFonts w:ascii="Arial" w:hAnsi="Arial" w:cs="Arial"/>
          <w:sz w:val="20"/>
        </w:rPr>
        <w:t>Transportation.</w:t>
      </w:r>
    </w:p>
    <w:p w:rsidR="00AF4F76" w:rsidRDefault="00AF4F76"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FE53F6" w:rsidRDefault="00600C74"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3120F3">
        <w:rPr>
          <w:rFonts w:ascii="Arial" w:hAnsi="Arial" w:cs="Arial"/>
          <w:sz w:val="20"/>
          <w:u w:val="single"/>
        </w:rPr>
        <w:t>INSTRUCTIONAL ASSISTANT</w:t>
      </w:r>
      <w:r w:rsidR="003120F3" w:rsidRPr="003120F3">
        <w:rPr>
          <w:rFonts w:ascii="Arial" w:hAnsi="Arial" w:cs="Arial"/>
          <w:sz w:val="20"/>
          <w:u w:val="single"/>
        </w:rPr>
        <w:t xml:space="preserve"> (Category </w:t>
      </w:r>
      <w:r w:rsidR="0020241A" w:rsidRPr="003120F3">
        <w:rPr>
          <w:rFonts w:ascii="Arial" w:hAnsi="Arial" w:cs="Arial"/>
          <w:sz w:val="20"/>
          <w:u w:val="single"/>
        </w:rPr>
        <w:t>I</w:t>
      </w:r>
      <w:r w:rsidR="00BB41A5" w:rsidRPr="003120F3">
        <w:rPr>
          <w:rFonts w:ascii="Arial" w:hAnsi="Arial" w:cs="Arial"/>
          <w:sz w:val="20"/>
          <w:u w:val="single"/>
        </w:rPr>
        <w:t>I</w:t>
      </w:r>
      <w:r w:rsidR="0020241A" w:rsidRPr="003120F3">
        <w:rPr>
          <w:rFonts w:ascii="Arial" w:hAnsi="Arial" w:cs="Arial"/>
          <w:sz w:val="20"/>
          <w:u w:val="single"/>
        </w:rPr>
        <w:t>)</w:t>
      </w:r>
      <w:r w:rsidR="00FE53F6" w:rsidRPr="003120F3">
        <w:rPr>
          <w:rFonts w:ascii="Arial" w:hAnsi="Arial" w:cs="Arial"/>
          <w:sz w:val="20"/>
          <w:u w:val="single"/>
        </w:rPr>
        <w:t>:</w:t>
      </w:r>
      <w:r w:rsidR="00FE53F6" w:rsidRPr="003120F3">
        <w:rPr>
          <w:rFonts w:ascii="Arial" w:hAnsi="Arial" w:cs="Arial"/>
          <w:sz w:val="20"/>
        </w:rPr>
        <w:t xml:space="preserve">  </w:t>
      </w:r>
      <w:r w:rsidR="00FE53F6" w:rsidRPr="00FE53F6">
        <w:rPr>
          <w:rFonts w:ascii="Arial" w:hAnsi="Arial" w:cs="Arial"/>
          <w:sz w:val="20"/>
        </w:rPr>
        <w:t xml:space="preserve">This job </w:t>
      </w:r>
      <w:r w:rsidR="00785A3D">
        <w:rPr>
          <w:rFonts w:ascii="Arial" w:hAnsi="Arial" w:cs="Arial"/>
          <w:sz w:val="20"/>
        </w:rPr>
        <w:t>title</w:t>
      </w:r>
      <w:r w:rsidR="00FE53F6" w:rsidRPr="00FE53F6">
        <w:rPr>
          <w:rFonts w:ascii="Arial" w:hAnsi="Arial" w:cs="Arial"/>
          <w:sz w:val="20"/>
        </w:rPr>
        <w:t xml:space="preserve"> includes Title 1 aid</w:t>
      </w:r>
      <w:r w:rsidR="00DC23A7">
        <w:rPr>
          <w:rFonts w:ascii="Arial" w:hAnsi="Arial" w:cs="Arial"/>
          <w:sz w:val="20"/>
        </w:rPr>
        <w:t>es, special e</w:t>
      </w:r>
      <w:r w:rsidR="00AE6E2D">
        <w:rPr>
          <w:rFonts w:ascii="Arial" w:hAnsi="Arial" w:cs="Arial"/>
          <w:sz w:val="20"/>
        </w:rPr>
        <w:t>ducation a</w:t>
      </w:r>
      <w:r w:rsidR="00AB7FD4">
        <w:rPr>
          <w:rFonts w:ascii="Arial" w:hAnsi="Arial" w:cs="Arial"/>
          <w:sz w:val="20"/>
        </w:rPr>
        <w:t>ides,</w:t>
      </w:r>
      <w:r w:rsidR="00FE53F6" w:rsidRPr="00FE53F6">
        <w:rPr>
          <w:rFonts w:ascii="Arial" w:hAnsi="Arial" w:cs="Arial"/>
          <w:sz w:val="20"/>
        </w:rPr>
        <w:t xml:space="preserve"> </w:t>
      </w:r>
      <w:r w:rsidR="008D2E8F">
        <w:rPr>
          <w:rFonts w:ascii="Arial" w:hAnsi="Arial" w:cs="Arial"/>
          <w:sz w:val="20"/>
        </w:rPr>
        <w:t xml:space="preserve">and </w:t>
      </w:r>
      <w:r w:rsidR="00DC23A7">
        <w:rPr>
          <w:rFonts w:ascii="Arial" w:hAnsi="Arial" w:cs="Arial"/>
          <w:sz w:val="20"/>
        </w:rPr>
        <w:t>c</w:t>
      </w:r>
      <w:r w:rsidR="00FE53F6" w:rsidRPr="00FE53F6">
        <w:rPr>
          <w:rFonts w:ascii="Arial" w:hAnsi="Arial" w:cs="Arial"/>
          <w:sz w:val="20"/>
        </w:rPr>
        <w:t>orporation aides</w:t>
      </w:r>
      <w:r w:rsidR="008D2E8F">
        <w:rPr>
          <w:rFonts w:ascii="Arial" w:hAnsi="Arial" w:cs="Arial"/>
          <w:sz w:val="20"/>
        </w:rPr>
        <w:t>.</w:t>
      </w:r>
      <w:r w:rsidR="00FE53F6" w:rsidRPr="00FE53F6">
        <w:rPr>
          <w:rFonts w:ascii="Arial" w:hAnsi="Arial" w:cs="Arial"/>
          <w:sz w:val="20"/>
        </w:rPr>
        <w:t xml:space="preserve">  Specific responsibilities will be determined by the funding category and the direction of the building principals.  IA</w:t>
      </w:r>
      <w:r w:rsidR="00913E07">
        <w:rPr>
          <w:rFonts w:ascii="Arial" w:hAnsi="Arial" w:cs="Arial"/>
          <w:sz w:val="20"/>
        </w:rPr>
        <w:t>’</w:t>
      </w:r>
      <w:r w:rsidR="00FE53F6" w:rsidRPr="00FE53F6">
        <w:rPr>
          <w:rFonts w:ascii="Arial" w:hAnsi="Arial" w:cs="Arial"/>
          <w:sz w:val="20"/>
        </w:rPr>
        <w:t xml:space="preserve">s are to work 180 days corresponding to the student calendar.  </w:t>
      </w:r>
      <w:r w:rsidR="00B80275" w:rsidRPr="00A34F3F">
        <w:rPr>
          <w:rFonts w:ascii="Arial" w:hAnsi="Arial" w:cs="Arial"/>
          <w:sz w:val="20"/>
        </w:rPr>
        <w:t>Category II</w:t>
      </w:r>
      <w:r w:rsidR="00FE53F6" w:rsidRPr="00FE53F6">
        <w:rPr>
          <w:rFonts w:ascii="Arial" w:hAnsi="Arial" w:cs="Arial"/>
          <w:sz w:val="20"/>
        </w:rPr>
        <w:t xml:space="preserve"> IA</w:t>
      </w:r>
      <w:r w:rsidR="00913E07">
        <w:rPr>
          <w:rFonts w:ascii="Arial" w:hAnsi="Arial" w:cs="Arial"/>
          <w:sz w:val="20"/>
        </w:rPr>
        <w:t>’</w:t>
      </w:r>
      <w:r w:rsidR="00FE53F6" w:rsidRPr="00FE53F6">
        <w:rPr>
          <w:rFonts w:ascii="Arial" w:hAnsi="Arial" w:cs="Arial"/>
          <w:sz w:val="20"/>
        </w:rPr>
        <w:t xml:space="preserve">s will be assigned 6 </w:t>
      </w:r>
      <w:r w:rsidR="00913E07">
        <w:rPr>
          <w:rFonts w:ascii="Arial" w:hAnsi="Arial" w:cs="Arial"/>
          <w:sz w:val="20"/>
        </w:rPr>
        <w:t>¾</w:t>
      </w:r>
      <w:r w:rsidR="00FE53F6" w:rsidRPr="00FE53F6">
        <w:rPr>
          <w:rFonts w:ascii="Arial" w:hAnsi="Arial" w:cs="Arial"/>
          <w:sz w:val="20"/>
        </w:rPr>
        <w:t xml:space="preserve"> hours work in addition to 30 minutes for lunch.</w:t>
      </w:r>
      <w:r w:rsidR="00BB41A5">
        <w:rPr>
          <w:rFonts w:ascii="Arial" w:hAnsi="Arial" w:cs="Arial"/>
          <w:sz w:val="20"/>
        </w:rPr>
        <w:t xml:space="preserve"> </w:t>
      </w:r>
      <w:r w:rsidR="00FE53F6" w:rsidRPr="00FE53F6">
        <w:rPr>
          <w:rFonts w:ascii="Arial" w:hAnsi="Arial" w:cs="Arial"/>
          <w:sz w:val="20"/>
        </w:rPr>
        <w:t>Aide hours may vary depending on funding and/or program</w:t>
      </w:r>
      <w:r w:rsidR="00FE53F6" w:rsidRPr="007566C0">
        <w:rPr>
          <w:rFonts w:ascii="Arial" w:hAnsi="Arial" w:cs="Arial"/>
          <w:color w:val="FF0000"/>
          <w:sz w:val="20"/>
        </w:rPr>
        <w:t>.</w:t>
      </w:r>
      <w:r w:rsidR="008F6228" w:rsidRPr="007566C0">
        <w:rPr>
          <w:rFonts w:ascii="Arial" w:hAnsi="Arial" w:cs="Arial"/>
          <w:color w:val="FF0000"/>
          <w:sz w:val="20"/>
        </w:rPr>
        <w:t xml:space="preserve"> </w:t>
      </w:r>
      <w:r w:rsidR="004602D6" w:rsidRPr="001141E4">
        <w:rPr>
          <w:rFonts w:ascii="Arial" w:hAnsi="Arial" w:cs="Arial"/>
          <w:sz w:val="20"/>
        </w:rPr>
        <w:t xml:space="preserve">The job description for </w:t>
      </w:r>
      <w:r w:rsidR="00A570A7">
        <w:rPr>
          <w:rFonts w:ascii="Arial" w:hAnsi="Arial" w:cs="Arial"/>
          <w:sz w:val="20"/>
        </w:rPr>
        <w:t>i</w:t>
      </w:r>
      <w:r w:rsidR="0056629D" w:rsidRPr="001141E4">
        <w:rPr>
          <w:rFonts w:ascii="Arial" w:hAnsi="Arial" w:cs="Arial"/>
          <w:sz w:val="20"/>
        </w:rPr>
        <w:t xml:space="preserve">nstructional </w:t>
      </w:r>
      <w:r w:rsidR="00A570A7">
        <w:rPr>
          <w:rFonts w:ascii="Arial" w:hAnsi="Arial" w:cs="Arial"/>
          <w:sz w:val="20"/>
        </w:rPr>
        <w:t>a</w:t>
      </w:r>
      <w:r w:rsidR="0056629D" w:rsidRPr="001141E4">
        <w:rPr>
          <w:rFonts w:ascii="Arial" w:hAnsi="Arial" w:cs="Arial"/>
          <w:sz w:val="20"/>
        </w:rPr>
        <w:t>ssistants</w:t>
      </w:r>
      <w:r w:rsidR="004602D6" w:rsidRPr="001141E4">
        <w:rPr>
          <w:rFonts w:ascii="Arial" w:hAnsi="Arial" w:cs="Arial"/>
          <w:sz w:val="20"/>
        </w:rPr>
        <w:t xml:space="preserve"> is under the title of Paraprofessional</w:t>
      </w:r>
      <w:r w:rsidR="0056629D" w:rsidRPr="001141E4">
        <w:rPr>
          <w:rFonts w:ascii="Arial" w:hAnsi="Arial" w:cs="Arial"/>
          <w:sz w:val="20"/>
        </w:rPr>
        <w:t xml:space="preserve"> </w:t>
      </w:r>
      <w:r w:rsidR="004602D6" w:rsidRPr="001141E4">
        <w:rPr>
          <w:rFonts w:ascii="Arial" w:hAnsi="Arial" w:cs="Arial"/>
          <w:sz w:val="20"/>
        </w:rPr>
        <w:t xml:space="preserve">and </w:t>
      </w:r>
      <w:r w:rsidR="0056629D" w:rsidRPr="001141E4">
        <w:rPr>
          <w:rFonts w:ascii="Arial" w:hAnsi="Arial" w:cs="Arial"/>
          <w:sz w:val="20"/>
        </w:rPr>
        <w:t xml:space="preserve">will be in the Paraprofessional Job Classification when determining seniority.  </w:t>
      </w:r>
      <w:r w:rsidR="008F6228" w:rsidRPr="001141E4">
        <w:rPr>
          <w:rFonts w:ascii="Arial" w:hAnsi="Arial" w:cs="Arial"/>
          <w:sz w:val="20"/>
        </w:rPr>
        <w:t xml:space="preserve">All </w:t>
      </w:r>
      <w:r w:rsidR="00BE4755" w:rsidRPr="001141E4">
        <w:rPr>
          <w:rFonts w:ascii="Arial" w:hAnsi="Arial" w:cs="Arial"/>
          <w:sz w:val="20"/>
        </w:rPr>
        <w:t>paraprofessionals</w:t>
      </w:r>
      <w:r w:rsidR="008F6228" w:rsidRPr="001141E4">
        <w:rPr>
          <w:rFonts w:ascii="Arial" w:hAnsi="Arial" w:cs="Arial"/>
          <w:sz w:val="20"/>
        </w:rPr>
        <w:t xml:space="preserve"> hired after July 1, 2007 </w:t>
      </w:r>
      <w:r w:rsidR="0078279C" w:rsidRPr="001141E4">
        <w:rPr>
          <w:rFonts w:ascii="Arial" w:hAnsi="Arial" w:cs="Arial"/>
          <w:sz w:val="20"/>
        </w:rPr>
        <w:t xml:space="preserve">who are involved in instructional activities of students </w:t>
      </w:r>
      <w:r w:rsidR="008F6228" w:rsidRPr="001141E4">
        <w:rPr>
          <w:rFonts w:ascii="Arial" w:hAnsi="Arial" w:cs="Arial"/>
          <w:sz w:val="20"/>
        </w:rPr>
        <w:t xml:space="preserve">must have 60 hours of college credit or be certified by passing the </w:t>
      </w:r>
      <w:r w:rsidR="00C205D5">
        <w:rPr>
          <w:rFonts w:ascii="Arial" w:hAnsi="Arial" w:cs="Arial"/>
          <w:sz w:val="20"/>
        </w:rPr>
        <w:t>s</w:t>
      </w:r>
      <w:r w:rsidR="008F6228" w:rsidRPr="001141E4">
        <w:rPr>
          <w:rFonts w:ascii="Arial" w:hAnsi="Arial" w:cs="Arial"/>
          <w:sz w:val="20"/>
        </w:rPr>
        <w:t>tate</w:t>
      </w:r>
      <w:r w:rsidR="00C205D5">
        <w:rPr>
          <w:rFonts w:ascii="Arial" w:hAnsi="Arial" w:cs="Arial"/>
          <w:sz w:val="20"/>
        </w:rPr>
        <w:t>-</w:t>
      </w:r>
      <w:r w:rsidR="008F6228" w:rsidRPr="001141E4">
        <w:rPr>
          <w:rFonts w:ascii="Arial" w:hAnsi="Arial" w:cs="Arial"/>
          <w:sz w:val="20"/>
        </w:rPr>
        <w:t>required assessment test (Praxis ParaPro)</w:t>
      </w:r>
      <w:r w:rsidR="00C205D5">
        <w:rPr>
          <w:rFonts w:ascii="Arial" w:hAnsi="Arial" w:cs="Arial"/>
          <w:sz w:val="20"/>
        </w:rPr>
        <w:t>.</w:t>
      </w:r>
    </w:p>
    <w:p w:rsidR="0020241A" w:rsidRPr="001141E4" w:rsidRDefault="0020241A"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20241A" w:rsidRPr="003120F3" w:rsidRDefault="0020241A" w:rsidP="0020241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3120F3">
        <w:rPr>
          <w:rFonts w:ascii="Arial" w:hAnsi="Arial" w:cs="Arial"/>
          <w:sz w:val="20"/>
          <w:u w:val="single"/>
        </w:rPr>
        <w:t>INSTR</w:t>
      </w:r>
      <w:r w:rsidR="003120F3">
        <w:rPr>
          <w:rFonts w:ascii="Arial" w:hAnsi="Arial" w:cs="Arial"/>
          <w:sz w:val="20"/>
          <w:u w:val="single"/>
        </w:rPr>
        <w:t>UCTIONAL ASSISTANT (Category III</w:t>
      </w:r>
      <w:r w:rsidRPr="003120F3">
        <w:rPr>
          <w:rFonts w:ascii="Arial" w:hAnsi="Arial" w:cs="Arial"/>
          <w:sz w:val="20"/>
          <w:u w:val="single"/>
        </w:rPr>
        <w:t>):</w:t>
      </w:r>
      <w:r w:rsidRPr="003120F3">
        <w:rPr>
          <w:rFonts w:ascii="Arial" w:hAnsi="Arial" w:cs="Arial"/>
          <w:sz w:val="20"/>
        </w:rPr>
        <w:t xml:space="preserve">  This job title includes Title 1 aides, special education aides, and corporation aides.  Specific responsibilities will be determined by the funding category and the direction of the building principals.  IA’s are to work 180 days corresponding to the student calendar.  Category III (Part-time) IA’s will be assigned </w:t>
      </w:r>
      <w:r w:rsidRPr="006B4FA9">
        <w:rPr>
          <w:rFonts w:ascii="Arial" w:hAnsi="Arial" w:cs="Arial"/>
          <w:sz w:val="20"/>
        </w:rPr>
        <w:t xml:space="preserve">29 </w:t>
      </w:r>
      <w:r w:rsidRPr="003120F3">
        <w:rPr>
          <w:rFonts w:ascii="Arial" w:hAnsi="Arial" w:cs="Arial"/>
          <w:sz w:val="20"/>
        </w:rPr>
        <w:t xml:space="preserve">hours of work in addition to 30 minutes for lunch. Aide hours may vary depending on funding and/or program. The job description for </w:t>
      </w:r>
      <w:r w:rsidR="00C205D5" w:rsidRPr="003120F3">
        <w:rPr>
          <w:rFonts w:ascii="Arial" w:hAnsi="Arial" w:cs="Arial"/>
          <w:sz w:val="20"/>
        </w:rPr>
        <w:t>i</w:t>
      </w:r>
      <w:r w:rsidRPr="003120F3">
        <w:rPr>
          <w:rFonts w:ascii="Arial" w:hAnsi="Arial" w:cs="Arial"/>
          <w:sz w:val="20"/>
        </w:rPr>
        <w:t xml:space="preserve">nstructional </w:t>
      </w:r>
      <w:r w:rsidR="00C205D5" w:rsidRPr="003120F3">
        <w:rPr>
          <w:rFonts w:ascii="Arial" w:hAnsi="Arial" w:cs="Arial"/>
          <w:sz w:val="20"/>
        </w:rPr>
        <w:t>a</w:t>
      </w:r>
      <w:r w:rsidRPr="003120F3">
        <w:rPr>
          <w:rFonts w:ascii="Arial" w:hAnsi="Arial" w:cs="Arial"/>
          <w:sz w:val="20"/>
        </w:rPr>
        <w:t xml:space="preserve">ssistants is under the title of Paraprofessional and will be in the Paraprofessional Job Classification when determining seniority.  All paraprofessionals hired after July 1, 2007 who are involved in instructional activities of students must have 60 hours of college credit or be certified by passing the </w:t>
      </w:r>
      <w:r w:rsidR="00C205D5" w:rsidRPr="003120F3">
        <w:rPr>
          <w:rFonts w:ascii="Arial" w:hAnsi="Arial" w:cs="Arial"/>
          <w:sz w:val="20"/>
        </w:rPr>
        <w:t>s</w:t>
      </w:r>
      <w:r w:rsidRPr="003120F3">
        <w:rPr>
          <w:rFonts w:ascii="Arial" w:hAnsi="Arial" w:cs="Arial"/>
          <w:sz w:val="20"/>
        </w:rPr>
        <w:t>tate</w:t>
      </w:r>
      <w:r w:rsidR="00C205D5" w:rsidRPr="003120F3">
        <w:rPr>
          <w:rFonts w:ascii="Arial" w:hAnsi="Arial" w:cs="Arial"/>
          <w:sz w:val="20"/>
        </w:rPr>
        <w:t>-</w:t>
      </w:r>
      <w:r w:rsidRPr="003120F3">
        <w:rPr>
          <w:rFonts w:ascii="Arial" w:hAnsi="Arial" w:cs="Arial"/>
          <w:sz w:val="20"/>
        </w:rPr>
        <w:t>required assessment test (Praxis ParaPro)</w:t>
      </w:r>
      <w:r w:rsidR="00C205D5" w:rsidRPr="003120F3">
        <w:rPr>
          <w:rFonts w:ascii="Arial" w:hAnsi="Arial" w:cs="Arial"/>
          <w:sz w:val="20"/>
        </w:rPr>
        <w:t>.</w:t>
      </w:r>
    </w:p>
    <w:p w:rsidR="00FE53F6" w:rsidRPr="001141E4" w:rsidRDefault="00FE53F6" w:rsidP="00FE53F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1141E4">
        <w:rPr>
          <w:rFonts w:ascii="Arial" w:hAnsi="Arial" w:cs="Arial"/>
          <w:sz w:val="20"/>
        </w:rPr>
        <w:t xml:space="preserve"> </w:t>
      </w:r>
    </w:p>
    <w:p w:rsidR="00C94871" w:rsidRPr="007566C0" w:rsidRDefault="0056629D" w:rsidP="00C9487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1141E4">
        <w:rPr>
          <w:rFonts w:ascii="Arial" w:hAnsi="Arial" w:cs="Arial"/>
          <w:sz w:val="20"/>
          <w:u w:val="single"/>
        </w:rPr>
        <w:t>INSTRUCTIONAL ASSISTANT</w:t>
      </w:r>
      <w:r w:rsidR="002D5D72" w:rsidRPr="001141E4">
        <w:rPr>
          <w:rFonts w:ascii="Arial" w:hAnsi="Arial" w:cs="Arial"/>
          <w:sz w:val="20"/>
          <w:u w:val="single"/>
        </w:rPr>
        <w:t xml:space="preserve">/MEDICAL </w:t>
      </w:r>
      <w:r w:rsidR="00C94871" w:rsidRPr="001141E4">
        <w:rPr>
          <w:rFonts w:ascii="Arial" w:hAnsi="Arial" w:cs="Arial"/>
          <w:sz w:val="20"/>
          <w:u w:val="single"/>
        </w:rPr>
        <w:t>ASSISTANT:</w:t>
      </w:r>
      <w:r w:rsidR="00C94871" w:rsidRPr="001141E4">
        <w:rPr>
          <w:rFonts w:ascii="Arial" w:hAnsi="Arial" w:cs="Arial"/>
          <w:sz w:val="20"/>
        </w:rPr>
        <w:t xml:space="preserve">  Specific responsibilities will be determined by the funding category and the dire</w:t>
      </w:r>
      <w:r w:rsidR="0097023D" w:rsidRPr="001141E4">
        <w:rPr>
          <w:rFonts w:ascii="Arial" w:hAnsi="Arial" w:cs="Arial"/>
          <w:sz w:val="20"/>
        </w:rPr>
        <w:t>ction of the building principal and supervising nurse</w:t>
      </w:r>
      <w:r w:rsidR="005417F3" w:rsidRPr="001141E4">
        <w:rPr>
          <w:rFonts w:ascii="Arial" w:hAnsi="Arial" w:cs="Arial"/>
          <w:sz w:val="20"/>
        </w:rPr>
        <w:t>.  This job title</w:t>
      </w:r>
      <w:r w:rsidR="00C94871" w:rsidRPr="001141E4">
        <w:rPr>
          <w:rFonts w:ascii="Arial" w:hAnsi="Arial" w:cs="Arial"/>
          <w:sz w:val="20"/>
        </w:rPr>
        <w:t xml:space="preserve"> will also include duties and training to assist in medical situations that may arise in each building.</w:t>
      </w:r>
      <w:r w:rsidR="0097023D" w:rsidRPr="001141E4">
        <w:rPr>
          <w:rFonts w:ascii="Arial" w:hAnsi="Arial" w:cs="Arial"/>
          <w:sz w:val="20"/>
        </w:rPr>
        <w:t xml:space="preserve"> </w:t>
      </w:r>
      <w:r w:rsidR="00C205D5">
        <w:rPr>
          <w:rFonts w:ascii="Arial" w:hAnsi="Arial" w:cs="Arial"/>
          <w:sz w:val="20"/>
        </w:rPr>
        <w:t xml:space="preserve"> </w:t>
      </w:r>
      <w:r w:rsidRPr="001141E4">
        <w:rPr>
          <w:rFonts w:ascii="Arial" w:hAnsi="Arial" w:cs="Arial"/>
          <w:sz w:val="20"/>
        </w:rPr>
        <w:t xml:space="preserve">Instructional </w:t>
      </w:r>
      <w:r w:rsidR="00C205D5">
        <w:rPr>
          <w:rFonts w:ascii="Arial" w:hAnsi="Arial" w:cs="Arial"/>
          <w:sz w:val="20"/>
        </w:rPr>
        <w:t>a</w:t>
      </w:r>
      <w:r w:rsidRPr="001141E4">
        <w:rPr>
          <w:rFonts w:ascii="Arial" w:hAnsi="Arial" w:cs="Arial"/>
          <w:sz w:val="20"/>
        </w:rPr>
        <w:t>ssistant/</w:t>
      </w:r>
      <w:r w:rsidR="00C205D5">
        <w:rPr>
          <w:rFonts w:ascii="Arial" w:hAnsi="Arial" w:cs="Arial"/>
          <w:sz w:val="20"/>
        </w:rPr>
        <w:t>m</w:t>
      </w:r>
      <w:r w:rsidRPr="001141E4">
        <w:rPr>
          <w:rFonts w:ascii="Arial" w:hAnsi="Arial" w:cs="Arial"/>
          <w:sz w:val="20"/>
        </w:rPr>
        <w:t xml:space="preserve">edical </w:t>
      </w:r>
      <w:r w:rsidR="00C205D5">
        <w:rPr>
          <w:rFonts w:ascii="Arial" w:hAnsi="Arial" w:cs="Arial"/>
          <w:sz w:val="20"/>
        </w:rPr>
        <w:t>a</w:t>
      </w:r>
      <w:r w:rsidRPr="001141E4">
        <w:rPr>
          <w:rFonts w:ascii="Arial" w:hAnsi="Arial" w:cs="Arial"/>
          <w:sz w:val="20"/>
        </w:rPr>
        <w:t>ssistant</w:t>
      </w:r>
      <w:r w:rsidR="007566C0" w:rsidRPr="001141E4">
        <w:rPr>
          <w:rFonts w:ascii="Arial" w:hAnsi="Arial" w:cs="Arial"/>
          <w:sz w:val="20"/>
        </w:rPr>
        <w:t>s</w:t>
      </w:r>
      <w:r w:rsidRPr="001141E4">
        <w:rPr>
          <w:rFonts w:ascii="Arial" w:hAnsi="Arial" w:cs="Arial"/>
          <w:sz w:val="20"/>
        </w:rPr>
        <w:t xml:space="preserve"> will be in the </w:t>
      </w:r>
      <w:r w:rsidR="005417F3" w:rsidRPr="001141E4">
        <w:rPr>
          <w:rFonts w:ascii="Arial" w:hAnsi="Arial" w:cs="Arial"/>
          <w:sz w:val="20"/>
        </w:rPr>
        <w:t>Paraprofessional job classification</w:t>
      </w:r>
      <w:r w:rsidRPr="001141E4">
        <w:rPr>
          <w:rFonts w:ascii="Arial" w:hAnsi="Arial" w:cs="Arial"/>
          <w:sz w:val="20"/>
        </w:rPr>
        <w:t xml:space="preserve"> when determining seniority</w:t>
      </w:r>
      <w:r w:rsidR="005417F3" w:rsidRPr="001141E4">
        <w:rPr>
          <w:rFonts w:ascii="Arial" w:hAnsi="Arial" w:cs="Arial"/>
          <w:sz w:val="20"/>
        </w:rPr>
        <w:t>.</w:t>
      </w:r>
      <w:r w:rsidR="00BE4755" w:rsidRPr="001141E4">
        <w:rPr>
          <w:rFonts w:ascii="Arial" w:hAnsi="Arial" w:cs="Arial"/>
          <w:sz w:val="20"/>
        </w:rPr>
        <w:t xml:space="preserve"> Instructional </w:t>
      </w:r>
      <w:r w:rsidR="00C205D5">
        <w:rPr>
          <w:rFonts w:ascii="Arial" w:hAnsi="Arial" w:cs="Arial"/>
          <w:sz w:val="20"/>
        </w:rPr>
        <w:t>a</w:t>
      </w:r>
      <w:r w:rsidR="00BE4755" w:rsidRPr="001141E4">
        <w:rPr>
          <w:rFonts w:ascii="Arial" w:hAnsi="Arial" w:cs="Arial"/>
          <w:sz w:val="20"/>
        </w:rPr>
        <w:t>ssistant</w:t>
      </w:r>
      <w:r w:rsidR="00AE6E2D" w:rsidRPr="001141E4">
        <w:rPr>
          <w:rFonts w:ascii="Arial" w:hAnsi="Arial" w:cs="Arial"/>
          <w:sz w:val="20"/>
        </w:rPr>
        <w:t>/</w:t>
      </w:r>
      <w:r w:rsidR="00C205D5">
        <w:rPr>
          <w:rFonts w:ascii="Arial" w:hAnsi="Arial" w:cs="Arial"/>
          <w:sz w:val="20"/>
        </w:rPr>
        <w:t>m</w:t>
      </w:r>
      <w:r w:rsidR="00AE6E2D" w:rsidRPr="001141E4">
        <w:rPr>
          <w:rFonts w:ascii="Arial" w:hAnsi="Arial" w:cs="Arial"/>
          <w:sz w:val="20"/>
        </w:rPr>
        <w:t xml:space="preserve">edical </w:t>
      </w:r>
      <w:r w:rsidR="00C205D5">
        <w:rPr>
          <w:rFonts w:ascii="Arial" w:hAnsi="Arial" w:cs="Arial"/>
          <w:sz w:val="20"/>
        </w:rPr>
        <w:t>a</w:t>
      </w:r>
      <w:r w:rsidR="0097023D" w:rsidRPr="001141E4">
        <w:rPr>
          <w:rFonts w:ascii="Arial" w:hAnsi="Arial" w:cs="Arial"/>
          <w:sz w:val="20"/>
        </w:rPr>
        <w:t>ssistants</w:t>
      </w:r>
      <w:r w:rsidR="00C94871" w:rsidRPr="001141E4">
        <w:rPr>
          <w:rFonts w:ascii="Arial" w:hAnsi="Arial" w:cs="Arial"/>
          <w:sz w:val="20"/>
        </w:rPr>
        <w:t xml:space="preserve"> are to work 180 days corresponding to the st</w:t>
      </w:r>
      <w:r w:rsidR="00BE4755" w:rsidRPr="001141E4">
        <w:rPr>
          <w:rFonts w:ascii="Arial" w:hAnsi="Arial" w:cs="Arial"/>
          <w:sz w:val="20"/>
        </w:rPr>
        <w:t xml:space="preserve">udent calendar.  </w:t>
      </w:r>
      <w:r w:rsidR="004F1092" w:rsidRPr="004F1092">
        <w:rPr>
          <w:rFonts w:ascii="Arial" w:hAnsi="Arial" w:cs="Arial"/>
          <w:sz w:val="20"/>
        </w:rPr>
        <w:t>Cate</w:t>
      </w:r>
      <w:r w:rsidR="00606C80" w:rsidRPr="004F1092">
        <w:rPr>
          <w:rFonts w:ascii="Arial" w:hAnsi="Arial" w:cs="Arial"/>
          <w:sz w:val="20"/>
        </w:rPr>
        <w:t>gory</w:t>
      </w:r>
      <w:r w:rsidR="00606C80" w:rsidRPr="00A34F3F">
        <w:rPr>
          <w:rFonts w:ascii="Arial" w:hAnsi="Arial" w:cs="Arial"/>
          <w:sz w:val="20"/>
        </w:rPr>
        <w:t xml:space="preserve"> II</w:t>
      </w:r>
      <w:r w:rsidR="00606C80">
        <w:rPr>
          <w:rFonts w:ascii="Arial" w:hAnsi="Arial" w:cs="Arial"/>
          <w:color w:val="FF0000"/>
          <w:sz w:val="20"/>
        </w:rPr>
        <w:t xml:space="preserve"> </w:t>
      </w:r>
      <w:r w:rsidR="00606C80" w:rsidRPr="00606C80">
        <w:rPr>
          <w:rFonts w:ascii="Arial" w:hAnsi="Arial" w:cs="Arial"/>
          <w:sz w:val="20"/>
        </w:rPr>
        <w:t>instructional</w:t>
      </w:r>
      <w:r w:rsidR="00606C80">
        <w:rPr>
          <w:rFonts w:ascii="Arial" w:hAnsi="Arial" w:cs="Arial"/>
          <w:color w:val="FF0000"/>
          <w:sz w:val="20"/>
        </w:rPr>
        <w:t xml:space="preserve"> </w:t>
      </w:r>
      <w:r w:rsidR="00C205D5">
        <w:rPr>
          <w:rFonts w:ascii="Arial" w:hAnsi="Arial" w:cs="Arial"/>
          <w:sz w:val="20"/>
        </w:rPr>
        <w:t>a</w:t>
      </w:r>
      <w:r w:rsidR="00BE4755" w:rsidRPr="001141E4">
        <w:rPr>
          <w:rFonts w:ascii="Arial" w:hAnsi="Arial" w:cs="Arial"/>
          <w:sz w:val="20"/>
        </w:rPr>
        <w:t>ssistant</w:t>
      </w:r>
      <w:r w:rsidR="00AE6E2D" w:rsidRPr="001141E4">
        <w:rPr>
          <w:rFonts w:ascii="Arial" w:hAnsi="Arial" w:cs="Arial"/>
          <w:sz w:val="20"/>
        </w:rPr>
        <w:t>/</w:t>
      </w:r>
      <w:r w:rsidR="00C205D5">
        <w:rPr>
          <w:rFonts w:ascii="Arial" w:hAnsi="Arial" w:cs="Arial"/>
          <w:sz w:val="20"/>
        </w:rPr>
        <w:t>m</w:t>
      </w:r>
      <w:r w:rsidR="00AE6E2D" w:rsidRPr="001141E4">
        <w:rPr>
          <w:rFonts w:ascii="Arial" w:hAnsi="Arial" w:cs="Arial"/>
          <w:sz w:val="20"/>
        </w:rPr>
        <w:t xml:space="preserve">edical </w:t>
      </w:r>
      <w:r w:rsidR="00C205D5">
        <w:rPr>
          <w:rFonts w:ascii="Arial" w:hAnsi="Arial" w:cs="Arial"/>
          <w:sz w:val="20"/>
        </w:rPr>
        <w:t>a</w:t>
      </w:r>
      <w:r w:rsidR="0097023D" w:rsidRPr="001141E4">
        <w:rPr>
          <w:rFonts w:ascii="Arial" w:hAnsi="Arial" w:cs="Arial"/>
          <w:sz w:val="20"/>
        </w:rPr>
        <w:t>ssistants</w:t>
      </w:r>
      <w:r w:rsidR="00C94871" w:rsidRPr="001141E4">
        <w:rPr>
          <w:rFonts w:ascii="Arial" w:hAnsi="Arial" w:cs="Arial"/>
          <w:sz w:val="20"/>
        </w:rPr>
        <w:t xml:space="preserve"> will be assigned 6 </w:t>
      </w:r>
      <w:r w:rsidR="00913E07">
        <w:rPr>
          <w:rFonts w:ascii="Arial" w:hAnsi="Arial" w:cs="Arial"/>
          <w:sz w:val="20"/>
        </w:rPr>
        <w:t>¾</w:t>
      </w:r>
      <w:r w:rsidR="00C94871" w:rsidRPr="001141E4">
        <w:rPr>
          <w:rFonts w:ascii="Arial" w:hAnsi="Arial" w:cs="Arial"/>
          <w:sz w:val="20"/>
        </w:rPr>
        <w:t xml:space="preserve"> hours work in addition to 30 minutes for lunch. </w:t>
      </w:r>
      <w:r w:rsidR="00606C80" w:rsidRPr="00A34F3F">
        <w:rPr>
          <w:rFonts w:ascii="Arial" w:hAnsi="Arial" w:cs="Arial"/>
          <w:sz w:val="20"/>
        </w:rPr>
        <w:t>Category III</w:t>
      </w:r>
      <w:r w:rsidR="00606C80">
        <w:rPr>
          <w:rFonts w:ascii="Arial" w:hAnsi="Arial" w:cs="Arial"/>
          <w:color w:val="FF0000"/>
          <w:sz w:val="20"/>
        </w:rPr>
        <w:t xml:space="preserve"> </w:t>
      </w:r>
      <w:r w:rsidR="003120F3" w:rsidRPr="00AF2B22">
        <w:rPr>
          <w:rFonts w:ascii="Arial" w:hAnsi="Arial" w:cs="Arial"/>
          <w:sz w:val="20"/>
        </w:rPr>
        <w:t>IA/MA will wor</w:t>
      </w:r>
      <w:r w:rsidR="004E5D64">
        <w:rPr>
          <w:rFonts w:ascii="Arial" w:hAnsi="Arial" w:cs="Arial"/>
          <w:sz w:val="20"/>
        </w:rPr>
        <w:t>k 29</w:t>
      </w:r>
      <w:r w:rsidR="00606C80">
        <w:rPr>
          <w:rFonts w:ascii="Arial" w:hAnsi="Arial" w:cs="Arial"/>
          <w:color w:val="FF0000"/>
          <w:sz w:val="20"/>
        </w:rPr>
        <w:t xml:space="preserve"> </w:t>
      </w:r>
      <w:r w:rsidR="003120F3" w:rsidRPr="00AF2B22">
        <w:rPr>
          <w:rFonts w:ascii="Arial" w:hAnsi="Arial" w:cs="Arial"/>
          <w:sz w:val="20"/>
        </w:rPr>
        <w:t>hours / week</w:t>
      </w:r>
      <w:r w:rsidR="00A34F3F">
        <w:rPr>
          <w:rFonts w:ascii="Arial" w:hAnsi="Arial" w:cs="Arial"/>
          <w:sz w:val="20"/>
        </w:rPr>
        <w:t>.</w:t>
      </w:r>
      <w:r w:rsidR="00063597" w:rsidRPr="00AF2B22">
        <w:rPr>
          <w:rFonts w:ascii="Arial" w:hAnsi="Arial" w:cs="Arial"/>
          <w:sz w:val="20"/>
        </w:rPr>
        <w:t xml:space="preserve"> </w:t>
      </w:r>
      <w:r w:rsidR="00BB41A5" w:rsidRPr="003120F3">
        <w:rPr>
          <w:rFonts w:ascii="Arial" w:hAnsi="Arial" w:cs="Arial"/>
          <w:color w:val="FF0000"/>
          <w:sz w:val="20"/>
        </w:rPr>
        <w:t xml:space="preserve"> </w:t>
      </w:r>
      <w:r w:rsidR="003120F3">
        <w:rPr>
          <w:rFonts w:ascii="Arial" w:hAnsi="Arial" w:cs="Arial"/>
          <w:sz w:val="20"/>
        </w:rPr>
        <w:t>IA/MA hours</w:t>
      </w:r>
      <w:r w:rsidR="00C94871" w:rsidRPr="001141E4">
        <w:rPr>
          <w:rFonts w:ascii="Arial" w:hAnsi="Arial" w:cs="Arial"/>
          <w:sz w:val="20"/>
        </w:rPr>
        <w:t xml:space="preserve"> may vary depending on funding and/or program.  All </w:t>
      </w:r>
      <w:r w:rsidR="00C205D5">
        <w:rPr>
          <w:rFonts w:ascii="Arial" w:hAnsi="Arial" w:cs="Arial"/>
          <w:sz w:val="20"/>
        </w:rPr>
        <w:t>i</w:t>
      </w:r>
      <w:r w:rsidR="007566C0" w:rsidRPr="001141E4">
        <w:rPr>
          <w:rFonts w:ascii="Arial" w:hAnsi="Arial" w:cs="Arial"/>
          <w:sz w:val="20"/>
        </w:rPr>
        <w:t xml:space="preserve">nstructional </w:t>
      </w:r>
      <w:r w:rsidR="00C205D5">
        <w:rPr>
          <w:rFonts w:ascii="Arial" w:hAnsi="Arial" w:cs="Arial"/>
          <w:sz w:val="20"/>
        </w:rPr>
        <w:t>a</w:t>
      </w:r>
      <w:r w:rsidR="007566C0" w:rsidRPr="001141E4">
        <w:rPr>
          <w:rFonts w:ascii="Arial" w:hAnsi="Arial" w:cs="Arial"/>
          <w:sz w:val="20"/>
        </w:rPr>
        <w:t>ssistant/</w:t>
      </w:r>
      <w:r w:rsidR="00C205D5">
        <w:rPr>
          <w:rFonts w:ascii="Arial" w:hAnsi="Arial" w:cs="Arial"/>
          <w:sz w:val="20"/>
        </w:rPr>
        <w:t>m</w:t>
      </w:r>
      <w:r w:rsidR="00BE4755" w:rsidRPr="001141E4">
        <w:rPr>
          <w:rFonts w:ascii="Arial" w:hAnsi="Arial" w:cs="Arial"/>
          <w:sz w:val="20"/>
        </w:rPr>
        <w:t>edic</w:t>
      </w:r>
      <w:r w:rsidR="007566C0" w:rsidRPr="001141E4">
        <w:rPr>
          <w:rFonts w:ascii="Arial" w:hAnsi="Arial" w:cs="Arial"/>
          <w:sz w:val="20"/>
        </w:rPr>
        <w:t xml:space="preserve">al </w:t>
      </w:r>
      <w:r w:rsidR="00C205D5">
        <w:rPr>
          <w:rFonts w:ascii="Arial" w:hAnsi="Arial" w:cs="Arial"/>
          <w:sz w:val="20"/>
        </w:rPr>
        <w:t>a</w:t>
      </w:r>
      <w:r w:rsidR="00BE4755" w:rsidRPr="001141E4">
        <w:rPr>
          <w:rFonts w:ascii="Arial" w:hAnsi="Arial" w:cs="Arial"/>
          <w:sz w:val="20"/>
        </w:rPr>
        <w:t>ssistants</w:t>
      </w:r>
      <w:r w:rsidR="00C94871" w:rsidRPr="001141E4">
        <w:rPr>
          <w:rFonts w:ascii="Arial" w:hAnsi="Arial" w:cs="Arial"/>
          <w:sz w:val="20"/>
        </w:rPr>
        <w:t xml:space="preserve"> hired after July 1, 2007 who are involved in instructional activities of students must have 60 hours of college credit or be certified by passing the </w:t>
      </w:r>
      <w:r w:rsidR="00C205D5">
        <w:rPr>
          <w:rFonts w:ascii="Arial" w:hAnsi="Arial" w:cs="Arial"/>
          <w:sz w:val="20"/>
        </w:rPr>
        <w:t>s</w:t>
      </w:r>
      <w:r w:rsidR="00C94871" w:rsidRPr="001141E4">
        <w:rPr>
          <w:rFonts w:ascii="Arial" w:hAnsi="Arial" w:cs="Arial"/>
          <w:sz w:val="20"/>
        </w:rPr>
        <w:t>tate</w:t>
      </w:r>
      <w:r w:rsidR="00C205D5">
        <w:rPr>
          <w:rFonts w:ascii="Arial" w:hAnsi="Arial" w:cs="Arial"/>
          <w:sz w:val="20"/>
        </w:rPr>
        <w:t>-</w:t>
      </w:r>
      <w:r w:rsidR="00C94871" w:rsidRPr="001141E4">
        <w:rPr>
          <w:rFonts w:ascii="Arial" w:hAnsi="Arial" w:cs="Arial"/>
          <w:sz w:val="20"/>
        </w:rPr>
        <w:t>required assessment test (Praxis ParaPro)</w:t>
      </w:r>
      <w:r w:rsidR="00C205D5">
        <w:rPr>
          <w:rFonts w:ascii="Arial" w:hAnsi="Arial" w:cs="Arial"/>
          <w:sz w:val="20"/>
        </w:rPr>
        <w:t>.</w:t>
      </w:r>
    </w:p>
    <w:p w:rsidR="00C94871" w:rsidRPr="007566C0" w:rsidRDefault="00C94871" w:rsidP="008F622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u w:val="single"/>
        </w:rPr>
      </w:pPr>
    </w:p>
    <w:p w:rsidR="000F1A6E" w:rsidRDefault="000F1A6E" w:rsidP="000F1A6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1141E4">
        <w:rPr>
          <w:rFonts w:ascii="Arial" w:hAnsi="Arial" w:cs="Arial"/>
          <w:sz w:val="20"/>
          <w:u w:val="single"/>
        </w:rPr>
        <w:t>OFFICE ASSISTANT:</w:t>
      </w:r>
      <w:r w:rsidRPr="001141E4">
        <w:rPr>
          <w:rFonts w:ascii="Arial" w:hAnsi="Arial" w:cs="Arial"/>
          <w:sz w:val="20"/>
        </w:rPr>
        <w:t xml:space="preserve">  Specific responsibilities will be determ</w:t>
      </w:r>
      <w:r w:rsidR="007A520C" w:rsidRPr="001141E4">
        <w:rPr>
          <w:rFonts w:ascii="Arial" w:hAnsi="Arial" w:cs="Arial"/>
          <w:sz w:val="20"/>
        </w:rPr>
        <w:t>ined by the funding category and</w:t>
      </w:r>
      <w:r w:rsidRPr="001141E4">
        <w:rPr>
          <w:rFonts w:ascii="Arial" w:hAnsi="Arial" w:cs="Arial"/>
          <w:sz w:val="20"/>
        </w:rPr>
        <w:t xml:space="preserve"> the direction o</w:t>
      </w:r>
      <w:r w:rsidR="007A520C" w:rsidRPr="001141E4">
        <w:rPr>
          <w:rFonts w:ascii="Arial" w:hAnsi="Arial" w:cs="Arial"/>
          <w:sz w:val="20"/>
        </w:rPr>
        <w:t>f the building principals</w:t>
      </w:r>
      <w:r w:rsidRPr="001141E4">
        <w:rPr>
          <w:rFonts w:ascii="Arial" w:hAnsi="Arial" w:cs="Arial"/>
          <w:sz w:val="20"/>
        </w:rPr>
        <w:t xml:space="preserve">.  Office </w:t>
      </w:r>
      <w:r w:rsidR="00B57FFB">
        <w:rPr>
          <w:rFonts w:ascii="Arial" w:hAnsi="Arial" w:cs="Arial"/>
          <w:sz w:val="20"/>
        </w:rPr>
        <w:t>a</w:t>
      </w:r>
      <w:r w:rsidRPr="001141E4">
        <w:rPr>
          <w:rFonts w:ascii="Arial" w:hAnsi="Arial" w:cs="Arial"/>
          <w:sz w:val="20"/>
        </w:rPr>
        <w:t>ssistants are to work 180 days corresponding to the student calendar</w:t>
      </w:r>
      <w:r w:rsidR="00A34F3F">
        <w:rPr>
          <w:rFonts w:ascii="Arial" w:hAnsi="Arial" w:cs="Arial"/>
          <w:sz w:val="20"/>
        </w:rPr>
        <w:t>.</w:t>
      </w:r>
      <w:r w:rsidRPr="001141E4">
        <w:rPr>
          <w:rFonts w:ascii="Arial" w:hAnsi="Arial" w:cs="Arial"/>
          <w:sz w:val="20"/>
        </w:rPr>
        <w:t xml:space="preserve"> </w:t>
      </w:r>
      <w:r w:rsidR="004E5D64" w:rsidRPr="00A34F3F">
        <w:rPr>
          <w:rFonts w:ascii="Arial" w:hAnsi="Arial" w:cs="Arial"/>
          <w:sz w:val="20"/>
        </w:rPr>
        <w:t>Category II</w:t>
      </w:r>
      <w:r w:rsidR="004E5D64">
        <w:rPr>
          <w:rFonts w:ascii="Arial" w:hAnsi="Arial" w:cs="Arial"/>
          <w:color w:val="FF0000"/>
          <w:sz w:val="20"/>
        </w:rPr>
        <w:t xml:space="preserve"> </w:t>
      </w:r>
      <w:r w:rsidR="00C205D5">
        <w:rPr>
          <w:rFonts w:ascii="Arial" w:hAnsi="Arial" w:cs="Arial"/>
          <w:sz w:val="20"/>
        </w:rPr>
        <w:t>o</w:t>
      </w:r>
      <w:r w:rsidRPr="001141E4">
        <w:rPr>
          <w:rFonts w:ascii="Arial" w:hAnsi="Arial" w:cs="Arial"/>
          <w:sz w:val="20"/>
        </w:rPr>
        <w:t xml:space="preserve">ffice </w:t>
      </w:r>
      <w:r w:rsidR="00C205D5">
        <w:rPr>
          <w:rFonts w:ascii="Arial" w:hAnsi="Arial" w:cs="Arial"/>
          <w:sz w:val="20"/>
        </w:rPr>
        <w:t>a</w:t>
      </w:r>
      <w:r w:rsidRPr="001141E4">
        <w:rPr>
          <w:rFonts w:ascii="Arial" w:hAnsi="Arial" w:cs="Arial"/>
          <w:sz w:val="20"/>
        </w:rPr>
        <w:t>ssistant</w:t>
      </w:r>
      <w:r w:rsidR="00C205D5">
        <w:rPr>
          <w:rFonts w:ascii="Arial" w:hAnsi="Arial" w:cs="Arial"/>
          <w:sz w:val="20"/>
        </w:rPr>
        <w:t>s</w:t>
      </w:r>
      <w:r w:rsidRPr="001141E4">
        <w:rPr>
          <w:rFonts w:ascii="Arial" w:hAnsi="Arial" w:cs="Arial"/>
          <w:sz w:val="20"/>
        </w:rPr>
        <w:t xml:space="preserve"> will be assigned 6</w:t>
      </w:r>
      <w:r w:rsidR="00913E07">
        <w:rPr>
          <w:rFonts w:ascii="Arial" w:hAnsi="Arial" w:cs="Arial"/>
          <w:sz w:val="20"/>
        </w:rPr>
        <w:t>¾</w:t>
      </w:r>
      <w:r w:rsidRPr="001141E4">
        <w:rPr>
          <w:rFonts w:ascii="Arial" w:hAnsi="Arial" w:cs="Arial"/>
          <w:sz w:val="20"/>
        </w:rPr>
        <w:t xml:space="preserve"> hours work in addition to 30 minutes for lunch. </w:t>
      </w:r>
      <w:r w:rsidR="00BB41A5" w:rsidRPr="00FE53F6">
        <w:rPr>
          <w:rFonts w:ascii="Arial" w:hAnsi="Arial" w:cs="Arial"/>
          <w:sz w:val="20"/>
        </w:rPr>
        <w:t xml:space="preserve"> </w:t>
      </w:r>
      <w:r w:rsidR="004E5D64" w:rsidRPr="00A34F3F">
        <w:rPr>
          <w:rFonts w:ascii="Arial" w:hAnsi="Arial" w:cs="Arial"/>
          <w:sz w:val="20"/>
        </w:rPr>
        <w:t>Category III</w:t>
      </w:r>
      <w:r w:rsidR="004E5D64" w:rsidRPr="004E5D64">
        <w:rPr>
          <w:rFonts w:ascii="Arial" w:hAnsi="Arial" w:cs="Arial"/>
          <w:color w:val="FF0000"/>
          <w:sz w:val="20"/>
        </w:rPr>
        <w:t xml:space="preserve"> </w:t>
      </w:r>
      <w:r w:rsidR="00063597" w:rsidRPr="004E5D64">
        <w:rPr>
          <w:rFonts w:ascii="Arial" w:hAnsi="Arial" w:cs="Arial"/>
          <w:sz w:val="20"/>
        </w:rPr>
        <w:t xml:space="preserve">Office </w:t>
      </w:r>
      <w:r w:rsidR="00B57FFB">
        <w:rPr>
          <w:rFonts w:ascii="Arial" w:hAnsi="Arial" w:cs="Arial"/>
          <w:sz w:val="20"/>
        </w:rPr>
        <w:t>a</w:t>
      </w:r>
      <w:r w:rsidR="00063597" w:rsidRPr="004E5D64">
        <w:rPr>
          <w:rFonts w:ascii="Arial" w:hAnsi="Arial" w:cs="Arial"/>
          <w:sz w:val="20"/>
        </w:rPr>
        <w:t>ssistant</w:t>
      </w:r>
      <w:r w:rsidR="00B57FFB">
        <w:rPr>
          <w:rFonts w:ascii="Arial" w:hAnsi="Arial" w:cs="Arial"/>
          <w:sz w:val="20"/>
        </w:rPr>
        <w:t>s</w:t>
      </w:r>
      <w:r w:rsidR="00063597" w:rsidRPr="004E5D64">
        <w:rPr>
          <w:rFonts w:ascii="Arial" w:hAnsi="Arial" w:cs="Arial"/>
          <w:sz w:val="20"/>
        </w:rPr>
        <w:t xml:space="preserve"> will work 29 hours / week</w:t>
      </w:r>
      <w:r w:rsidR="00A34F3F">
        <w:rPr>
          <w:rFonts w:ascii="Arial" w:hAnsi="Arial" w:cs="Arial"/>
          <w:sz w:val="20"/>
        </w:rPr>
        <w:t>.</w:t>
      </w:r>
      <w:r w:rsidR="00063597" w:rsidRPr="004E5D64">
        <w:rPr>
          <w:rFonts w:ascii="Arial" w:hAnsi="Arial" w:cs="Arial"/>
          <w:sz w:val="20"/>
        </w:rPr>
        <w:t xml:space="preserve"> </w:t>
      </w:r>
      <w:r w:rsidRPr="001141E4">
        <w:rPr>
          <w:rFonts w:ascii="Arial" w:hAnsi="Arial" w:cs="Arial"/>
          <w:sz w:val="20"/>
        </w:rPr>
        <w:t xml:space="preserve">Hours may vary depending on funding and/or program.  The job description for </w:t>
      </w:r>
      <w:r w:rsidR="00C205D5">
        <w:rPr>
          <w:rFonts w:ascii="Arial" w:hAnsi="Arial" w:cs="Arial"/>
          <w:sz w:val="20"/>
        </w:rPr>
        <w:t>o</w:t>
      </w:r>
      <w:r w:rsidRPr="001141E4">
        <w:rPr>
          <w:rFonts w:ascii="Arial" w:hAnsi="Arial" w:cs="Arial"/>
          <w:sz w:val="20"/>
        </w:rPr>
        <w:t xml:space="preserve">ffice </w:t>
      </w:r>
      <w:r w:rsidR="00C205D5">
        <w:rPr>
          <w:rFonts w:ascii="Arial" w:hAnsi="Arial" w:cs="Arial"/>
          <w:sz w:val="20"/>
        </w:rPr>
        <w:t>a</w:t>
      </w:r>
      <w:r w:rsidRPr="001141E4">
        <w:rPr>
          <w:rFonts w:ascii="Arial" w:hAnsi="Arial" w:cs="Arial"/>
          <w:sz w:val="20"/>
        </w:rPr>
        <w:t xml:space="preserve">ssistants is under the title of Paraprofessional and will be in the Paraprofessional Job Classification when determining seniority.  All paraprofessionals hired after July 1, 2007 who are involved in instructional activities of students must have 60 hours of college credit or be certified by passing the </w:t>
      </w:r>
      <w:r w:rsidR="00C205D5">
        <w:rPr>
          <w:rFonts w:ascii="Arial" w:hAnsi="Arial" w:cs="Arial"/>
          <w:sz w:val="20"/>
        </w:rPr>
        <w:t>s</w:t>
      </w:r>
      <w:r w:rsidRPr="001141E4">
        <w:rPr>
          <w:rFonts w:ascii="Arial" w:hAnsi="Arial" w:cs="Arial"/>
          <w:sz w:val="20"/>
        </w:rPr>
        <w:t>tate</w:t>
      </w:r>
      <w:r w:rsidR="00C205D5">
        <w:rPr>
          <w:rFonts w:ascii="Arial" w:hAnsi="Arial" w:cs="Arial"/>
          <w:sz w:val="20"/>
        </w:rPr>
        <w:t>-</w:t>
      </w:r>
      <w:r w:rsidRPr="001141E4">
        <w:rPr>
          <w:rFonts w:ascii="Arial" w:hAnsi="Arial" w:cs="Arial"/>
          <w:sz w:val="20"/>
        </w:rPr>
        <w:t>required assessment test (Praxis ParaPro)</w:t>
      </w:r>
      <w:r w:rsidR="00C205D5">
        <w:rPr>
          <w:rFonts w:ascii="Arial" w:hAnsi="Arial" w:cs="Arial"/>
          <w:sz w:val="20"/>
        </w:rPr>
        <w:t>.</w:t>
      </w:r>
    </w:p>
    <w:p w:rsidR="00F00EF9" w:rsidRPr="001141E4" w:rsidRDefault="00F00EF9" w:rsidP="000F1A6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F00EF9" w:rsidRPr="00F00EF9" w:rsidRDefault="00F00EF9" w:rsidP="006975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913E07">
        <w:rPr>
          <w:rFonts w:ascii="Arial" w:hAnsi="Arial" w:cs="Arial"/>
          <w:sz w:val="20"/>
          <w:u w:val="single"/>
        </w:rPr>
        <w:t>ATHLETIC ASSISTANT:</w:t>
      </w:r>
      <w:r w:rsidRPr="00913E07">
        <w:rPr>
          <w:rFonts w:ascii="Arial" w:hAnsi="Arial" w:cs="Arial"/>
          <w:sz w:val="20"/>
        </w:rPr>
        <w:t xml:space="preserve">  Assists the Assistant Principal/Athletic Director in coordinating athletic activities of the school and is responsible for supervision of athletic events.  Reports to Principal and Assistant Principal/Athletic Director.</w:t>
      </w:r>
    </w:p>
    <w:p w:rsidR="003619C7" w:rsidRPr="001141E4" w:rsidRDefault="003619C7"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u w:val="single"/>
        </w:rPr>
      </w:pPr>
    </w:p>
    <w:p w:rsidR="003619C7" w:rsidRPr="005B495C" w:rsidRDefault="00C94871"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1141E4">
        <w:rPr>
          <w:rFonts w:ascii="Arial" w:hAnsi="Arial" w:cs="Arial"/>
          <w:sz w:val="20"/>
          <w:u w:val="single"/>
        </w:rPr>
        <w:t>FOOD SERVICE</w:t>
      </w:r>
      <w:r w:rsidR="003619C7" w:rsidRPr="003619C7">
        <w:rPr>
          <w:rFonts w:ascii="Arial" w:hAnsi="Arial" w:cs="Arial"/>
          <w:sz w:val="20"/>
        </w:rPr>
        <w:t>:  The</w:t>
      </w:r>
      <w:r w:rsidR="00AE6E2D">
        <w:rPr>
          <w:rFonts w:ascii="Arial" w:hAnsi="Arial" w:cs="Arial"/>
          <w:sz w:val="20"/>
        </w:rPr>
        <w:t xml:space="preserve"> primary responsibilities</w:t>
      </w:r>
      <w:r>
        <w:rPr>
          <w:rFonts w:ascii="Arial" w:hAnsi="Arial" w:cs="Arial"/>
          <w:sz w:val="20"/>
        </w:rPr>
        <w:t xml:space="preserve"> of the food service</w:t>
      </w:r>
      <w:r w:rsidR="00AE6E2D">
        <w:rPr>
          <w:rFonts w:ascii="Arial" w:hAnsi="Arial" w:cs="Arial"/>
          <w:sz w:val="20"/>
        </w:rPr>
        <w:t xml:space="preserve"> employees are</w:t>
      </w:r>
      <w:r w:rsidR="003619C7" w:rsidRPr="003619C7">
        <w:rPr>
          <w:rFonts w:ascii="Arial" w:hAnsi="Arial" w:cs="Arial"/>
          <w:sz w:val="20"/>
        </w:rPr>
        <w:t xml:space="preserve"> to prepare the daily meal program and to account for the collecti</w:t>
      </w:r>
      <w:r w:rsidR="002D5D72">
        <w:rPr>
          <w:rFonts w:ascii="Arial" w:hAnsi="Arial" w:cs="Arial"/>
          <w:sz w:val="20"/>
        </w:rPr>
        <w:t>on of lunch receipts.  Food service</w:t>
      </w:r>
      <w:r w:rsidR="003619C7" w:rsidRPr="003619C7">
        <w:rPr>
          <w:rFonts w:ascii="Arial" w:hAnsi="Arial" w:cs="Arial"/>
          <w:sz w:val="20"/>
        </w:rPr>
        <w:t xml:space="preserve"> employees are to work 183 days.  Hours will vary depending on job responsibilities.</w:t>
      </w:r>
      <w:r w:rsidR="000D2A72">
        <w:rPr>
          <w:rFonts w:ascii="Arial" w:hAnsi="Arial" w:cs="Arial"/>
          <w:sz w:val="20"/>
        </w:rPr>
        <w:t xml:space="preserve">  </w:t>
      </w:r>
      <w:r w:rsidR="000D2A72" w:rsidRPr="001141E4">
        <w:rPr>
          <w:rFonts w:ascii="Arial" w:hAnsi="Arial" w:cs="Arial"/>
          <w:sz w:val="20"/>
        </w:rPr>
        <w:t xml:space="preserve">The </w:t>
      </w:r>
      <w:r w:rsidR="008A2E81" w:rsidRPr="001141E4">
        <w:rPr>
          <w:rFonts w:ascii="Arial" w:hAnsi="Arial" w:cs="Arial"/>
          <w:sz w:val="20"/>
        </w:rPr>
        <w:t>food service manager, assistant food service manager and all other food service employees</w:t>
      </w:r>
      <w:r w:rsidR="000D2A72" w:rsidRPr="001141E4">
        <w:rPr>
          <w:rFonts w:ascii="Arial" w:hAnsi="Arial" w:cs="Arial"/>
          <w:sz w:val="20"/>
        </w:rPr>
        <w:t xml:space="preserve"> will be included in the Food Services job classification when determining seniority.</w:t>
      </w:r>
      <w:r w:rsidR="005B495C">
        <w:rPr>
          <w:rFonts w:ascii="Arial" w:hAnsi="Arial" w:cs="Arial"/>
          <w:sz w:val="20"/>
        </w:rPr>
        <w:t xml:space="preserve">  </w:t>
      </w:r>
      <w:r w:rsidR="005B495C" w:rsidRPr="00D075E3">
        <w:rPr>
          <w:rFonts w:ascii="Arial" w:hAnsi="Arial" w:cs="Arial"/>
          <w:sz w:val="20"/>
        </w:rPr>
        <w:t xml:space="preserve">Food </w:t>
      </w:r>
      <w:r w:rsidR="00C205D5">
        <w:rPr>
          <w:rFonts w:ascii="Arial" w:hAnsi="Arial" w:cs="Arial"/>
          <w:sz w:val="20"/>
        </w:rPr>
        <w:t>s</w:t>
      </w:r>
      <w:r w:rsidR="005B495C" w:rsidRPr="00D075E3">
        <w:rPr>
          <w:rFonts w:ascii="Arial" w:hAnsi="Arial" w:cs="Arial"/>
          <w:sz w:val="20"/>
        </w:rPr>
        <w:t xml:space="preserve">ervice employees will be either Category II or Category III depending on the </w:t>
      </w:r>
      <w:r w:rsidR="005B495C" w:rsidRPr="00D075E3">
        <w:rPr>
          <w:rFonts w:ascii="Arial" w:hAnsi="Arial" w:cs="Arial"/>
          <w:sz w:val="20"/>
        </w:rPr>
        <w:lastRenderedPageBreak/>
        <w:t xml:space="preserve">hours they are assigned.  Food </w:t>
      </w:r>
      <w:r w:rsidR="00C205D5">
        <w:rPr>
          <w:rFonts w:ascii="Arial" w:hAnsi="Arial" w:cs="Arial"/>
          <w:sz w:val="20"/>
        </w:rPr>
        <w:t>s</w:t>
      </w:r>
      <w:r w:rsidR="005B495C" w:rsidRPr="00D075E3">
        <w:rPr>
          <w:rFonts w:ascii="Arial" w:hAnsi="Arial" w:cs="Arial"/>
          <w:sz w:val="20"/>
        </w:rPr>
        <w:t>ervice employees designated as Cafeteria Manager or Assistant Manager must be ServSa</w:t>
      </w:r>
      <w:r w:rsidR="00D075E3">
        <w:rPr>
          <w:rFonts w:ascii="Arial" w:hAnsi="Arial" w:cs="Arial"/>
          <w:sz w:val="20"/>
        </w:rPr>
        <w:t>f</w:t>
      </w:r>
      <w:r w:rsidR="005B495C" w:rsidRPr="00D075E3">
        <w:rPr>
          <w:rFonts w:ascii="Arial" w:hAnsi="Arial" w:cs="Arial"/>
          <w:sz w:val="20"/>
        </w:rPr>
        <w:t>e Certified.</w:t>
      </w:r>
      <w:r w:rsidR="005B495C">
        <w:rPr>
          <w:rFonts w:ascii="Arial" w:hAnsi="Arial" w:cs="Arial"/>
          <w:color w:val="FF0000"/>
          <w:sz w:val="20"/>
        </w:rPr>
        <w:t xml:space="preserve">  </w:t>
      </w:r>
      <w:r w:rsidR="00454FC3" w:rsidRPr="00454FC3">
        <w:rPr>
          <w:rFonts w:ascii="Arial" w:hAnsi="Arial" w:cs="Arial"/>
          <w:sz w:val="20"/>
        </w:rPr>
        <w:t xml:space="preserve">Food </w:t>
      </w:r>
      <w:r w:rsidR="00C205D5">
        <w:rPr>
          <w:rFonts w:ascii="Arial" w:hAnsi="Arial" w:cs="Arial"/>
          <w:sz w:val="20"/>
        </w:rPr>
        <w:t>s</w:t>
      </w:r>
      <w:r w:rsidR="00454FC3" w:rsidRPr="00454FC3">
        <w:rPr>
          <w:rFonts w:ascii="Arial" w:hAnsi="Arial" w:cs="Arial"/>
          <w:sz w:val="20"/>
        </w:rPr>
        <w:t>ervice employees r</w:t>
      </w:r>
      <w:r w:rsidR="00A93F52" w:rsidRPr="00454FC3">
        <w:rPr>
          <w:rFonts w:ascii="Arial" w:hAnsi="Arial" w:cs="Arial"/>
          <w:sz w:val="20"/>
        </w:rPr>
        <w:t>eport to the Food Service</w:t>
      </w:r>
      <w:r w:rsidR="00236E8D">
        <w:rPr>
          <w:rFonts w:ascii="Arial" w:hAnsi="Arial" w:cs="Arial"/>
          <w:sz w:val="20"/>
        </w:rPr>
        <w:t xml:space="preserve"> Director</w:t>
      </w:r>
      <w:r w:rsidR="00A93F52" w:rsidRPr="00454FC3">
        <w:rPr>
          <w:rFonts w:ascii="Arial" w:hAnsi="Arial" w:cs="Arial"/>
          <w:sz w:val="20"/>
        </w:rPr>
        <w:t xml:space="preserve"> and the building principal.</w:t>
      </w:r>
      <w:r w:rsidR="005B495C">
        <w:rPr>
          <w:rFonts w:ascii="Arial" w:hAnsi="Arial" w:cs="Arial"/>
          <w:sz w:val="20"/>
        </w:rPr>
        <w:t xml:space="preserve">  </w:t>
      </w:r>
    </w:p>
    <w:p w:rsidR="005B495C" w:rsidRDefault="005B495C"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u w:val="single"/>
        </w:rPr>
      </w:pPr>
    </w:p>
    <w:p w:rsidR="003619C7" w:rsidRPr="003619C7" w:rsidRDefault="000817A0"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Pr>
          <w:rFonts w:ascii="Arial" w:hAnsi="Arial" w:cs="Arial"/>
          <w:sz w:val="20"/>
          <w:u w:val="single"/>
        </w:rPr>
        <w:t>CLEANING PERSONNEL</w:t>
      </w:r>
      <w:r w:rsidR="003619C7" w:rsidRPr="003619C7">
        <w:rPr>
          <w:rFonts w:ascii="Arial" w:hAnsi="Arial" w:cs="Arial"/>
          <w:sz w:val="20"/>
        </w:rPr>
        <w:t>:  The</w:t>
      </w:r>
      <w:r w:rsidR="00C205D5">
        <w:rPr>
          <w:rFonts w:ascii="Arial" w:hAnsi="Arial" w:cs="Arial"/>
          <w:sz w:val="20"/>
        </w:rPr>
        <w:t xml:space="preserve"> primary responsibility of the cleaning p</w:t>
      </w:r>
      <w:r w:rsidR="003619C7" w:rsidRPr="003619C7">
        <w:rPr>
          <w:rFonts w:ascii="Arial" w:hAnsi="Arial" w:cs="Arial"/>
          <w:sz w:val="20"/>
        </w:rPr>
        <w:t>ersonnel is general cleaning of the classrooms, restrooms, and hallways.  Cleaning personnel are to work 185 days co</w:t>
      </w:r>
      <w:r w:rsidR="00B57FFB">
        <w:rPr>
          <w:rFonts w:ascii="Arial" w:hAnsi="Arial" w:cs="Arial"/>
          <w:sz w:val="20"/>
        </w:rPr>
        <w:t>rresponding to the teacher work</w:t>
      </w:r>
      <w:r w:rsidR="003619C7" w:rsidRPr="003619C7">
        <w:rPr>
          <w:rFonts w:ascii="Arial" w:hAnsi="Arial" w:cs="Arial"/>
          <w:sz w:val="20"/>
        </w:rPr>
        <w:t>day calendar.</w:t>
      </w:r>
      <w:r>
        <w:rPr>
          <w:rFonts w:ascii="Arial" w:hAnsi="Arial" w:cs="Arial"/>
          <w:sz w:val="20"/>
        </w:rPr>
        <w:t xml:space="preserve">  </w:t>
      </w:r>
      <w:r w:rsidR="003619C7" w:rsidRPr="003619C7">
        <w:rPr>
          <w:rFonts w:ascii="Arial" w:hAnsi="Arial" w:cs="Arial"/>
          <w:sz w:val="20"/>
        </w:rPr>
        <w:t xml:space="preserve">Cleaning personnel will work the hours designated by their C.O. </w:t>
      </w:r>
      <w:r w:rsidR="00B57FFB">
        <w:rPr>
          <w:rFonts w:ascii="Arial" w:hAnsi="Arial" w:cs="Arial"/>
          <w:sz w:val="20"/>
        </w:rPr>
        <w:t>s</w:t>
      </w:r>
      <w:r w:rsidR="003619C7" w:rsidRPr="003619C7">
        <w:rPr>
          <w:rFonts w:ascii="Arial" w:hAnsi="Arial" w:cs="Arial"/>
          <w:sz w:val="20"/>
        </w:rPr>
        <w:t>upervisor.  Cleaning personnel report to the building principal</w:t>
      </w:r>
      <w:r w:rsidR="009F1DBF">
        <w:rPr>
          <w:rFonts w:ascii="Arial" w:hAnsi="Arial" w:cs="Arial"/>
          <w:sz w:val="20"/>
        </w:rPr>
        <w:t>,</w:t>
      </w:r>
      <w:r w:rsidR="002579AA">
        <w:rPr>
          <w:rFonts w:ascii="Arial" w:hAnsi="Arial" w:cs="Arial"/>
          <w:sz w:val="20"/>
        </w:rPr>
        <w:t xml:space="preserve"> Director of Extended Services</w:t>
      </w:r>
      <w:r w:rsidR="009F1DBF">
        <w:rPr>
          <w:rFonts w:ascii="Arial" w:hAnsi="Arial" w:cs="Arial"/>
          <w:sz w:val="20"/>
        </w:rPr>
        <w:t xml:space="preserve">, </w:t>
      </w:r>
      <w:r w:rsidR="009F1DBF" w:rsidRPr="00A34F3F">
        <w:rPr>
          <w:rFonts w:ascii="Arial" w:hAnsi="Arial" w:cs="Arial"/>
          <w:sz w:val="20"/>
        </w:rPr>
        <w:t>and/or Head Custodian</w:t>
      </w:r>
      <w:r w:rsidR="003619C7" w:rsidRPr="00A34F3F">
        <w:rPr>
          <w:rFonts w:ascii="Arial" w:hAnsi="Arial" w:cs="Arial"/>
          <w:sz w:val="20"/>
        </w:rPr>
        <w:t xml:space="preserve">.  </w:t>
      </w:r>
      <w:r w:rsidR="003619C7" w:rsidRPr="003619C7">
        <w:rPr>
          <w:rFonts w:ascii="Arial" w:hAnsi="Arial" w:cs="Arial"/>
          <w:sz w:val="20"/>
        </w:rPr>
        <w:t>Paid work hours exclude time for lunch.</w:t>
      </w:r>
    </w:p>
    <w:p w:rsidR="003619C7" w:rsidRPr="003619C7" w:rsidRDefault="003619C7"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3619C7">
        <w:rPr>
          <w:rFonts w:ascii="Arial" w:hAnsi="Arial" w:cs="Arial"/>
          <w:sz w:val="20"/>
        </w:rPr>
        <w:t xml:space="preserve"> </w:t>
      </w:r>
    </w:p>
    <w:p w:rsidR="003619C7" w:rsidRPr="003619C7" w:rsidRDefault="000817A0"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Pr>
          <w:rFonts w:ascii="Arial" w:hAnsi="Arial" w:cs="Arial"/>
          <w:sz w:val="20"/>
          <w:u w:val="single"/>
        </w:rPr>
        <w:t>CUSTODIAN</w:t>
      </w:r>
      <w:r w:rsidR="00AE6E2D">
        <w:rPr>
          <w:rFonts w:ascii="Arial" w:hAnsi="Arial" w:cs="Arial"/>
          <w:sz w:val="20"/>
        </w:rPr>
        <w:t>:  The primary responsibilities of the custodian are:</w:t>
      </w:r>
      <w:r w:rsidR="003619C7" w:rsidRPr="003619C7">
        <w:rPr>
          <w:rFonts w:ascii="Arial" w:hAnsi="Arial" w:cs="Arial"/>
          <w:sz w:val="20"/>
        </w:rPr>
        <w:t xml:space="preserve"> to </w:t>
      </w:r>
      <w:r w:rsidR="0049292F">
        <w:rPr>
          <w:rFonts w:ascii="Arial" w:hAnsi="Arial" w:cs="Arial"/>
          <w:sz w:val="20"/>
        </w:rPr>
        <w:t>ensure</w:t>
      </w:r>
      <w:r w:rsidR="003619C7" w:rsidRPr="003619C7">
        <w:rPr>
          <w:rFonts w:ascii="Arial" w:hAnsi="Arial" w:cs="Arial"/>
          <w:sz w:val="20"/>
        </w:rPr>
        <w:t xml:space="preserve"> that the bu</w:t>
      </w:r>
      <w:r w:rsidR="00AE6E2D">
        <w:rPr>
          <w:rFonts w:ascii="Arial" w:hAnsi="Arial" w:cs="Arial"/>
          <w:sz w:val="20"/>
        </w:rPr>
        <w:t>ilding is prepared for students; general cleaning;</w:t>
      </w:r>
      <w:r w:rsidR="003619C7" w:rsidRPr="003619C7">
        <w:rPr>
          <w:rFonts w:ascii="Arial" w:hAnsi="Arial" w:cs="Arial"/>
          <w:sz w:val="20"/>
        </w:rPr>
        <w:t xml:space="preserve"> minor maintenance </w:t>
      </w:r>
      <w:r w:rsidRPr="003619C7">
        <w:rPr>
          <w:rFonts w:ascii="Arial" w:hAnsi="Arial" w:cs="Arial"/>
          <w:sz w:val="20"/>
        </w:rPr>
        <w:t>work</w:t>
      </w:r>
      <w:r w:rsidR="00AE6E2D">
        <w:rPr>
          <w:rFonts w:ascii="Arial" w:hAnsi="Arial" w:cs="Arial"/>
          <w:sz w:val="20"/>
        </w:rPr>
        <w:t>;</w:t>
      </w:r>
      <w:r w:rsidR="003619C7" w:rsidRPr="003619C7">
        <w:rPr>
          <w:rFonts w:ascii="Arial" w:hAnsi="Arial" w:cs="Arial"/>
          <w:sz w:val="20"/>
        </w:rPr>
        <w:t xml:space="preserve"> and</w:t>
      </w:r>
      <w:r w:rsidR="00AE6E2D">
        <w:rPr>
          <w:rFonts w:ascii="Arial" w:hAnsi="Arial" w:cs="Arial"/>
          <w:sz w:val="20"/>
        </w:rPr>
        <w:t>,</w:t>
      </w:r>
      <w:r w:rsidR="003619C7" w:rsidRPr="003619C7">
        <w:rPr>
          <w:rFonts w:ascii="Arial" w:hAnsi="Arial" w:cs="Arial"/>
          <w:sz w:val="20"/>
        </w:rPr>
        <w:t xml:space="preserve"> unloading and distribution of supplies.  </w:t>
      </w:r>
      <w:r w:rsidR="00AD4A48" w:rsidRPr="00AF2B22">
        <w:rPr>
          <w:rFonts w:ascii="Arial" w:hAnsi="Arial" w:cs="Arial"/>
          <w:sz w:val="20"/>
        </w:rPr>
        <w:t>Category I</w:t>
      </w:r>
      <w:r w:rsidR="00AD4A48">
        <w:rPr>
          <w:rFonts w:ascii="Arial" w:hAnsi="Arial" w:cs="Arial"/>
          <w:color w:val="FF0000"/>
          <w:sz w:val="20"/>
        </w:rPr>
        <w:t xml:space="preserve"> </w:t>
      </w:r>
      <w:r w:rsidR="003619C7" w:rsidRPr="003619C7">
        <w:rPr>
          <w:rFonts w:ascii="Arial" w:hAnsi="Arial" w:cs="Arial"/>
          <w:sz w:val="20"/>
        </w:rPr>
        <w:t>Custodians are to be considered twelve</w:t>
      </w:r>
      <w:r w:rsidR="001562E0">
        <w:rPr>
          <w:rFonts w:ascii="Arial" w:hAnsi="Arial" w:cs="Arial"/>
          <w:sz w:val="20"/>
        </w:rPr>
        <w:t>-</w:t>
      </w:r>
      <w:r w:rsidR="003619C7" w:rsidRPr="003619C7">
        <w:rPr>
          <w:rFonts w:ascii="Arial" w:hAnsi="Arial" w:cs="Arial"/>
          <w:sz w:val="20"/>
        </w:rPr>
        <w:t xml:space="preserve">month employees and will follow the schedule outlined in other parts of this handbook. </w:t>
      </w:r>
      <w:r w:rsidR="00AD4A48" w:rsidRPr="00AF2B22">
        <w:rPr>
          <w:rFonts w:ascii="Arial" w:hAnsi="Arial" w:cs="Arial"/>
          <w:sz w:val="20"/>
        </w:rPr>
        <w:t>Category II Custodians work 210 days.</w:t>
      </w:r>
      <w:r w:rsidR="003619C7" w:rsidRPr="00AD4A48">
        <w:rPr>
          <w:rFonts w:ascii="Arial" w:hAnsi="Arial" w:cs="Arial"/>
          <w:sz w:val="20"/>
        </w:rPr>
        <w:t xml:space="preserve"> </w:t>
      </w:r>
      <w:r w:rsidR="003619C7" w:rsidRPr="003619C7">
        <w:rPr>
          <w:rFonts w:ascii="Arial" w:hAnsi="Arial" w:cs="Arial"/>
          <w:sz w:val="20"/>
        </w:rPr>
        <w:t>Custodians work 40 hours per week.  Paid work hours exclude time for lunch.  Custodians report to the building principal</w:t>
      </w:r>
      <w:r w:rsidR="009F1DBF">
        <w:rPr>
          <w:rFonts w:ascii="Arial" w:hAnsi="Arial" w:cs="Arial"/>
          <w:sz w:val="20"/>
        </w:rPr>
        <w:t xml:space="preserve">, </w:t>
      </w:r>
      <w:r w:rsidR="002579AA">
        <w:rPr>
          <w:rFonts w:ascii="Arial" w:hAnsi="Arial" w:cs="Arial"/>
          <w:sz w:val="20"/>
        </w:rPr>
        <w:t>Director of Extended Services</w:t>
      </w:r>
      <w:r w:rsidR="009F1DBF" w:rsidRPr="00A34F3F">
        <w:rPr>
          <w:rFonts w:ascii="Arial" w:hAnsi="Arial" w:cs="Arial"/>
          <w:sz w:val="20"/>
        </w:rPr>
        <w:t>, and/or Head Custodian</w:t>
      </w:r>
      <w:r w:rsidR="003619C7" w:rsidRPr="00A34F3F">
        <w:rPr>
          <w:rFonts w:ascii="Arial" w:hAnsi="Arial" w:cs="Arial"/>
          <w:sz w:val="20"/>
        </w:rPr>
        <w:t>.</w:t>
      </w:r>
      <w:r w:rsidR="009F1DBF" w:rsidRPr="00A34F3F">
        <w:rPr>
          <w:rFonts w:ascii="Arial" w:hAnsi="Arial" w:cs="Arial"/>
          <w:sz w:val="20"/>
        </w:rPr>
        <w:t xml:space="preserve">  Paid work hours exclude time for lunch.</w:t>
      </w:r>
    </w:p>
    <w:p w:rsidR="003619C7" w:rsidRDefault="003619C7"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E45E02" w:rsidRPr="00841698" w:rsidRDefault="00E45E02"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trike/>
          <w:sz w:val="20"/>
        </w:rPr>
      </w:pPr>
      <w:r w:rsidRPr="001141E4">
        <w:rPr>
          <w:rFonts w:ascii="Arial" w:hAnsi="Arial" w:cs="Arial"/>
          <w:sz w:val="20"/>
          <w:u w:val="single"/>
        </w:rPr>
        <w:t>TECHNICIAN:</w:t>
      </w:r>
      <w:r w:rsidRPr="001141E4">
        <w:rPr>
          <w:rFonts w:ascii="Arial" w:hAnsi="Arial" w:cs="Arial"/>
          <w:sz w:val="20"/>
        </w:rPr>
        <w:t xml:space="preserve">  Technicians are responsible for the efficient operation of the corporation</w:t>
      </w:r>
      <w:r w:rsidR="002579AA">
        <w:rPr>
          <w:rFonts w:ascii="Arial" w:hAnsi="Arial" w:cs="Arial"/>
          <w:sz w:val="20"/>
        </w:rPr>
        <w:t>’</w:t>
      </w:r>
      <w:r w:rsidRPr="001141E4">
        <w:rPr>
          <w:rFonts w:ascii="Arial" w:hAnsi="Arial" w:cs="Arial"/>
          <w:sz w:val="20"/>
        </w:rPr>
        <w:t>s HVAC systems, electrical systems and school mechanical equipment and devices.  Technicians are considered twelve</w:t>
      </w:r>
      <w:r w:rsidR="002579AA">
        <w:rPr>
          <w:rFonts w:ascii="Arial" w:hAnsi="Arial" w:cs="Arial"/>
          <w:sz w:val="20"/>
        </w:rPr>
        <w:t>-</w:t>
      </w:r>
      <w:r w:rsidRPr="001141E4">
        <w:rPr>
          <w:rFonts w:ascii="Arial" w:hAnsi="Arial" w:cs="Arial"/>
          <w:sz w:val="20"/>
        </w:rPr>
        <w:t xml:space="preserve"> month employees and will work 40 hours per week.  Technicians report to the Director of</w:t>
      </w:r>
      <w:r w:rsidR="00841698">
        <w:rPr>
          <w:rFonts w:ascii="Arial" w:hAnsi="Arial" w:cs="Arial"/>
          <w:sz w:val="20"/>
        </w:rPr>
        <w:t xml:space="preserve"> </w:t>
      </w:r>
      <w:r w:rsidR="00841698" w:rsidRPr="00D075E3">
        <w:rPr>
          <w:rFonts w:ascii="Arial" w:hAnsi="Arial" w:cs="Arial"/>
          <w:sz w:val="20"/>
        </w:rPr>
        <w:t>Extended Services and the Supervisor of Maintenance.</w:t>
      </w:r>
    </w:p>
    <w:p w:rsidR="00E45E02" w:rsidRPr="00E45E02" w:rsidRDefault="00E45E02"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p>
    <w:p w:rsidR="003619C7" w:rsidRPr="00841698" w:rsidRDefault="000817A0"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trike/>
          <w:sz w:val="20"/>
        </w:rPr>
      </w:pPr>
      <w:r w:rsidRPr="000817A0">
        <w:rPr>
          <w:rFonts w:ascii="Arial" w:hAnsi="Arial" w:cs="Arial"/>
          <w:sz w:val="20"/>
          <w:u w:val="single"/>
        </w:rPr>
        <w:t>MAINTENANCE EMPLOYEES</w:t>
      </w:r>
      <w:r w:rsidR="003619C7" w:rsidRPr="000817A0">
        <w:rPr>
          <w:rFonts w:ascii="Arial" w:hAnsi="Arial" w:cs="Arial"/>
          <w:sz w:val="20"/>
          <w:u w:val="single"/>
        </w:rPr>
        <w:t>:</w:t>
      </w:r>
      <w:r w:rsidR="003619C7" w:rsidRPr="003619C7">
        <w:rPr>
          <w:rFonts w:ascii="Arial" w:hAnsi="Arial" w:cs="Arial"/>
          <w:sz w:val="20"/>
        </w:rPr>
        <w:t xml:space="preserve">  Maintenance employees are responsible for the repair and operation of the school plant. Maintenance employees are to be considered twelve</w:t>
      </w:r>
      <w:r w:rsidR="00811F10">
        <w:rPr>
          <w:rFonts w:ascii="Arial" w:hAnsi="Arial" w:cs="Arial"/>
          <w:sz w:val="20"/>
        </w:rPr>
        <w:t>-</w:t>
      </w:r>
      <w:r w:rsidR="003619C7" w:rsidRPr="003619C7">
        <w:rPr>
          <w:rFonts w:ascii="Arial" w:hAnsi="Arial" w:cs="Arial"/>
          <w:sz w:val="20"/>
        </w:rPr>
        <w:t>month employees, and they will work 40 hours per week.  Maintenance em</w:t>
      </w:r>
      <w:r w:rsidR="00AE6E2D">
        <w:rPr>
          <w:rFonts w:ascii="Arial" w:hAnsi="Arial" w:cs="Arial"/>
          <w:sz w:val="20"/>
        </w:rPr>
        <w:t xml:space="preserve">ployees report to the </w:t>
      </w:r>
      <w:r w:rsidR="00841698" w:rsidRPr="001141E4">
        <w:rPr>
          <w:rFonts w:ascii="Arial" w:hAnsi="Arial" w:cs="Arial"/>
          <w:sz w:val="20"/>
        </w:rPr>
        <w:t>Director of</w:t>
      </w:r>
      <w:r w:rsidR="00841698">
        <w:rPr>
          <w:rFonts w:ascii="Arial" w:hAnsi="Arial" w:cs="Arial"/>
          <w:sz w:val="20"/>
        </w:rPr>
        <w:t xml:space="preserve"> </w:t>
      </w:r>
      <w:r w:rsidR="00841698" w:rsidRPr="00D075E3">
        <w:rPr>
          <w:rFonts w:ascii="Arial" w:hAnsi="Arial" w:cs="Arial"/>
          <w:sz w:val="20"/>
        </w:rPr>
        <w:t>Extended Services and the Supervisor of Maintenance.</w:t>
      </w:r>
    </w:p>
    <w:p w:rsidR="003619C7" w:rsidRDefault="003619C7"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360758" w:rsidRPr="00360758" w:rsidRDefault="00360758"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2165FC">
        <w:rPr>
          <w:rFonts w:ascii="Arial" w:hAnsi="Arial" w:cs="Arial"/>
          <w:sz w:val="20"/>
          <w:u w:val="single"/>
        </w:rPr>
        <w:t>LEAD GARAGE MECHANIC:</w:t>
      </w:r>
      <w:r w:rsidRPr="002165FC">
        <w:rPr>
          <w:rFonts w:ascii="Arial" w:hAnsi="Arial" w:cs="Arial"/>
          <w:sz w:val="20"/>
        </w:rPr>
        <w:t xml:space="preserve">  The Lead Garage Mechanic is responsible for the repair and operation of all corporation-owned vehicles.  In addition to assuming the same responsibilities detailed in the GARAGE MECHANIC description, the </w:t>
      </w:r>
      <w:r w:rsidR="003931E7" w:rsidRPr="002165FC">
        <w:rPr>
          <w:rFonts w:ascii="Arial" w:hAnsi="Arial" w:cs="Arial"/>
          <w:sz w:val="20"/>
        </w:rPr>
        <w:t xml:space="preserve">Lead Garage Mechanic is responsible for the ordering of parts necessary for repair of corporation-owned vehicles, prioritizing the tasks needing completion by the team of garage mechanics, and overseeing the overall efficiency of the garage mechanic team.  </w:t>
      </w:r>
      <w:r w:rsidRPr="002165FC">
        <w:rPr>
          <w:rFonts w:ascii="Arial" w:hAnsi="Arial" w:cs="Arial"/>
          <w:sz w:val="20"/>
        </w:rPr>
        <w:t>The Lead Garage Mech</w:t>
      </w:r>
      <w:r w:rsidR="00E20A3E" w:rsidRPr="002165FC">
        <w:rPr>
          <w:rFonts w:ascii="Arial" w:hAnsi="Arial" w:cs="Arial"/>
          <w:sz w:val="20"/>
        </w:rPr>
        <w:t>anic is a twelve-month employee</w:t>
      </w:r>
      <w:r w:rsidRPr="002165FC">
        <w:rPr>
          <w:rFonts w:ascii="Arial" w:hAnsi="Arial" w:cs="Arial"/>
          <w:sz w:val="20"/>
        </w:rPr>
        <w:t xml:space="preserve"> and will work 40 hours per week.  The Lead Garage Mechanic reports to the Director of Extended Services and the Supervisor of Transportation. </w:t>
      </w:r>
      <w:r w:rsidRPr="00360758">
        <w:rPr>
          <w:rFonts w:ascii="Arial" w:hAnsi="Arial" w:cs="Arial"/>
          <w:color w:val="FF0000"/>
          <w:sz w:val="20"/>
        </w:rPr>
        <w:t xml:space="preserve"> </w:t>
      </w:r>
    </w:p>
    <w:p w:rsidR="00360758" w:rsidRPr="003619C7" w:rsidRDefault="00360758"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3619C7" w:rsidRPr="003619C7" w:rsidRDefault="000817A0"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0817A0">
        <w:rPr>
          <w:rFonts w:ascii="Arial" w:hAnsi="Arial" w:cs="Arial"/>
          <w:sz w:val="20"/>
          <w:u w:val="single"/>
        </w:rPr>
        <w:t>GARAGE</w:t>
      </w:r>
      <w:r w:rsidR="00E45E02">
        <w:rPr>
          <w:rFonts w:ascii="Arial" w:hAnsi="Arial" w:cs="Arial"/>
          <w:sz w:val="20"/>
          <w:u w:val="single"/>
        </w:rPr>
        <w:t xml:space="preserve"> </w:t>
      </w:r>
      <w:r w:rsidR="00E45E02" w:rsidRPr="001141E4">
        <w:rPr>
          <w:rFonts w:ascii="Arial" w:hAnsi="Arial" w:cs="Arial"/>
          <w:sz w:val="20"/>
          <w:u w:val="single"/>
        </w:rPr>
        <w:t>MECHANIC</w:t>
      </w:r>
      <w:r w:rsidR="003619C7" w:rsidRPr="000817A0">
        <w:rPr>
          <w:rFonts w:ascii="Arial" w:hAnsi="Arial" w:cs="Arial"/>
          <w:sz w:val="20"/>
          <w:u w:val="single"/>
        </w:rPr>
        <w:t>:</w:t>
      </w:r>
      <w:r w:rsidR="003619C7" w:rsidRPr="003619C7">
        <w:rPr>
          <w:rFonts w:ascii="Arial" w:hAnsi="Arial" w:cs="Arial"/>
          <w:sz w:val="20"/>
        </w:rPr>
        <w:t xml:space="preserve">  Garage employees are responsible for the repair and operation of all corporation</w:t>
      </w:r>
      <w:r w:rsidR="00811F10">
        <w:rPr>
          <w:rFonts w:ascii="Arial" w:hAnsi="Arial" w:cs="Arial"/>
          <w:sz w:val="20"/>
        </w:rPr>
        <w:t>-</w:t>
      </w:r>
      <w:r w:rsidR="003619C7" w:rsidRPr="003619C7">
        <w:rPr>
          <w:rFonts w:ascii="Arial" w:hAnsi="Arial" w:cs="Arial"/>
          <w:sz w:val="20"/>
        </w:rPr>
        <w:t xml:space="preserve"> owned vehicles.  Garage employees are considered twelve</w:t>
      </w:r>
      <w:r w:rsidR="00811F10">
        <w:rPr>
          <w:rFonts w:ascii="Arial" w:hAnsi="Arial" w:cs="Arial"/>
          <w:sz w:val="20"/>
        </w:rPr>
        <w:t>-</w:t>
      </w:r>
      <w:r w:rsidR="003619C7" w:rsidRPr="003619C7">
        <w:rPr>
          <w:rFonts w:ascii="Arial" w:hAnsi="Arial" w:cs="Arial"/>
          <w:sz w:val="20"/>
        </w:rPr>
        <w:t xml:space="preserve">month employees, and they work 40 hours per week.  Garage employees report to the Director of </w:t>
      </w:r>
      <w:r w:rsidR="00841698" w:rsidRPr="00D075E3">
        <w:rPr>
          <w:rFonts w:ascii="Arial" w:hAnsi="Arial" w:cs="Arial"/>
          <w:sz w:val="20"/>
        </w:rPr>
        <w:t>Extended Services</w:t>
      </w:r>
      <w:r w:rsidR="00841698">
        <w:rPr>
          <w:rFonts w:ascii="Arial" w:hAnsi="Arial" w:cs="Arial"/>
          <w:color w:val="FF0000"/>
          <w:sz w:val="20"/>
        </w:rPr>
        <w:t xml:space="preserve"> </w:t>
      </w:r>
      <w:r w:rsidR="00841698" w:rsidRPr="00811F10">
        <w:rPr>
          <w:rFonts w:ascii="Arial" w:hAnsi="Arial" w:cs="Arial"/>
          <w:sz w:val="20"/>
        </w:rPr>
        <w:t xml:space="preserve">and Supervisor of </w:t>
      </w:r>
      <w:r w:rsidR="003619C7" w:rsidRPr="00811F10">
        <w:rPr>
          <w:rFonts w:ascii="Arial" w:hAnsi="Arial" w:cs="Arial"/>
          <w:sz w:val="20"/>
        </w:rPr>
        <w:t>Transportation.</w:t>
      </w:r>
    </w:p>
    <w:p w:rsidR="003619C7" w:rsidRPr="003619C7" w:rsidRDefault="003619C7"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3619C7" w:rsidRPr="007C7543" w:rsidRDefault="000817A0"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0817A0">
        <w:rPr>
          <w:rFonts w:ascii="Arial" w:hAnsi="Arial" w:cs="Arial"/>
          <w:sz w:val="20"/>
          <w:u w:val="single"/>
        </w:rPr>
        <w:t>BUS AIDE</w:t>
      </w:r>
      <w:r w:rsidR="003619C7" w:rsidRPr="000817A0">
        <w:rPr>
          <w:rFonts w:ascii="Arial" w:hAnsi="Arial" w:cs="Arial"/>
          <w:sz w:val="20"/>
          <w:u w:val="single"/>
        </w:rPr>
        <w:t>:</w:t>
      </w:r>
      <w:r w:rsidR="003619C7" w:rsidRPr="003619C7">
        <w:rPr>
          <w:rFonts w:ascii="Arial" w:hAnsi="Arial" w:cs="Arial"/>
          <w:sz w:val="20"/>
        </w:rPr>
        <w:t xml:space="preserve"> </w:t>
      </w:r>
      <w:r w:rsidR="00D667C1">
        <w:rPr>
          <w:rFonts w:ascii="Arial" w:hAnsi="Arial" w:cs="Arial"/>
          <w:sz w:val="20"/>
        </w:rPr>
        <w:t xml:space="preserve"> </w:t>
      </w:r>
      <w:r w:rsidR="003619C7" w:rsidRPr="003619C7">
        <w:rPr>
          <w:rFonts w:ascii="Arial" w:hAnsi="Arial" w:cs="Arial"/>
          <w:sz w:val="20"/>
        </w:rPr>
        <w:t xml:space="preserve">Bus </w:t>
      </w:r>
      <w:r w:rsidR="00B57FFB">
        <w:rPr>
          <w:rFonts w:ascii="Arial" w:hAnsi="Arial" w:cs="Arial"/>
          <w:sz w:val="20"/>
        </w:rPr>
        <w:t>a</w:t>
      </w:r>
      <w:r w:rsidR="003619C7" w:rsidRPr="003619C7">
        <w:rPr>
          <w:rFonts w:ascii="Arial" w:hAnsi="Arial" w:cs="Arial"/>
          <w:sz w:val="20"/>
        </w:rPr>
        <w:t>ides may be employed to provide assistance for students in need of help while being transported to and from school.  The hours worked will vary depending on need.  There will be no benefits for this position.</w:t>
      </w:r>
      <w:r w:rsidR="007C7543">
        <w:rPr>
          <w:rFonts w:ascii="Arial" w:hAnsi="Arial" w:cs="Arial"/>
          <w:color w:val="FF0000"/>
          <w:sz w:val="20"/>
        </w:rPr>
        <w:t xml:space="preserve"> </w:t>
      </w:r>
      <w:r w:rsidR="00122CFE">
        <w:rPr>
          <w:rFonts w:ascii="Arial" w:hAnsi="Arial" w:cs="Arial"/>
          <w:color w:val="FF0000"/>
          <w:sz w:val="20"/>
        </w:rPr>
        <w:t xml:space="preserve"> </w:t>
      </w:r>
      <w:r w:rsidR="00122CFE" w:rsidRPr="00A67748">
        <w:rPr>
          <w:rFonts w:ascii="Arial" w:hAnsi="Arial" w:cs="Arial"/>
          <w:sz w:val="20"/>
        </w:rPr>
        <w:t xml:space="preserve">Bus </w:t>
      </w:r>
      <w:r w:rsidR="00B57FFB">
        <w:rPr>
          <w:rFonts w:ascii="Arial" w:hAnsi="Arial" w:cs="Arial"/>
          <w:sz w:val="20"/>
        </w:rPr>
        <w:t>a</w:t>
      </w:r>
      <w:r w:rsidR="00122CFE" w:rsidRPr="00A67748">
        <w:rPr>
          <w:rFonts w:ascii="Arial" w:hAnsi="Arial" w:cs="Arial"/>
          <w:sz w:val="20"/>
        </w:rPr>
        <w:t>ides will be required to participate in, and successfully pass, CPI (Crisis Prevention Institute) training.</w:t>
      </w:r>
      <w:r w:rsidR="007C7543" w:rsidRPr="00A67748">
        <w:rPr>
          <w:rFonts w:ascii="Arial" w:hAnsi="Arial" w:cs="Arial"/>
          <w:sz w:val="20"/>
        </w:rPr>
        <w:t xml:space="preserve"> </w:t>
      </w:r>
      <w:r w:rsidR="00A93F52" w:rsidRPr="00454FC3">
        <w:rPr>
          <w:rFonts w:ascii="Arial" w:hAnsi="Arial" w:cs="Arial"/>
          <w:sz w:val="20"/>
        </w:rPr>
        <w:t>Bus</w:t>
      </w:r>
      <w:r w:rsidR="00A67748">
        <w:rPr>
          <w:rFonts w:ascii="Arial" w:hAnsi="Arial" w:cs="Arial"/>
          <w:sz w:val="20"/>
        </w:rPr>
        <w:t xml:space="preserve"> </w:t>
      </w:r>
      <w:r w:rsidR="00B57FFB">
        <w:rPr>
          <w:rFonts w:ascii="Arial" w:hAnsi="Arial" w:cs="Arial"/>
          <w:sz w:val="20"/>
        </w:rPr>
        <w:t>a</w:t>
      </w:r>
      <w:r w:rsidR="00A93F52" w:rsidRPr="00454FC3">
        <w:rPr>
          <w:rFonts w:ascii="Arial" w:hAnsi="Arial" w:cs="Arial"/>
          <w:sz w:val="20"/>
        </w:rPr>
        <w:t>ides report</w:t>
      </w:r>
      <w:r w:rsidR="007C7543" w:rsidRPr="00454FC3">
        <w:rPr>
          <w:rFonts w:ascii="Arial" w:hAnsi="Arial" w:cs="Arial"/>
          <w:sz w:val="20"/>
        </w:rPr>
        <w:t xml:space="preserve"> to the Director of </w:t>
      </w:r>
      <w:r w:rsidR="00841698" w:rsidRPr="00D075E3">
        <w:rPr>
          <w:rFonts w:ascii="Arial" w:hAnsi="Arial" w:cs="Arial"/>
          <w:sz w:val="20"/>
        </w:rPr>
        <w:t xml:space="preserve">Extended Services and the Supervisor of </w:t>
      </w:r>
      <w:r w:rsidR="007C7543" w:rsidRPr="00454FC3">
        <w:rPr>
          <w:rFonts w:ascii="Arial" w:hAnsi="Arial" w:cs="Arial"/>
          <w:sz w:val="20"/>
        </w:rPr>
        <w:t>Transportation.</w:t>
      </w:r>
    </w:p>
    <w:p w:rsidR="00601CD7" w:rsidRDefault="00601CD7"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601CD7" w:rsidRPr="007C7543" w:rsidRDefault="00601CD7"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1141E4">
        <w:rPr>
          <w:rFonts w:ascii="Arial" w:hAnsi="Arial" w:cs="Arial"/>
          <w:sz w:val="20"/>
          <w:u w:val="single"/>
        </w:rPr>
        <w:t>SIGN INTERPRETER</w:t>
      </w:r>
      <w:r w:rsidRPr="001141E4">
        <w:rPr>
          <w:rFonts w:ascii="Arial" w:hAnsi="Arial" w:cs="Arial"/>
          <w:sz w:val="20"/>
        </w:rPr>
        <w:t xml:space="preserve">:  </w:t>
      </w:r>
      <w:r w:rsidRPr="001141E4">
        <w:rPr>
          <w:rFonts w:ascii="Arial" w:hAnsi="Arial" w:cs="Arial"/>
          <w:sz w:val="20"/>
        </w:rPr>
        <w:tab/>
        <w:t xml:space="preserve">Sign </w:t>
      </w:r>
      <w:r w:rsidR="001562E0">
        <w:rPr>
          <w:rFonts w:ascii="Arial" w:hAnsi="Arial" w:cs="Arial"/>
          <w:sz w:val="20"/>
        </w:rPr>
        <w:t>i</w:t>
      </w:r>
      <w:r w:rsidRPr="001141E4">
        <w:rPr>
          <w:rFonts w:ascii="Arial" w:hAnsi="Arial" w:cs="Arial"/>
          <w:sz w:val="20"/>
        </w:rPr>
        <w:t>nterpreters are hired to assist with hearing</w:t>
      </w:r>
      <w:r w:rsidR="00B57FFB">
        <w:rPr>
          <w:rFonts w:ascii="Arial" w:hAnsi="Arial" w:cs="Arial"/>
          <w:sz w:val="20"/>
        </w:rPr>
        <w:t>-</w:t>
      </w:r>
      <w:r w:rsidRPr="001141E4">
        <w:rPr>
          <w:rFonts w:ascii="Arial" w:hAnsi="Arial" w:cs="Arial"/>
          <w:sz w:val="20"/>
        </w:rPr>
        <w:t xml:space="preserve">impaired students.  Specific responsibilities will be determined by the I.E.P. of </w:t>
      </w:r>
      <w:r w:rsidR="007726F4" w:rsidRPr="001141E4">
        <w:rPr>
          <w:rFonts w:ascii="Arial" w:hAnsi="Arial" w:cs="Arial"/>
          <w:sz w:val="20"/>
        </w:rPr>
        <w:t>the students.  The</w:t>
      </w:r>
      <w:r w:rsidRPr="001141E4">
        <w:rPr>
          <w:rFonts w:ascii="Arial" w:hAnsi="Arial" w:cs="Arial"/>
          <w:sz w:val="20"/>
        </w:rPr>
        <w:t xml:space="preserve"> sign interpreter will work 180 days corresponding to the student calendar.  </w:t>
      </w:r>
      <w:r w:rsidR="005B495C" w:rsidRPr="00D075E3">
        <w:rPr>
          <w:rFonts w:ascii="Arial" w:hAnsi="Arial" w:cs="Arial"/>
          <w:sz w:val="20"/>
        </w:rPr>
        <w:t>Category II</w:t>
      </w:r>
      <w:r w:rsidR="00AD4A48">
        <w:rPr>
          <w:rFonts w:ascii="Arial" w:hAnsi="Arial" w:cs="Arial"/>
          <w:sz w:val="20"/>
        </w:rPr>
        <w:t>I</w:t>
      </w:r>
      <w:r w:rsidR="005B495C" w:rsidRPr="00D075E3">
        <w:rPr>
          <w:rFonts w:ascii="Arial" w:hAnsi="Arial" w:cs="Arial"/>
          <w:sz w:val="20"/>
        </w:rPr>
        <w:t xml:space="preserve"> </w:t>
      </w:r>
      <w:r w:rsidRPr="001141E4">
        <w:rPr>
          <w:rFonts w:ascii="Arial" w:hAnsi="Arial" w:cs="Arial"/>
          <w:sz w:val="20"/>
        </w:rPr>
        <w:t>sign interpreters</w:t>
      </w:r>
      <w:r w:rsidR="005B495C">
        <w:rPr>
          <w:rFonts w:ascii="Arial" w:hAnsi="Arial" w:cs="Arial"/>
          <w:sz w:val="20"/>
        </w:rPr>
        <w:t xml:space="preserve"> </w:t>
      </w:r>
      <w:r w:rsidRPr="001141E4">
        <w:rPr>
          <w:rFonts w:ascii="Arial" w:hAnsi="Arial" w:cs="Arial"/>
          <w:sz w:val="20"/>
        </w:rPr>
        <w:t>wil</w:t>
      </w:r>
      <w:r w:rsidR="00A67748">
        <w:rPr>
          <w:rFonts w:ascii="Arial" w:hAnsi="Arial" w:cs="Arial"/>
          <w:sz w:val="20"/>
        </w:rPr>
        <w:t>l work 6</w:t>
      </w:r>
      <w:r w:rsidRPr="001141E4">
        <w:rPr>
          <w:rFonts w:ascii="Arial" w:hAnsi="Arial" w:cs="Arial"/>
          <w:sz w:val="20"/>
        </w:rPr>
        <w:t>¾ hours in addition to 30 minutes for lunch.</w:t>
      </w:r>
      <w:r w:rsidR="00AD4A48" w:rsidRPr="00AD4A48">
        <w:rPr>
          <w:rFonts w:ascii="Arial" w:hAnsi="Arial" w:cs="Arial"/>
          <w:sz w:val="20"/>
        </w:rPr>
        <w:t xml:space="preserve"> </w:t>
      </w:r>
      <w:r w:rsidR="005B495C" w:rsidRPr="0025751D">
        <w:rPr>
          <w:rFonts w:ascii="Arial" w:hAnsi="Arial" w:cs="Arial"/>
          <w:sz w:val="20"/>
        </w:rPr>
        <w:t>Category III sign interpreters will work hours as assigned to assist with hearing</w:t>
      </w:r>
      <w:r w:rsidR="00B57FFB">
        <w:rPr>
          <w:rFonts w:ascii="Arial" w:hAnsi="Arial" w:cs="Arial"/>
          <w:sz w:val="20"/>
        </w:rPr>
        <w:t>-</w:t>
      </w:r>
      <w:r w:rsidR="005B495C" w:rsidRPr="0025751D">
        <w:rPr>
          <w:rFonts w:ascii="Arial" w:hAnsi="Arial" w:cs="Arial"/>
          <w:sz w:val="20"/>
        </w:rPr>
        <w:t>impaired students.</w:t>
      </w:r>
      <w:r w:rsidR="005B495C">
        <w:rPr>
          <w:rFonts w:ascii="Arial" w:hAnsi="Arial" w:cs="Arial"/>
          <w:color w:val="FF0000"/>
          <w:sz w:val="20"/>
        </w:rPr>
        <w:t xml:space="preserve"> </w:t>
      </w:r>
      <w:r w:rsidR="00454FC3">
        <w:rPr>
          <w:rFonts w:ascii="Arial" w:hAnsi="Arial" w:cs="Arial"/>
          <w:sz w:val="20"/>
        </w:rPr>
        <w:t xml:space="preserve">Sign </w:t>
      </w:r>
      <w:r w:rsidR="001562E0">
        <w:rPr>
          <w:rFonts w:ascii="Arial" w:hAnsi="Arial" w:cs="Arial"/>
          <w:sz w:val="20"/>
        </w:rPr>
        <w:t>i</w:t>
      </w:r>
      <w:r w:rsidR="00454FC3">
        <w:rPr>
          <w:rFonts w:ascii="Arial" w:hAnsi="Arial" w:cs="Arial"/>
          <w:sz w:val="20"/>
        </w:rPr>
        <w:t xml:space="preserve">nterpreters </w:t>
      </w:r>
      <w:r w:rsidR="00454FC3" w:rsidRPr="00454FC3">
        <w:rPr>
          <w:rFonts w:ascii="Arial" w:hAnsi="Arial" w:cs="Arial"/>
          <w:sz w:val="20"/>
        </w:rPr>
        <w:t>r</w:t>
      </w:r>
      <w:r w:rsidR="007C7543" w:rsidRPr="00454FC3">
        <w:rPr>
          <w:rFonts w:ascii="Arial" w:hAnsi="Arial" w:cs="Arial"/>
          <w:sz w:val="20"/>
        </w:rPr>
        <w:t>eport to the Director of Special Services and the building principal where assigned.</w:t>
      </w:r>
    </w:p>
    <w:p w:rsidR="00601CD7" w:rsidRPr="007566C0" w:rsidRDefault="00601CD7"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p>
    <w:p w:rsidR="00601CD7" w:rsidRDefault="007726F4"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1141E4">
        <w:rPr>
          <w:rFonts w:ascii="Arial" w:hAnsi="Arial" w:cs="Arial"/>
          <w:sz w:val="20"/>
          <w:u w:val="single"/>
        </w:rPr>
        <w:t>SCHOOL NURSE</w:t>
      </w:r>
      <w:r w:rsidRPr="001141E4">
        <w:rPr>
          <w:rFonts w:ascii="Arial" w:hAnsi="Arial" w:cs="Arial"/>
          <w:sz w:val="20"/>
        </w:rPr>
        <w:t xml:space="preserve">:  The school nurse will be assigned to cover the health care required at elementary, middle school and/or high schools.  </w:t>
      </w:r>
      <w:r w:rsidR="002D5D72" w:rsidRPr="001141E4">
        <w:rPr>
          <w:rFonts w:ascii="Arial" w:hAnsi="Arial" w:cs="Arial"/>
          <w:sz w:val="20"/>
        </w:rPr>
        <w:t>A school n</w:t>
      </w:r>
      <w:r w:rsidRPr="001141E4">
        <w:rPr>
          <w:rFonts w:ascii="Arial" w:hAnsi="Arial" w:cs="Arial"/>
          <w:sz w:val="20"/>
        </w:rPr>
        <w:t xml:space="preserve">urse has a minimum of an LPN degree.  The school nurse reports to the </w:t>
      </w:r>
      <w:r w:rsidR="001562E0">
        <w:rPr>
          <w:rFonts w:ascii="Arial" w:hAnsi="Arial" w:cs="Arial"/>
          <w:sz w:val="20"/>
        </w:rPr>
        <w:t>C</w:t>
      </w:r>
      <w:r w:rsidRPr="001141E4">
        <w:rPr>
          <w:rFonts w:ascii="Arial" w:hAnsi="Arial" w:cs="Arial"/>
          <w:sz w:val="20"/>
        </w:rPr>
        <w:t xml:space="preserve">orporation </w:t>
      </w:r>
      <w:r w:rsidR="001562E0">
        <w:rPr>
          <w:rFonts w:ascii="Arial" w:hAnsi="Arial" w:cs="Arial"/>
          <w:sz w:val="20"/>
        </w:rPr>
        <w:t>N</w:t>
      </w:r>
      <w:r w:rsidRPr="001141E4">
        <w:rPr>
          <w:rFonts w:ascii="Arial" w:hAnsi="Arial" w:cs="Arial"/>
          <w:sz w:val="20"/>
        </w:rPr>
        <w:t xml:space="preserve">urse who will make specific assignments.  The school nurse will work </w:t>
      </w:r>
      <w:r w:rsidR="006F3452">
        <w:rPr>
          <w:rFonts w:ascii="Arial" w:hAnsi="Arial" w:cs="Arial"/>
          <w:sz w:val="20"/>
        </w:rPr>
        <w:t xml:space="preserve">7½ </w:t>
      </w:r>
      <w:r w:rsidRPr="001141E4">
        <w:rPr>
          <w:rFonts w:ascii="Arial" w:hAnsi="Arial" w:cs="Arial"/>
          <w:sz w:val="20"/>
        </w:rPr>
        <w:t xml:space="preserve">hours </w:t>
      </w:r>
      <w:r w:rsidRPr="001141E4">
        <w:rPr>
          <w:rFonts w:ascii="Arial" w:hAnsi="Arial" w:cs="Arial"/>
          <w:sz w:val="20"/>
        </w:rPr>
        <w:lastRenderedPageBreak/>
        <w:t>per day in addition to a 30</w:t>
      </w:r>
      <w:r w:rsidR="001562E0">
        <w:rPr>
          <w:rFonts w:ascii="Arial" w:hAnsi="Arial" w:cs="Arial"/>
          <w:sz w:val="20"/>
        </w:rPr>
        <w:t>-</w:t>
      </w:r>
      <w:r w:rsidRPr="001141E4">
        <w:rPr>
          <w:rFonts w:ascii="Arial" w:hAnsi="Arial" w:cs="Arial"/>
          <w:sz w:val="20"/>
        </w:rPr>
        <w:t>minute</w:t>
      </w:r>
      <w:r w:rsidR="007108E5">
        <w:rPr>
          <w:rFonts w:ascii="Arial" w:hAnsi="Arial" w:cs="Arial"/>
          <w:sz w:val="20"/>
        </w:rPr>
        <w:t xml:space="preserve"> </w:t>
      </w:r>
      <w:r w:rsidR="007108E5" w:rsidRPr="00A34F3F">
        <w:rPr>
          <w:rFonts w:ascii="Arial" w:hAnsi="Arial" w:cs="Arial"/>
          <w:sz w:val="20"/>
        </w:rPr>
        <w:t>paid</w:t>
      </w:r>
      <w:r w:rsidRPr="001141E4">
        <w:rPr>
          <w:rFonts w:ascii="Arial" w:hAnsi="Arial" w:cs="Arial"/>
          <w:sz w:val="20"/>
        </w:rPr>
        <w:t xml:space="preserve"> lunch.  </w:t>
      </w:r>
      <w:r w:rsidR="00454FC3">
        <w:rPr>
          <w:rFonts w:ascii="Arial" w:hAnsi="Arial" w:cs="Arial"/>
          <w:sz w:val="20"/>
        </w:rPr>
        <w:t xml:space="preserve">School nurses </w:t>
      </w:r>
      <w:r w:rsidR="00454FC3" w:rsidRPr="00454FC3">
        <w:rPr>
          <w:rFonts w:ascii="Arial" w:hAnsi="Arial" w:cs="Arial"/>
          <w:sz w:val="20"/>
        </w:rPr>
        <w:t>r</w:t>
      </w:r>
      <w:r w:rsidR="007C7543" w:rsidRPr="00454FC3">
        <w:rPr>
          <w:rFonts w:ascii="Arial" w:hAnsi="Arial" w:cs="Arial"/>
          <w:sz w:val="20"/>
        </w:rPr>
        <w:t>eport to the Corporation Nurse and the building principal where assigned.</w:t>
      </w:r>
    </w:p>
    <w:p w:rsidR="000D4693" w:rsidRPr="000D4693" w:rsidRDefault="000D4693"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0"/>
          <w:u w:val="single"/>
        </w:rPr>
      </w:pPr>
    </w:p>
    <w:p w:rsidR="00AD4A48" w:rsidRPr="00AD4A48" w:rsidRDefault="000D4693"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trike/>
          <w:sz w:val="20"/>
        </w:rPr>
      </w:pPr>
      <w:r w:rsidRPr="00811F10">
        <w:rPr>
          <w:rFonts w:ascii="Arial" w:hAnsi="Arial" w:cs="Arial"/>
          <w:sz w:val="20"/>
          <w:u w:val="single"/>
        </w:rPr>
        <w:t>TITLE I NURSE</w:t>
      </w:r>
      <w:r w:rsidRPr="00811F10">
        <w:rPr>
          <w:rFonts w:ascii="Arial" w:hAnsi="Arial" w:cs="Arial"/>
          <w:sz w:val="20"/>
        </w:rPr>
        <w:t>:</w:t>
      </w:r>
      <w:r w:rsidR="00FC627F" w:rsidRPr="00D075E3">
        <w:rPr>
          <w:rFonts w:ascii="Arial" w:hAnsi="Arial" w:cs="Arial"/>
          <w:sz w:val="20"/>
        </w:rPr>
        <w:t xml:space="preserve">  The Title I </w:t>
      </w:r>
      <w:r w:rsidR="001562E0">
        <w:rPr>
          <w:rFonts w:ascii="Arial" w:hAnsi="Arial" w:cs="Arial"/>
          <w:sz w:val="20"/>
        </w:rPr>
        <w:t>n</w:t>
      </w:r>
      <w:r w:rsidR="00FC627F" w:rsidRPr="00D075E3">
        <w:rPr>
          <w:rFonts w:ascii="Arial" w:hAnsi="Arial" w:cs="Arial"/>
          <w:sz w:val="20"/>
        </w:rPr>
        <w:t xml:space="preserve">urse will be assigned to cover the health care required by students in the Title I buildings/program.  A </w:t>
      </w:r>
      <w:r w:rsidR="00D075E3">
        <w:rPr>
          <w:rFonts w:ascii="Arial" w:hAnsi="Arial" w:cs="Arial"/>
          <w:sz w:val="20"/>
        </w:rPr>
        <w:t>T</w:t>
      </w:r>
      <w:r w:rsidR="00FC627F" w:rsidRPr="00D075E3">
        <w:rPr>
          <w:rFonts w:ascii="Arial" w:hAnsi="Arial" w:cs="Arial"/>
          <w:sz w:val="20"/>
        </w:rPr>
        <w:t xml:space="preserve">itle I nurse has a minimum of an LPN degree.  The Title I nurse reports to the </w:t>
      </w:r>
      <w:r w:rsidR="001562E0">
        <w:rPr>
          <w:rFonts w:ascii="Arial" w:hAnsi="Arial" w:cs="Arial"/>
          <w:sz w:val="20"/>
        </w:rPr>
        <w:t>C</w:t>
      </w:r>
      <w:r w:rsidR="00FC627F" w:rsidRPr="00D075E3">
        <w:rPr>
          <w:rFonts w:ascii="Arial" w:hAnsi="Arial" w:cs="Arial"/>
          <w:sz w:val="20"/>
        </w:rPr>
        <w:t xml:space="preserve">orporation </w:t>
      </w:r>
      <w:r w:rsidR="001562E0">
        <w:rPr>
          <w:rFonts w:ascii="Arial" w:hAnsi="Arial" w:cs="Arial"/>
          <w:sz w:val="20"/>
        </w:rPr>
        <w:t>N</w:t>
      </w:r>
      <w:r w:rsidR="00FC627F" w:rsidRPr="00D075E3">
        <w:rPr>
          <w:rFonts w:ascii="Arial" w:hAnsi="Arial" w:cs="Arial"/>
          <w:sz w:val="20"/>
        </w:rPr>
        <w:t xml:space="preserve">urse who will make specific assignments.  The Title I nurse will work no more </w:t>
      </w:r>
      <w:r w:rsidR="00FC627F" w:rsidRPr="00F32C77">
        <w:rPr>
          <w:rFonts w:ascii="Arial" w:hAnsi="Arial" w:cs="Arial"/>
          <w:sz w:val="20"/>
        </w:rPr>
        <w:t>than</w:t>
      </w:r>
      <w:r w:rsidR="00AD4A48" w:rsidRPr="00F32C77">
        <w:rPr>
          <w:rFonts w:ascii="Arial" w:hAnsi="Arial" w:cs="Arial"/>
          <w:sz w:val="20"/>
        </w:rPr>
        <w:t xml:space="preserve"> </w:t>
      </w:r>
      <w:r w:rsidR="00FC627F" w:rsidRPr="00F32C77">
        <w:rPr>
          <w:rFonts w:ascii="Arial" w:hAnsi="Arial" w:cs="Arial"/>
          <w:sz w:val="20"/>
        </w:rPr>
        <w:t>29 hours/week</w:t>
      </w:r>
      <w:r w:rsidR="0007403B" w:rsidRPr="00F32C77">
        <w:rPr>
          <w:rFonts w:ascii="Arial" w:hAnsi="Arial" w:cs="Arial"/>
          <w:sz w:val="20"/>
        </w:rPr>
        <w:t>.</w:t>
      </w:r>
    </w:p>
    <w:p w:rsidR="000D4693" w:rsidRPr="000D4693" w:rsidRDefault="0007403B"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Pr>
          <w:rFonts w:ascii="Arial" w:hAnsi="Arial" w:cs="Arial"/>
          <w:color w:val="FF0000"/>
          <w:sz w:val="20"/>
        </w:rPr>
        <w:t xml:space="preserve">  </w:t>
      </w:r>
    </w:p>
    <w:p w:rsidR="00F00EF9" w:rsidRPr="00F00EF9" w:rsidRDefault="00F00EF9" w:rsidP="006975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913E07">
        <w:rPr>
          <w:rFonts w:ascii="Arial" w:hAnsi="Arial" w:cs="Arial"/>
          <w:sz w:val="20"/>
          <w:u w:val="single"/>
        </w:rPr>
        <w:t>OCCUPATIONAL THERAPIST</w:t>
      </w:r>
      <w:r w:rsidRPr="00913E07">
        <w:rPr>
          <w:rFonts w:ascii="Arial" w:hAnsi="Arial" w:cs="Arial"/>
          <w:sz w:val="20"/>
        </w:rPr>
        <w:t xml:space="preserve">:  </w:t>
      </w:r>
      <w:r w:rsidR="00FD7B36" w:rsidRPr="00913E07">
        <w:rPr>
          <w:rFonts w:ascii="Arial" w:hAnsi="Arial" w:cs="Arial"/>
          <w:sz w:val="20"/>
        </w:rPr>
        <w:t>The occupational therapist</w:t>
      </w:r>
      <w:r w:rsidR="00C9324F" w:rsidRPr="00913E07">
        <w:rPr>
          <w:rFonts w:ascii="Arial" w:hAnsi="Arial" w:cs="Arial"/>
          <w:sz w:val="20"/>
        </w:rPr>
        <w:t xml:space="preserve"> e</w:t>
      </w:r>
      <w:r w:rsidRPr="00913E07">
        <w:rPr>
          <w:rFonts w:ascii="Arial" w:hAnsi="Arial" w:cs="Arial"/>
          <w:sz w:val="20"/>
        </w:rPr>
        <w:t>valuates the needs of children referred for occupational therapy services.  Plans appropriate educational services to assist students in meeting their goals in the school setting.  Reports to the Director of Special Services.</w:t>
      </w:r>
    </w:p>
    <w:p w:rsidR="00F00EF9" w:rsidRDefault="00F00EF9" w:rsidP="0054048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0"/>
          <w:u w:val="single"/>
        </w:rPr>
      </w:pPr>
    </w:p>
    <w:p w:rsidR="0054048D" w:rsidRPr="00F00EF9" w:rsidRDefault="00F00EF9" w:rsidP="006975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913E07">
        <w:rPr>
          <w:rFonts w:ascii="Arial" w:hAnsi="Arial" w:cs="Arial"/>
          <w:sz w:val="20"/>
          <w:u w:val="single"/>
        </w:rPr>
        <w:t>P</w:t>
      </w:r>
      <w:r w:rsidR="0054048D" w:rsidRPr="00913E07">
        <w:rPr>
          <w:rFonts w:ascii="Arial" w:hAnsi="Arial" w:cs="Arial"/>
          <w:sz w:val="20"/>
          <w:u w:val="single"/>
        </w:rPr>
        <w:t>HYSICAL THERAPIST:</w:t>
      </w:r>
      <w:r w:rsidRPr="00913E07">
        <w:rPr>
          <w:rFonts w:ascii="Arial" w:hAnsi="Arial" w:cs="Arial"/>
          <w:sz w:val="20"/>
        </w:rPr>
        <w:t xml:space="preserve"> </w:t>
      </w:r>
      <w:r w:rsidR="00FD7B36" w:rsidRPr="00913E07">
        <w:rPr>
          <w:rFonts w:ascii="Arial" w:hAnsi="Arial" w:cs="Arial"/>
          <w:sz w:val="20"/>
        </w:rPr>
        <w:t xml:space="preserve"> The physical t</w:t>
      </w:r>
      <w:r w:rsidRPr="00913E07">
        <w:rPr>
          <w:rFonts w:ascii="Arial" w:hAnsi="Arial" w:cs="Arial"/>
          <w:sz w:val="20"/>
        </w:rPr>
        <w:t>herapist evaluates the needs of children referred for physical therapy services.  Plans appropriate educational services to assist students in meeting their goal</w:t>
      </w:r>
      <w:r w:rsidR="001562E0">
        <w:rPr>
          <w:rFonts w:ascii="Arial" w:hAnsi="Arial" w:cs="Arial"/>
          <w:sz w:val="20"/>
        </w:rPr>
        <w:t>s</w:t>
      </w:r>
      <w:r w:rsidRPr="00913E07">
        <w:rPr>
          <w:rFonts w:ascii="Arial" w:hAnsi="Arial" w:cs="Arial"/>
          <w:sz w:val="20"/>
        </w:rPr>
        <w:t xml:space="preserve"> in </w:t>
      </w:r>
      <w:r w:rsidR="001562E0">
        <w:rPr>
          <w:rFonts w:ascii="Arial" w:hAnsi="Arial" w:cs="Arial"/>
          <w:sz w:val="20"/>
        </w:rPr>
        <w:t xml:space="preserve">the </w:t>
      </w:r>
      <w:r w:rsidRPr="00913E07">
        <w:rPr>
          <w:rFonts w:ascii="Arial" w:hAnsi="Arial" w:cs="Arial"/>
          <w:sz w:val="20"/>
        </w:rPr>
        <w:t>school setting.  Reports to the Director of Special Services</w:t>
      </w:r>
      <w:r w:rsidR="00913E07">
        <w:rPr>
          <w:rFonts w:ascii="Arial" w:hAnsi="Arial" w:cs="Arial"/>
          <w:sz w:val="20"/>
        </w:rPr>
        <w:t>.</w:t>
      </w:r>
    </w:p>
    <w:p w:rsidR="00A02A74" w:rsidRPr="007566C0" w:rsidRDefault="00A02A74"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p>
    <w:p w:rsidR="00A02A74" w:rsidRPr="00454FC3" w:rsidRDefault="00A02A74"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1141E4">
        <w:rPr>
          <w:rFonts w:ascii="Arial" w:hAnsi="Arial" w:cs="Arial"/>
          <w:sz w:val="20"/>
          <w:u w:val="single"/>
        </w:rPr>
        <w:t>SPEECH LANGUAGE PATHOLOGIST AIDE:</w:t>
      </w:r>
      <w:r w:rsidR="007A5FD6" w:rsidRPr="001141E4">
        <w:rPr>
          <w:rFonts w:ascii="Arial" w:hAnsi="Arial" w:cs="Arial"/>
          <w:sz w:val="20"/>
        </w:rPr>
        <w:t xml:space="preserve">  (SLPA</w:t>
      </w:r>
      <w:r w:rsidRPr="001141E4">
        <w:rPr>
          <w:rFonts w:ascii="Arial" w:hAnsi="Arial" w:cs="Arial"/>
          <w:sz w:val="20"/>
        </w:rPr>
        <w:t xml:space="preserve"> I) Speech </w:t>
      </w:r>
      <w:r w:rsidR="001562E0">
        <w:rPr>
          <w:rFonts w:ascii="Arial" w:hAnsi="Arial" w:cs="Arial"/>
          <w:sz w:val="20"/>
        </w:rPr>
        <w:t>l</w:t>
      </w:r>
      <w:r w:rsidRPr="001141E4">
        <w:rPr>
          <w:rFonts w:ascii="Arial" w:hAnsi="Arial" w:cs="Arial"/>
          <w:sz w:val="20"/>
        </w:rPr>
        <w:t xml:space="preserve">anguage </w:t>
      </w:r>
      <w:r w:rsidR="001562E0">
        <w:rPr>
          <w:rFonts w:ascii="Arial" w:hAnsi="Arial" w:cs="Arial"/>
          <w:sz w:val="20"/>
        </w:rPr>
        <w:t>p</w:t>
      </w:r>
      <w:r w:rsidRPr="001141E4">
        <w:rPr>
          <w:rFonts w:ascii="Arial" w:hAnsi="Arial" w:cs="Arial"/>
          <w:sz w:val="20"/>
        </w:rPr>
        <w:t xml:space="preserve">athologist </w:t>
      </w:r>
      <w:r w:rsidR="001562E0">
        <w:rPr>
          <w:rFonts w:ascii="Arial" w:hAnsi="Arial" w:cs="Arial"/>
          <w:sz w:val="20"/>
        </w:rPr>
        <w:t>a</w:t>
      </w:r>
      <w:r w:rsidRPr="001141E4">
        <w:rPr>
          <w:rFonts w:ascii="Arial" w:hAnsi="Arial" w:cs="Arial"/>
          <w:sz w:val="20"/>
        </w:rPr>
        <w:t>ides are hired to assist the certified Speech</w:t>
      </w:r>
      <w:r w:rsidR="007A5FD6" w:rsidRPr="001141E4">
        <w:rPr>
          <w:rFonts w:ascii="Arial" w:hAnsi="Arial" w:cs="Arial"/>
          <w:sz w:val="20"/>
        </w:rPr>
        <w:t xml:space="preserve"> Language Pathologist.  The SLP</w:t>
      </w:r>
      <w:r w:rsidRPr="001141E4">
        <w:rPr>
          <w:rFonts w:ascii="Arial" w:hAnsi="Arial" w:cs="Arial"/>
          <w:sz w:val="20"/>
        </w:rPr>
        <w:t>A with an associate degree is considered a classified employee.</w:t>
      </w:r>
      <w:r w:rsidR="007C7543">
        <w:rPr>
          <w:rFonts w:ascii="Arial" w:hAnsi="Arial" w:cs="Arial"/>
          <w:sz w:val="20"/>
        </w:rPr>
        <w:t xml:space="preserve">  </w:t>
      </w:r>
      <w:r w:rsidR="00454FC3">
        <w:rPr>
          <w:rFonts w:ascii="Arial" w:hAnsi="Arial" w:cs="Arial"/>
          <w:sz w:val="20"/>
        </w:rPr>
        <w:t xml:space="preserve">Speech </w:t>
      </w:r>
      <w:r w:rsidR="001562E0">
        <w:rPr>
          <w:rFonts w:ascii="Arial" w:hAnsi="Arial" w:cs="Arial"/>
          <w:sz w:val="20"/>
        </w:rPr>
        <w:t>l</w:t>
      </w:r>
      <w:r w:rsidR="00454FC3">
        <w:rPr>
          <w:rFonts w:ascii="Arial" w:hAnsi="Arial" w:cs="Arial"/>
          <w:sz w:val="20"/>
        </w:rPr>
        <w:t xml:space="preserve">anguage </w:t>
      </w:r>
      <w:r w:rsidR="001562E0">
        <w:rPr>
          <w:rFonts w:ascii="Arial" w:hAnsi="Arial" w:cs="Arial"/>
          <w:sz w:val="20"/>
        </w:rPr>
        <w:t>p</w:t>
      </w:r>
      <w:r w:rsidR="00454FC3">
        <w:rPr>
          <w:rFonts w:ascii="Arial" w:hAnsi="Arial" w:cs="Arial"/>
          <w:sz w:val="20"/>
        </w:rPr>
        <w:t xml:space="preserve">athologist </w:t>
      </w:r>
      <w:r w:rsidR="001562E0">
        <w:rPr>
          <w:rFonts w:ascii="Arial" w:hAnsi="Arial" w:cs="Arial"/>
          <w:sz w:val="20"/>
        </w:rPr>
        <w:t>a</w:t>
      </w:r>
      <w:r w:rsidR="00454FC3">
        <w:rPr>
          <w:rFonts w:ascii="Arial" w:hAnsi="Arial" w:cs="Arial"/>
          <w:sz w:val="20"/>
        </w:rPr>
        <w:t xml:space="preserve">ides </w:t>
      </w:r>
      <w:r w:rsidR="00454FC3" w:rsidRPr="00454FC3">
        <w:rPr>
          <w:rFonts w:ascii="Arial" w:hAnsi="Arial" w:cs="Arial"/>
          <w:sz w:val="20"/>
        </w:rPr>
        <w:t>r</w:t>
      </w:r>
      <w:r w:rsidR="007C7543" w:rsidRPr="00454FC3">
        <w:rPr>
          <w:rFonts w:ascii="Arial" w:hAnsi="Arial" w:cs="Arial"/>
          <w:sz w:val="20"/>
        </w:rPr>
        <w:t>eport to the Director of Special Services</w:t>
      </w:r>
      <w:r w:rsidR="00454FC3">
        <w:rPr>
          <w:rFonts w:ascii="Arial" w:hAnsi="Arial" w:cs="Arial"/>
          <w:sz w:val="20"/>
        </w:rPr>
        <w:t>.</w:t>
      </w:r>
    </w:p>
    <w:p w:rsidR="003619C7" w:rsidRPr="007566C0" w:rsidRDefault="003619C7"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0"/>
        </w:rPr>
      </w:pPr>
    </w:p>
    <w:p w:rsidR="00712978" w:rsidRPr="007C7543" w:rsidRDefault="00712978" w:rsidP="007129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1141E4">
        <w:rPr>
          <w:rFonts w:ascii="Arial" w:hAnsi="Arial" w:cs="Arial"/>
          <w:sz w:val="20"/>
          <w:u w:val="single"/>
        </w:rPr>
        <w:t>SPEECH LANGUAGE PATHOLOGIST ASSISTANT:</w:t>
      </w:r>
      <w:r w:rsidR="007A5FD6" w:rsidRPr="001141E4">
        <w:rPr>
          <w:rFonts w:ascii="Arial" w:hAnsi="Arial" w:cs="Arial"/>
          <w:sz w:val="20"/>
        </w:rPr>
        <w:t xml:space="preserve">  (SLP</w:t>
      </w:r>
      <w:r w:rsidRPr="001141E4">
        <w:rPr>
          <w:rFonts w:ascii="Arial" w:hAnsi="Arial" w:cs="Arial"/>
          <w:sz w:val="20"/>
        </w:rPr>
        <w:t xml:space="preserve">A II) Speech </w:t>
      </w:r>
      <w:r w:rsidR="001562E0">
        <w:rPr>
          <w:rFonts w:ascii="Arial" w:hAnsi="Arial" w:cs="Arial"/>
          <w:sz w:val="20"/>
        </w:rPr>
        <w:t>l</w:t>
      </w:r>
      <w:r w:rsidRPr="001141E4">
        <w:rPr>
          <w:rFonts w:ascii="Arial" w:hAnsi="Arial" w:cs="Arial"/>
          <w:sz w:val="20"/>
        </w:rPr>
        <w:t xml:space="preserve">anguage </w:t>
      </w:r>
      <w:r w:rsidR="001562E0">
        <w:rPr>
          <w:rFonts w:ascii="Arial" w:hAnsi="Arial" w:cs="Arial"/>
          <w:sz w:val="20"/>
        </w:rPr>
        <w:t>p</w:t>
      </w:r>
      <w:r w:rsidRPr="001141E4">
        <w:rPr>
          <w:rFonts w:ascii="Arial" w:hAnsi="Arial" w:cs="Arial"/>
          <w:sz w:val="20"/>
        </w:rPr>
        <w:t xml:space="preserve">athologist </w:t>
      </w:r>
      <w:r w:rsidR="001562E0">
        <w:rPr>
          <w:rFonts w:ascii="Arial" w:hAnsi="Arial" w:cs="Arial"/>
          <w:sz w:val="20"/>
        </w:rPr>
        <w:t>a</w:t>
      </w:r>
      <w:r w:rsidRPr="001141E4">
        <w:rPr>
          <w:rFonts w:ascii="Arial" w:hAnsi="Arial" w:cs="Arial"/>
          <w:sz w:val="20"/>
        </w:rPr>
        <w:t xml:space="preserve">ssistants </w:t>
      </w:r>
      <w:r w:rsidR="001562E0">
        <w:rPr>
          <w:rFonts w:ascii="Arial" w:hAnsi="Arial" w:cs="Arial"/>
          <w:sz w:val="20"/>
        </w:rPr>
        <w:t>a</w:t>
      </w:r>
      <w:r w:rsidRPr="001141E4">
        <w:rPr>
          <w:rFonts w:ascii="Arial" w:hAnsi="Arial" w:cs="Arial"/>
          <w:sz w:val="20"/>
        </w:rPr>
        <w:t>re hired to assist the certified Speech</w:t>
      </w:r>
      <w:r w:rsidR="007A5FD6" w:rsidRPr="001141E4">
        <w:rPr>
          <w:rFonts w:ascii="Arial" w:hAnsi="Arial" w:cs="Arial"/>
          <w:sz w:val="20"/>
        </w:rPr>
        <w:t xml:space="preserve"> Language Pathologist.  The SLP</w:t>
      </w:r>
      <w:r w:rsidRPr="001141E4">
        <w:rPr>
          <w:rFonts w:ascii="Arial" w:hAnsi="Arial" w:cs="Arial"/>
          <w:sz w:val="20"/>
        </w:rPr>
        <w:t>A</w:t>
      </w:r>
      <w:r w:rsidR="000D2A72" w:rsidRPr="001141E4">
        <w:rPr>
          <w:rFonts w:ascii="Arial" w:hAnsi="Arial" w:cs="Arial"/>
          <w:sz w:val="20"/>
        </w:rPr>
        <w:t xml:space="preserve"> II</w:t>
      </w:r>
      <w:r w:rsidRPr="001141E4">
        <w:rPr>
          <w:rFonts w:ascii="Arial" w:hAnsi="Arial" w:cs="Arial"/>
          <w:sz w:val="20"/>
        </w:rPr>
        <w:t xml:space="preserve"> with a bachelors</w:t>
      </w:r>
      <w:r w:rsidR="001562E0">
        <w:rPr>
          <w:rFonts w:ascii="Arial" w:hAnsi="Arial" w:cs="Arial"/>
          <w:sz w:val="20"/>
        </w:rPr>
        <w:t>’</w:t>
      </w:r>
      <w:r w:rsidRPr="001141E4">
        <w:rPr>
          <w:rFonts w:ascii="Arial" w:hAnsi="Arial" w:cs="Arial"/>
          <w:sz w:val="20"/>
        </w:rPr>
        <w:t xml:space="preserve"> degree is considered a classified employee, but is paid on the teacher salary schedule.</w:t>
      </w:r>
      <w:r w:rsidR="007C7543">
        <w:rPr>
          <w:rFonts w:ascii="Arial" w:hAnsi="Arial" w:cs="Arial"/>
          <w:sz w:val="20"/>
        </w:rPr>
        <w:t xml:space="preserve">  </w:t>
      </w:r>
      <w:r w:rsidR="00454FC3">
        <w:rPr>
          <w:rFonts w:ascii="Arial" w:hAnsi="Arial" w:cs="Arial"/>
          <w:sz w:val="20"/>
        </w:rPr>
        <w:t xml:space="preserve">Speech </w:t>
      </w:r>
      <w:r w:rsidR="001562E0">
        <w:rPr>
          <w:rFonts w:ascii="Arial" w:hAnsi="Arial" w:cs="Arial"/>
          <w:sz w:val="20"/>
        </w:rPr>
        <w:t>l</w:t>
      </w:r>
      <w:r w:rsidR="00454FC3">
        <w:rPr>
          <w:rFonts w:ascii="Arial" w:hAnsi="Arial" w:cs="Arial"/>
          <w:sz w:val="20"/>
        </w:rPr>
        <w:t xml:space="preserve">anguage </w:t>
      </w:r>
      <w:r w:rsidR="001562E0">
        <w:rPr>
          <w:rFonts w:ascii="Arial" w:hAnsi="Arial" w:cs="Arial"/>
          <w:sz w:val="20"/>
        </w:rPr>
        <w:t>p</w:t>
      </w:r>
      <w:r w:rsidR="00454FC3">
        <w:rPr>
          <w:rFonts w:ascii="Arial" w:hAnsi="Arial" w:cs="Arial"/>
          <w:sz w:val="20"/>
        </w:rPr>
        <w:t xml:space="preserve">athologist </w:t>
      </w:r>
      <w:r w:rsidR="001562E0">
        <w:rPr>
          <w:rFonts w:ascii="Arial" w:hAnsi="Arial" w:cs="Arial"/>
          <w:sz w:val="20"/>
        </w:rPr>
        <w:t>a</w:t>
      </w:r>
      <w:r w:rsidR="00454FC3">
        <w:rPr>
          <w:rFonts w:ascii="Arial" w:hAnsi="Arial" w:cs="Arial"/>
          <w:sz w:val="20"/>
        </w:rPr>
        <w:t xml:space="preserve">ssistants </w:t>
      </w:r>
      <w:r w:rsidR="00454FC3" w:rsidRPr="00454FC3">
        <w:rPr>
          <w:rFonts w:ascii="Arial" w:hAnsi="Arial" w:cs="Arial"/>
          <w:sz w:val="20"/>
        </w:rPr>
        <w:t>r</w:t>
      </w:r>
      <w:r w:rsidR="007C7543" w:rsidRPr="00454FC3">
        <w:rPr>
          <w:rFonts w:ascii="Arial" w:hAnsi="Arial" w:cs="Arial"/>
          <w:sz w:val="20"/>
        </w:rPr>
        <w:t>eport to the Director of Special Services</w:t>
      </w:r>
      <w:r w:rsidR="00454FC3">
        <w:rPr>
          <w:rFonts w:ascii="Arial" w:hAnsi="Arial" w:cs="Arial"/>
          <w:sz w:val="20"/>
        </w:rPr>
        <w:t>.</w:t>
      </w:r>
    </w:p>
    <w:p w:rsidR="00A93F52" w:rsidRDefault="00A93F52" w:rsidP="007129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u w:val="single"/>
        </w:rPr>
      </w:pPr>
    </w:p>
    <w:p w:rsidR="00227580" w:rsidRPr="007C7543" w:rsidRDefault="00227580" w:rsidP="007129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1141E4">
        <w:rPr>
          <w:rFonts w:ascii="Arial" w:hAnsi="Arial" w:cs="Arial"/>
          <w:sz w:val="20"/>
          <w:u w:val="single"/>
        </w:rPr>
        <w:t>COMPUTER TECHNICIAN</w:t>
      </w:r>
      <w:r w:rsidR="00C81965" w:rsidRPr="001141E4">
        <w:rPr>
          <w:rFonts w:ascii="Arial" w:hAnsi="Arial" w:cs="Arial"/>
          <w:sz w:val="20"/>
        </w:rPr>
        <w:t>:</w:t>
      </w:r>
      <w:r w:rsidR="00E14C0C" w:rsidRPr="001141E4">
        <w:rPr>
          <w:rFonts w:ascii="Arial" w:hAnsi="Arial" w:cs="Arial"/>
          <w:sz w:val="20"/>
        </w:rPr>
        <w:t xml:space="preserve">  Administers network services and installs and services computer hardware and software for the corporation in support of the administrative and curriculum services of the corporation.</w:t>
      </w:r>
      <w:r w:rsidR="00C81965" w:rsidRPr="001141E4">
        <w:rPr>
          <w:rFonts w:ascii="Arial" w:hAnsi="Arial" w:cs="Arial"/>
          <w:sz w:val="20"/>
        </w:rPr>
        <w:t xml:space="preserve">  </w:t>
      </w:r>
      <w:r w:rsidR="00454FC3">
        <w:rPr>
          <w:rFonts w:ascii="Arial" w:hAnsi="Arial" w:cs="Arial"/>
          <w:sz w:val="20"/>
        </w:rPr>
        <w:t xml:space="preserve">Computer technicians </w:t>
      </w:r>
      <w:r w:rsidR="00454FC3" w:rsidRPr="00454FC3">
        <w:rPr>
          <w:rFonts w:ascii="Arial" w:hAnsi="Arial" w:cs="Arial"/>
          <w:sz w:val="20"/>
        </w:rPr>
        <w:t>r</w:t>
      </w:r>
      <w:r w:rsidR="007C7543" w:rsidRPr="00454FC3">
        <w:rPr>
          <w:rFonts w:ascii="Arial" w:hAnsi="Arial" w:cs="Arial"/>
          <w:sz w:val="20"/>
        </w:rPr>
        <w:t>eport to the Director of Technology</w:t>
      </w:r>
      <w:r w:rsidR="00A93F52" w:rsidRPr="00454FC3">
        <w:rPr>
          <w:rFonts w:ascii="Arial" w:hAnsi="Arial" w:cs="Arial"/>
          <w:sz w:val="20"/>
        </w:rPr>
        <w:t>.</w:t>
      </w:r>
    </w:p>
    <w:p w:rsidR="00C81965" w:rsidRDefault="00C81965" w:rsidP="007129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p>
    <w:p w:rsidR="00C81965" w:rsidRDefault="00C81965" w:rsidP="007129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1141E4">
        <w:rPr>
          <w:rFonts w:ascii="Arial" w:hAnsi="Arial" w:cs="Arial"/>
          <w:sz w:val="20"/>
          <w:u w:val="single"/>
        </w:rPr>
        <w:t>NETWORK SPECIALIST</w:t>
      </w:r>
      <w:r w:rsidRPr="001141E4">
        <w:rPr>
          <w:rFonts w:ascii="Arial" w:hAnsi="Arial" w:cs="Arial"/>
          <w:sz w:val="20"/>
        </w:rPr>
        <w:t>:</w:t>
      </w:r>
      <w:r w:rsidR="00E14C0C" w:rsidRPr="001141E4">
        <w:rPr>
          <w:rFonts w:ascii="Arial" w:hAnsi="Arial" w:cs="Arial"/>
          <w:sz w:val="20"/>
        </w:rPr>
        <w:t xml:space="preserve">  Performs routine work in assisting in implementation of network services including hardware and software for the corporation’s local area networks and wide area networks.</w:t>
      </w:r>
      <w:r w:rsidR="00A93F52">
        <w:rPr>
          <w:rFonts w:ascii="Arial" w:hAnsi="Arial" w:cs="Arial"/>
          <w:sz w:val="20"/>
        </w:rPr>
        <w:t xml:space="preserve"> </w:t>
      </w:r>
      <w:r w:rsidR="00454FC3">
        <w:rPr>
          <w:rFonts w:ascii="Arial" w:hAnsi="Arial" w:cs="Arial"/>
          <w:sz w:val="20"/>
        </w:rPr>
        <w:t xml:space="preserve">Network specialists </w:t>
      </w:r>
      <w:r w:rsidR="00454FC3" w:rsidRPr="00454FC3">
        <w:rPr>
          <w:rFonts w:ascii="Arial" w:hAnsi="Arial" w:cs="Arial"/>
          <w:sz w:val="20"/>
        </w:rPr>
        <w:t>r</w:t>
      </w:r>
      <w:r w:rsidR="00A93F52" w:rsidRPr="00454FC3">
        <w:rPr>
          <w:rFonts w:ascii="Arial" w:hAnsi="Arial" w:cs="Arial"/>
          <w:sz w:val="20"/>
        </w:rPr>
        <w:t>eport to the Director of Technology</w:t>
      </w:r>
      <w:r w:rsidR="00A93F52">
        <w:rPr>
          <w:rFonts w:ascii="Arial" w:hAnsi="Arial" w:cs="Arial"/>
          <w:color w:val="FF0000"/>
          <w:sz w:val="20"/>
        </w:rPr>
        <w:t>.</w:t>
      </w:r>
    </w:p>
    <w:p w:rsidR="0054048D" w:rsidRPr="00A93F52" w:rsidRDefault="0054048D" w:rsidP="007129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p>
    <w:p w:rsidR="0054048D" w:rsidRDefault="0054048D" w:rsidP="006975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913E07">
        <w:rPr>
          <w:rFonts w:ascii="Arial" w:hAnsi="Arial" w:cs="Arial"/>
          <w:sz w:val="20"/>
          <w:u w:val="single"/>
        </w:rPr>
        <w:t xml:space="preserve">SENIOR NETWORK SPECIALIST:  </w:t>
      </w:r>
      <w:r w:rsidRPr="00913E07">
        <w:rPr>
          <w:rFonts w:ascii="Arial" w:hAnsi="Arial" w:cs="Arial"/>
          <w:sz w:val="20"/>
        </w:rPr>
        <w:t>Performs complex work planning and implementing network services including hardware and software for the corporation’s local and wide area networks.  Senior network specialist reports to the Director of Technology.</w:t>
      </w:r>
    </w:p>
    <w:p w:rsidR="0054048D" w:rsidRDefault="0054048D" w:rsidP="0054048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0"/>
        </w:rPr>
      </w:pPr>
    </w:p>
    <w:p w:rsidR="0054048D" w:rsidRDefault="0054048D" w:rsidP="006975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913E07">
        <w:rPr>
          <w:rFonts w:ascii="Arial" w:hAnsi="Arial" w:cs="Arial"/>
          <w:sz w:val="20"/>
          <w:u w:val="single"/>
        </w:rPr>
        <w:t>DATABASE / DEVELOPMENT SPECIALIST</w:t>
      </w:r>
      <w:r w:rsidRPr="00913E07">
        <w:rPr>
          <w:rFonts w:ascii="Arial" w:hAnsi="Arial" w:cs="Arial"/>
          <w:sz w:val="20"/>
        </w:rPr>
        <w:t>:  Performs complex work planning and implementing data and web services including hardware and software for the corporation’s local area and wide area networks.  Reports to Director of Technology.</w:t>
      </w:r>
    </w:p>
    <w:p w:rsidR="0054048D" w:rsidRPr="0054048D" w:rsidRDefault="0054048D" w:rsidP="0054048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0"/>
        </w:rPr>
      </w:pPr>
    </w:p>
    <w:p w:rsidR="00841698" w:rsidRDefault="0054048D" w:rsidP="006975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913E07">
        <w:rPr>
          <w:rFonts w:ascii="Arial" w:hAnsi="Arial" w:cs="Arial"/>
          <w:sz w:val="20"/>
          <w:u w:val="single"/>
        </w:rPr>
        <w:t>TECHNOLOGY ASSISTANT:</w:t>
      </w:r>
      <w:r w:rsidRPr="00913E07">
        <w:rPr>
          <w:rFonts w:ascii="Arial" w:hAnsi="Arial" w:cs="Arial"/>
          <w:sz w:val="20"/>
        </w:rPr>
        <w:t xml:space="preserve">  Building point of contact for all service requests for computer services.  Diagnose</w:t>
      </w:r>
      <w:r w:rsidR="00913E07">
        <w:rPr>
          <w:rFonts w:ascii="Arial" w:hAnsi="Arial" w:cs="Arial"/>
          <w:sz w:val="20"/>
        </w:rPr>
        <w:t>s</w:t>
      </w:r>
      <w:r w:rsidRPr="00913E07">
        <w:rPr>
          <w:rFonts w:ascii="Arial" w:hAnsi="Arial" w:cs="Arial"/>
          <w:sz w:val="20"/>
        </w:rPr>
        <w:t xml:space="preserve"> and resolves minor hardware, software and connectivity issues. Reports to the Director of Technology.</w:t>
      </w:r>
    </w:p>
    <w:p w:rsidR="00841698" w:rsidRDefault="00841698" w:rsidP="0054048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p>
    <w:p w:rsidR="00C81965" w:rsidRDefault="00841698" w:rsidP="006975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D075E3">
        <w:rPr>
          <w:rFonts w:ascii="Arial" w:hAnsi="Arial" w:cs="Arial"/>
          <w:sz w:val="20"/>
          <w:u w:val="single"/>
        </w:rPr>
        <w:t>TECHNOLOGY SUPPORT SPECIALIST</w:t>
      </w:r>
      <w:r w:rsidRPr="00D075E3">
        <w:rPr>
          <w:rFonts w:ascii="Arial" w:hAnsi="Arial" w:cs="Arial"/>
          <w:sz w:val="20"/>
        </w:rPr>
        <w:t>:</w:t>
      </w:r>
      <w:r w:rsidR="0054048D" w:rsidRPr="00D075E3">
        <w:rPr>
          <w:rFonts w:ascii="Arial" w:hAnsi="Arial" w:cs="Arial"/>
          <w:sz w:val="20"/>
        </w:rPr>
        <w:t xml:space="preserve">  </w:t>
      </w:r>
      <w:r w:rsidR="000D4693" w:rsidRPr="00D075E3">
        <w:rPr>
          <w:rFonts w:ascii="Arial" w:hAnsi="Arial" w:cs="Arial"/>
          <w:sz w:val="20"/>
        </w:rPr>
        <w:t>Supports hardware and software in the classroom.  The specialist will also work with classroom teachers to help integrate technology into the curriculum.  Reports to the Director of Technolo</w:t>
      </w:r>
      <w:r w:rsidR="00D075E3">
        <w:rPr>
          <w:rFonts w:ascii="Arial" w:hAnsi="Arial" w:cs="Arial"/>
          <w:sz w:val="20"/>
        </w:rPr>
        <w:t>g</w:t>
      </w:r>
      <w:r w:rsidR="000D4693" w:rsidRPr="00D075E3">
        <w:rPr>
          <w:rFonts w:ascii="Arial" w:hAnsi="Arial" w:cs="Arial"/>
          <w:sz w:val="20"/>
        </w:rPr>
        <w:t>y</w:t>
      </w:r>
      <w:r w:rsidR="00D075E3">
        <w:rPr>
          <w:rFonts w:ascii="Arial" w:hAnsi="Arial" w:cs="Arial"/>
          <w:sz w:val="20"/>
        </w:rPr>
        <w:t>.</w:t>
      </w:r>
    </w:p>
    <w:p w:rsidR="0056051A" w:rsidRDefault="0056051A" w:rsidP="007C75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color w:val="FF0000"/>
          <w:sz w:val="20"/>
          <w:u w:val="single"/>
        </w:rPr>
      </w:pPr>
    </w:p>
    <w:p w:rsidR="007C7543" w:rsidRPr="00454FC3" w:rsidRDefault="007C7543" w:rsidP="006975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454FC3">
        <w:rPr>
          <w:rFonts w:ascii="Arial" w:hAnsi="Arial" w:cs="Arial"/>
          <w:sz w:val="20"/>
          <w:u w:val="single"/>
        </w:rPr>
        <w:t>EXECUTIVE SECRETARY:</w:t>
      </w:r>
      <w:r w:rsidRPr="00454FC3">
        <w:rPr>
          <w:rFonts w:ascii="Arial" w:hAnsi="Arial" w:cs="Arial"/>
          <w:sz w:val="20"/>
        </w:rPr>
        <w:t xml:space="preserve">  Serves as the secretary to the Board of Trustees and the administrators at Central Office.</w:t>
      </w:r>
      <w:r w:rsidR="00A93F52" w:rsidRPr="00454FC3">
        <w:rPr>
          <w:rFonts w:ascii="Arial" w:hAnsi="Arial" w:cs="Arial"/>
          <w:sz w:val="20"/>
        </w:rPr>
        <w:t xml:space="preserve">  </w:t>
      </w:r>
      <w:r w:rsidR="00454FC3" w:rsidRPr="00454FC3">
        <w:rPr>
          <w:rFonts w:ascii="Arial" w:hAnsi="Arial" w:cs="Arial"/>
          <w:sz w:val="20"/>
        </w:rPr>
        <w:t xml:space="preserve">The </w:t>
      </w:r>
      <w:r w:rsidR="00E625A3">
        <w:rPr>
          <w:rFonts w:ascii="Arial" w:hAnsi="Arial" w:cs="Arial"/>
          <w:sz w:val="20"/>
        </w:rPr>
        <w:t>e</w:t>
      </w:r>
      <w:r w:rsidR="00454FC3" w:rsidRPr="00454FC3">
        <w:rPr>
          <w:rFonts w:ascii="Arial" w:hAnsi="Arial" w:cs="Arial"/>
          <w:sz w:val="20"/>
        </w:rPr>
        <w:t xml:space="preserve">xecutive </w:t>
      </w:r>
      <w:r w:rsidR="00E625A3">
        <w:rPr>
          <w:rFonts w:ascii="Arial" w:hAnsi="Arial" w:cs="Arial"/>
          <w:sz w:val="20"/>
        </w:rPr>
        <w:t>s</w:t>
      </w:r>
      <w:r w:rsidR="00454FC3" w:rsidRPr="00454FC3">
        <w:rPr>
          <w:rFonts w:ascii="Arial" w:hAnsi="Arial" w:cs="Arial"/>
          <w:sz w:val="20"/>
        </w:rPr>
        <w:t>ecretary r</w:t>
      </w:r>
      <w:r w:rsidR="00A93F52" w:rsidRPr="00454FC3">
        <w:rPr>
          <w:rFonts w:ascii="Arial" w:hAnsi="Arial" w:cs="Arial"/>
          <w:sz w:val="20"/>
        </w:rPr>
        <w:t>eports to the Superintendent.</w:t>
      </w:r>
    </w:p>
    <w:p w:rsidR="007C7543" w:rsidRPr="00454FC3" w:rsidRDefault="007C7543" w:rsidP="007C75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0"/>
        </w:rPr>
      </w:pPr>
    </w:p>
    <w:p w:rsidR="007C7543" w:rsidRPr="00454FC3" w:rsidRDefault="008958EB" w:rsidP="006975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454FC3">
        <w:rPr>
          <w:rFonts w:ascii="Arial" w:hAnsi="Arial" w:cs="Arial"/>
          <w:sz w:val="20"/>
          <w:u w:val="single"/>
        </w:rPr>
        <w:t xml:space="preserve">CENTRAL OFFICE </w:t>
      </w:r>
      <w:r w:rsidR="007C7543" w:rsidRPr="00454FC3">
        <w:rPr>
          <w:rFonts w:ascii="Arial" w:hAnsi="Arial" w:cs="Arial"/>
          <w:sz w:val="20"/>
          <w:u w:val="single"/>
        </w:rPr>
        <w:t>SECRETARY</w:t>
      </w:r>
      <w:r w:rsidR="007C7543" w:rsidRPr="00454FC3">
        <w:rPr>
          <w:rFonts w:ascii="Arial" w:hAnsi="Arial" w:cs="Arial"/>
          <w:sz w:val="20"/>
        </w:rPr>
        <w:t xml:space="preserve">:  </w:t>
      </w:r>
      <w:r w:rsidRPr="00454FC3">
        <w:rPr>
          <w:rFonts w:ascii="Arial" w:hAnsi="Arial" w:cs="Arial"/>
          <w:sz w:val="20"/>
        </w:rPr>
        <w:t xml:space="preserve">Performs the usual office routines and </w:t>
      </w:r>
      <w:r w:rsidR="00C9324F">
        <w:rPr>
          <w:rFonts w:ascii="Arial" w:hAnsi="Arial" w:cs="Arial"/>
          <w:sz w:val="20"/>
        </w:rPr>
        <w:t xml:space="preserve">practices associated with a </w:t>
      </w:r>
      <w:r w:rsidRPr="00454FC3">
        <w:rPr>
          <w:rFonts w:ascii="Arial" w:hAnsi="Arial" w:cs="Arial"/>
          <w:sz w:val="20"/>
        </w:rPr>
        <w:t>busy yet productive office</w:t>
      </w:r>
      <w:r w:rsidR="007C7543" w:rsidRPr="00454FC3">
        <w:rPr>
          <w:rFonts w:ascii="Arial" w:hAnsi="Arial" w:cs="Arial"/>
          <w:sz w:val="20"/>
        </w:rPr>
        <w:t>.</w:t>
      </w:r>
      <w:r w:rsidR="00A93F52" w:rsidRPr="00454FC3">
        <w:rPr>
          <w:rFonts w:ascii="Arial" w:hAnsi="Arial" w:cs="Arial"/>
          <w:sz w:val="20"/>
        </w:rPr>
        <w:t xml:space="preserve">  </w:t>
      </w:r>
      <w:r w:rsidR="00454FC3" w:rsidRPr="00454FC3">
        <w:rPr>
          <w:rFonts w:ascii="Arial" w:hAnsi="Arial" w:cs="Arial"/>
          <w:sz w:val="20"/>
        </w:rPr>
        <w:t xml:space="preserve">The </w:t>
      </w:r>
      <w:r w:rsidR="00E625A3">
        <w:rPr>
          <w:rFonts w:ascii="Arial" w:hAnsi="Arial" w:cs="Arial"/>
          <w:sz w:val="20"/>
        </w:rPr>
        <w:t>c</w:t>
      </w:r>
      <w:r w:rsidR="00454FC3" w:rsidRPr="00454FC3">
        <w:rPr>
          <w:rFonts w:ascii="Arial" w:hAnsi="Arial" w:cs="Arial"/>
          <w:sz w:val="20"/>
        </w:rPr>
        <w:t xml:space="preserve">entral </w:t>
      </w:r>
      <w:r w:rsidR="00E625A3">
        <w:rPr>
          <w:rFonts w:ascii="Arial" w:hAnsi="Arial" w:cs="Arial"/>
          <w:sz w:val="20"/>
        </w:rPr>
        <w:t>o</w:t>
      </w:r>
      <w:r w:rsidR="00454FC3" w:rsidRPr="00454FC3">
        <w:rPr>
          <w:rFonts w:ascii="Arial" w:hAnsi="Arial" w:cs="Arial"/>
          <w:sz w:val="20"/>
        </w:rPr>
        <w:t xml:space="preserve">ffice </w:t>
      </w:r>
      <w:r w:rsidR="00E625A3">
        <w:rPr>
          <w:rFonts w:ascii="Arial" w:hAnsi="Arial" w:cs="Arial"/>
          <w:sz w:val="20"/>
        </w:rPr>
        <w:t>s</w:t>
      </w:r>
      <w:r w:rsidR="00454FC3" w:rsidRPr="00454FC3">
        <w:rPr>
          <w:rFonts w:ascii="Arial" w:hAnsi="Arial" w:cs="Arial"/>
          <w:sz w:val="20"/>
        </w:rPr>
        <w:t>ecretary r</w:t>
      </w:r>
      <w:r w:rsidR="00A93F52" w:rsidRPr="00454FC3">
        <w:rPr>
          <w:rFonts w:ascii="Arial" w:hAnsi="Arial" w:cs="Arial"/>
          <w:sz w:val="20"/>
        </w:rPr>
        <w:t>eports to the Title I Grant Coordinator.</w:t>
      </w:r>
    </w:p>
    <w:p w:rsidR="00A93F52" w:rsidRPr="00454FC3" w:rsidRDefault="00A93F52" w:rsidP="007C75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u w:val="single"/>
        </w:rPr>
      </w:pPr>
    </w:p>
    <w:p w:rsidR="00A93F52" w:rsidRPr="00454FC3" w:rsidRDefault="008958EB" w:rsidP="006975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454FC3">
        <w:rPr>
          <w:rFonts w:ascii="Arial" w:hAnsi="Arial" w:cs="Arial"/>
          <w:sz w:val="20"/>
          <w:u w:val="single"/>
        </w:rPr>
        <w:lastRenderedPageBreak/>
        <w:t>PAYROLL OFFICER:</w:t>
      </w:r>
      <w:r w:rsidR="00A93F52" w:rsidRPr="00454FC3">
        <w:rPr>
          <w:rFonts w:ascii="Arial" w:hAnsi="Arial" w:cs="Arial"/>
          <w:sz w:val="20"/>
        </w:rPr>
        <w:t xml:space="preserve">  </w:t>
      </w:r>
      <w:r w:rsidRPr="00454FC3">
        <w:rPr>
          <w:rFonts w:ascii="Arial" w:hAnsi="Arial" w:cs="Arial"/>
          <w:sz w:val="20"/>
        </w:rPr>
        <w:t xml:space="preserve">Compiles payroll data to maintain payroll records and prepares and issues paychecks.  </w:t>
      </w:r>
      <w:r w:rsidR="00454FC3" w:rsidRPr="00454FC3">
        <w:rPr>
          <w:rFonts w:ascii="Arial" w:hAnsi="Arial" w:cs="Arial"/>
          <w:sz w:val="20"/>
        </w:rPr>
        <w:t xml:space="preserve">The </w:t>
      </w:r>
      <w:r w:rsidR="00E625A3">
        <w:rPr>
          <w:rFonts w:ascii="Arial" w:hAnsi="Arial" w:cs="Arial"/>
          <w:sz w:val="20"/>
        </w:rPr>
        <w:t>p</w:t>
      </w:r>
      <w:r w:rsidR="00454FC3" w:rsidRPr="00454FC3">
        <w:rPr>
          <w:rFonts w:ascii="Arial" w:hAnsi="Arial" w:cs="Arial"/>
          <w:sz w:val="20"/>
        </w:rPr>
        <w:t xml:space="preserve">ayroll </w:t>
      </w:r>
      <w:r w:rsidR="00E625A3">
        <w:rPr>
          <w:rFonts w:ascii="Arial" w:hAnsi="Arial" w:cs="Arial"/>
          <w:sz w:val="20"/>
        </w:rPr>
        <w:t>o</w:t>
      </w:r>
      <w:r w:rsidR="00454FC3" w:rsidRPr="00454FC3">
        <w:rPr>
          <w:rFonts w:ascii="Arial" w:hAnsi="Arial" w:cs="Arial"/>
          <w:sz w:val="20"/>
        </w:rPr>
        <w:t>fficer r</w:t>
      </w:r>
      <w:r w:rsidR="00A93F52" w:rsidRPr="00454FC3">
        <w:rPr>
          <w:rFonts w:ascii="Arial" w:hAnsi="Arial" w:cs="Arial"/>
          <w:sz w:val="20"/>
        </w:rPr>
        <w:t>eports to the Director of Business Affairs.</w:t>
      </w:r>
    </w:p>
    <w:p w:rsidR="00A93F52" w:rsidRPr="00454FC3" w:rsidRDefault="00A93F52" w:rsidP="007C75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0"/>
        </w:rPr>
      </w:pPr>
    </w:p>
    <w:p w:rsidR="00A93F52" w:rsidRPr="00454FC3" w:rsidRDefault="00A93F52" w:rsidP="006975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454FC3">
        <w:rPr>
          <w:rFonts w:ascii="Arial" w:hAnsi="Arial" w:cs="Arial"/>
          <w:sz w:val="20"/>
          <w:u w:val="single"/>
        </w:rPr>
        <w:t>ACCOUNTS PAYABLE</w:t>
      </w:r>
      <w:r w:rsidR="00B57FFB">
        <w:rPr>
          <w:rFonts w:ascii="Arial" w:hAnsi="Arial" w:cs="Arial"/>
          <w:sz w:val="20"/>
          <w:u w:val="single"/>
        </w:rPr>
        <w:t xml:space="preserve"> OFFICER/</w:t>
      </w:r>
      <w:r w:rsidR="008958EB" w:rsidRPr="00454FC3">
        <w:rPr>
          <w:rFonts w:ascii="Arial" w:hAnsi="Arial" w:cs="Arial"/>
          <w:sz w:val="20"/>
          <w:u w:val="single"/>
        </w:rPr>
        <w:t>DEPUTY TREASURER:</w:t>
      </w:r>
      <w:r w:rsidRPr="00454FC3">
        <w:rPr>
          <w:rFonts w:ascii="Arial" w:hAnsi="Arial" w:cs="Arial"/>
          <w:sz w:val="20"/>
        </w:rPr>
        <w:t xml:space="preserve"> </w:t>
      </w:r>
      <w:r w:rsidR="008958EB" w:rsidRPr="00454FC3">
        <w:rPr>
          <w:rFonts w:ascii="Arial" w:hAnsi="Arial" w:cs="Arial"/>
          <w:sz w:val="20"/>
        </w:rPr>
        <w:t xml:space="preserve"> Obtains &amp; maintains financial data and records for use in maintaining accounting records for accounts payable. </w:t>
      </w:r>
      <w:r w:rsidR="00454FC3" w:rsidRPr="00454FC3">
        <w:rPr>
          <w:rFonts w:ascii="Arial" w:hAnsi="Arial" w:cs="Arial"/>
          <w:sz w:val="20"/>
        </w:rPr>
        <w:t xml:space="preserve">The </w:t>
      </w:r>
      <w:r w:rsidR="00E625A3">
        <w:rPr>
          <w:rFonts w:ascii="Arial" w:hAnsi="Arial" w:cs="Arial"/>
          <w:sz w:val="20"/>
        </w:rPr>
        <w:t>a</w:t>
      </w:r>
      <w:r w:rsidR="00454FC3" w:rsidRPr="00454FC3">
        <w:rPr>
          <w:rFonts w:ascii="Arial" w:hAnsi="Arial" w:cs="Arial"/>
          <w:sz w:val="20"/>
        </w:rPr>
        <w:t xml:space="preserve">ccounts </w:t>
      </w:r>
      <w:r w:rsidR="00E625A3">
        <w:rPr>
          <w:rFonts w:ascii="Arial" w:hAnsi="Arial" w:cs="Arial"/>
          <w:sz w:val="20"/>
        </w:rPr>
        <w:t>p</w:t>
      </w:r>
      <w:r w:rsidR="00454FC3" w:rsidRPr="00454FC3">
        <w:rPr>
          <w:rFonts w:ascii="Arial" w:hAnsi="Arial" w:cs="Arial"/>
          <w:sz w:val="20"/>
        </w:rPr>
        <w:t xml:space="preserve">ayable </w:t>
      </w:r>
      <w:r w:rsidR="00E625A3">
        <w:rPr>
          <w:rFonts w:ascii="Arial" w:hAnsi="Arial" w:cs="Arial"/>
          <w:sz w:val="20"/>
        </w:rPr>
        <w:t>o</w:t>
      </w:r>
      <w:r w:rsidR="00454FC3" w:rsidRPr="00454FC3">
        <w:rPr>
          <w:rFonts w:ascii="Arial" w:hAnsi="Arial" w:cs="Arial"/>
          <w:sz w:val="20"/>
        </w:rPr>
        <w:t>fficer/</w:t>
      </w:r>
      <w:r w:rsidR="00E625A3">
        <w:rPr>
          <w:rFonts w:ascii="Arial" w:hAnsi="Arial" w:cs="Arial"/>
          <w:sz w:val="20"/>
        </w:rPr>
        <w:t>d</w:t>
      </w:r>
      <w:r w:rsidR="00454FC3" w:rsidRPr="00454FC3">
        <w:rPr>
          <w:rFonts w:ascii="Arial" w:hAnsi="Arial" w:cs="Arial"/>
          <w:sz w:val="20"/>
        </w:rPr>
        <w:t xml:space="preserve">eputy </w:t>
      </w:r>
      <w:r w:rsidR="00E625A3">
        <w:rPr>
          <w:rFonts w:ascii="Arial" w:hAnsi="Arial" w:cs="Arial"/>
          <w:sz w:val="20"/>
        </w:rPr>
        <w:t>t</w:t>
      </w:r>
      <w:r w:rsidR="00454FC3" w:rsidRPr="00454FC3">
        <w:rPr>
          <w:rFonts w:ascii="Arial" w:hAnsi="Arial" w:cs="Arial"/>
          <w:sz w:val="20"/>
        </w:rPr>
        <w:t>reasurer r</w:t>
      </w:r>
      <w:r w:rsidR="008958EB" w:rsidRPr="00454FC3">
        <w:rPr>
          <w:rFonts w:ascii="Arial" w:hAnsi="Arial" w:cs="Arial"/>
          <w:sz w:val="20"/>
        </w:rPr>
        <w:t>eports to the Director of Business Affairs.</w:t>
      </w:r>
    </w:p>
    <w:p w:rsidR="008958EB" w:rsidRPr="00454FC3" w:rsidRDefault="008958EB" w:rsidP="007C75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0"/>
        </w:rPr>
      </w:pPr>
    </w:p>
    <w:p w:rsidR="008958EB" w:rsidRPr="00454FC3" w:rsidRDefault="005F763F" w:rsidP="006975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Pr>
          <w:rFonts w:ascii="Arial" w:hAnsi="Arial" w:cs="Arial"/>
          <w:sz w:val="20"/>
          <w:u w:val="single"/>
        </w:rPr>
        <w:t>INSURANCE/</w:t>
      </w:r>
      <w:r w:rsidR="008958EB" w:rsidRPr="00454FC3">
        <w:rPr>
          <w:rFonts w:ascii="Arial" w:hAnsi="Arial" w:cs="Arial"/>
          <w:sz w:val="20"/>
          <w:u w:val="single"/>
        </w:rPr>
        <w:t>VOLUNTARY DEDUCTIONS OFFICER</w:t>
      </w:r>
      <w:r w:rsidR="00A93F52" w:rsidRPr="00454FC3">
        <w:rPr>
          <w:rFonts w:ascii="Arial" w:hAnsi="Arial" w:cs="Arial"/>
          <w:sz w:val="20"/>
        </w:rPr>
        <w:t xml:space="preserve">:  </w:t>
      </w:r>
      <w:r w:rsidR="008958EB" w:rsidRPr="00454FC3">
        <w:rPr>
          <w:rFonts w:ascii="Arial" w:hAnsi="Arial" w:cs="Arial"/>
          <w:sz w:val="20"/>
        </w:rPr>
        <w:t xml:space="preserve">Compiles deduction data to maintain payroll records and reconciles all bank accounts. </w:t>
      </w:r>
      <w:r w:rsidR="00454FC3" w:rsidRPr="00454FC3">
        <w:rPr>
          <w:rFonts w:ascii="Arial" w:hAnsi="Arial" w:cs="Arial"/>
          <w:sz w:val="20"/>
        </w:rPr>
        <w:t xml:space="preserve">The </w:t>
      </w:r>
      <w:r w:rsidR="00E625A3">
        <w:rPr>
          <w:rFonts w:ascii="Arial" w:hAnsi="Arial" w:cs="Arial"/>
          <w:sz w:val="20"/>
        </w:rPr>
        <w:t>i</w:t>
      </w:r>
      <w:r w:rsidR="00454FC3" w:rsidRPr="00454FC3">
        <w:rPr>
          <w:rFonts w:ascii="Arial" w:hAnsi="Arial" w:cs="Arial"/>
          <w:sz w:val="20"/>
        </w:rPr>
        <w:t>nsurance/</w:t>
      </w:r>
      <w:r w:rsidR="00E625A3">
        <w:rPr>
          <w:rFonts w:ascii="Arial" w:hAnsi="Arial" w:cs="Arial"/>
          <w:sz w:val="20"/>
        </w:rPr>
        <w:t>v</w:t>
      </w:r>
      <w:r w:rsidR="00454FC3" w:rsidRPr="00454FC3">
        <w:rPr>
          <w:rFonts w:ascii="Arial" w:hAnsi="Arial" w:cs="Arial"/>
          <w:sz w:val="20"/>
        </w:rPr>
        <w:t xml:space="preserve">oluntary </w:t>
      </w:r>
      <w:r w:rsidR="00E625A3">
        <w:rPr>
          <w:rFonts w:ascii="Arial" w:hAnsi="Arial" w:cs="Arial"/>
          <w:sz w:val="20"/>
        </w:rPr>
        <w:t>d</w:t>
      </w:r>
      <w:r w:rsidR="00454FC3" w:rsidRPr="00454FC3">
        <w:rPr>
          <w:rFonts w:ascii="Arial" w:hAnsi="Arial" w:cs="Arial"/>
          <w:sz w:val="20"/>
        </w:rPr>
        <w:t xml:space="preserve">eductions </w:t>
      </w:r>
      <w:r w:rsidR="00E625A3">
        <w:rPr>
          <w:rFonts w:ascii="Arial" w:hAnsi="Arial" w:cs="Arial"/>
          <w:sz w:val="20"/>
        </w:rPr>
        <w:t>o</w:t>
      </w:r>
      <w:r w:rsidR="00454FC3" w:rsidRPr="00454FC3">
        <w:rPr>
          <w:rFonts w:ascii="Arial" w:hAnsi="Arial" w:cs="Arial"/>
          <w:sz w:val="20"/>
        </w:rPr>
        <w:t>fficer r</w:t>
      </w:r>
      <w:r w:rsidR="008958EB" w:rsidRPr="00454FC3">
        <w:rPr>
          <w:rFonts w:ascii="Arial" w:hAnsi="Arial" w:cs="Arial"/>
          <w:sz w:val="20"/>
        </w:rPr>
        <w:t>eports to the Director of Business Affairs.</w:t>
      </w:r>
    </w:p>
    <w:p w:rsidR="008958EB" w:rsidRPr="00454FC3" w:rsidRDefault="008958EB" w:rsidP="007C75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0"/>
        </w:rPr>
      </w:pPr>
    </w:p>
    <w:p w:rsidR="00AE66FB" w:rsidRDefault="008958EB" w:rsidP="006975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454FC3">
        <w:rPr>
          <w:rFonts w:ascii="Arial" w:hAnsi="Arial" w:cs="Arial"/>
          <w:sz w:val="20"/>
          <w:u w:val="single"/>
        </w:rPr>
        <w:t>DATA MANAGEMENT COORDINATOR:</w:t>
      </w:r>
      <w:r w:rsidRPr="00E625A3">
        <w:rPr>
          <w:rFonts w:ascii="Arial" w:hAnsi="Arial" w:cs="Arial"/>
          <w:sz w:val="20"/>
        </w:rPr>
        <w:t xml:space="preserve">  </w:t>
      </w:r>
      <w:r w:rsidRPr="00454FC3">
        <w:rPr>
          <w:rFonts w:ascii="Arial" w:hAnsi="Arial" w:cs="Arial"/>
          <w:sz w:val="20"/>
        </w:rPr>
        <w:t>Assumes responsibility for the compilation of student and employee data in order to provide accurate information for the school corporation.</w:t>
      </w:r>
      <w:r w:rsidR="005B495C">
        <w:rPr>
          <w:rFonts w:ascii="Arial" w:hAnsi="Arial" w:cs="Arial"/>
          <w:sz w:val="20"/>
        </w:rPr>
        <w:t xml:space="preserve">  </w:t>
      </w:r>
      <w:r w:rsidR="005B495C" w:rsidRPr="00811F10">
        <w:rPr>
          <w:rFonts w:ascii="Arial" w:hAnsi="Arial" w:cs="Arial"/>
          <w:sz w:val="20"/>
        </w:rPr>
        <w:t xml:space="preserve">The </w:t>
      </w:r>
      <w:r w:rsidR="00E625A3">
        <w:rPr>
          <w:rFonts w:ascii="Arial" w:hAnsi="Arial" w:cs="Arial"/>
          <w:sz w:val="20"/>
        </w:rPr>
        <w:t>d</w:t>
      </w:r>
      <w:r w:rsidR="005B495C" w:rsidRPr="00811F10">
        <w:rPr>
          <w:rFonts w:ascii="Arial" w:hAnsi="Arial" w:cs="Arial"/>
          <w:sz w:val="20"/>
        </w:rPr>
        <w:t xml:space="preserve">ata </w:t>
      </w:r>
      <w:r w:rsidR="00E625A3">
        <w:rPr>
          <w:rFonts w:ascii="Arial" w:hAnsi="Arial" w:cs="Arial"/>
          <w:sz w:val="20"/>
        </w:rPr>
        <w:t>m</w:t>
      </w:r>
      <w:r w:rsidR="005B495C" w:rsidRPr="00811F10">
        <w:rPr>
          <w:rFonts w:ascii="Arial" w:hAnsi="Arial" w:cs="Arial"/>
          <w:sz w:val="20"/>
        </w:rPr>
        <w:t xml:space="preserve">anagement </w:t>
      </w:r>
      <w:r w:rsidR="00E625A3">
        <w:rPr>
          <w:rFonts w:ascii="Arial" w:hAnsi="Arial" w:cs="Arial"/>
          <w:sz w:val="20"/>
        </w:rPr>
        <w:t>c</w:t>
      </w:r>
      <w:r w:rsidR="005B495C" w:rsidRPr="00811F10">
        <w:rPr>
          <w:rFonts w:ascii="Arial" w:hAnsi="Arial" w:cs="Arial"/>
          <w:sz w:val="20"/>
        </w:rPr>
        <w:t xml:space="preserve">oordinator reports to </w:t>
      </w:r>
      <w:r w:rsidR="00811F10">
        <w:rPr>
          <w:rFonts w:ascii="Arial" w:hAnsi="Arial" w:cs="Arial"/>
          <w:sz w:val="20"/>
        </w:rPr>
        <w:t xml:space="preserve">the Director of </w:t>
      </w:r>
      <w:r w:rsidR="004F1092" w:rsidRPr="00DA5058">
        <w:rPr>
          <w:rFonts w:ascii="Arial" w:hAnsi="Arial" w:cs="Arial"/>
          <w:sz w:val="20"/>
        </w:rPr>
        <w:t>Human Resources</w:t>
      </w:r>
      <w:r w:rsidR="00811F10">
        <w:rPr>
          <w:rFonts w:ascii="Arial" w:hAnsi="Arial" w:cs="Arial"/>
          <w:sz w:val="20"/>
        </w:rPr>
        <w:t>.</w:t>
      </w:r>
    </w:p>
    <w:p w:rsidR="002F34A4" w:rsidRDefault="002F34A4" w:rsidP="006975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2F34A4" w:rsidRPr="00A67748" w:rsidRDefault="002F34A4" w:rsidP="006975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A67748">
        <w:rPr>
          <w:rFonts w:ascii="Arial" w:hAnsi="Arial" w:cs="Arial"/>
          <w:sz w:val="20"/>
          <w:u w:val="single"/>
        </w:rPr>
        <w:t>TITLE I PARENT LIAISON:</w:t>
      </w:r>
      <w:r w:rsidRPr="00A67748">
        <w:rPr>
          <w:rFonts w:ascii="Arial" w:hAnsi="Arial" w:cs="Arial"/>
          <w:sz w:val="20"/>
        </w:rPr>
        <w:t xml:space="preserve">  Confers and works with school principal, Title I Coordinator, teachers, professional staff, and parents to enhance the learning experience of students by involving parents in their student’s educational programs.  The Title I Parent Liaison reports to the building principal.  </w:t>
      </w:r>
    </w:p>
    <w:p w:rsidR="000D4693" w:rsidRDefault="000D4693" w:rsidP="007C75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p>
    <w:p w:rsidR="00AE66FB" w:rsidRDefault="00AE66FB" w:rsidP="007C75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trike/>
          <w:sz w:val="20"/>
        </w:rPr>
      </w:pPr>
    </w:p>
    <w:p w:rsidR="003619C7" w:rsidRPr="003619C7" w:rsidRDefault="0078279C" w:rsidP="006975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sz w:val="20"/>
        </w:rPr>
      </w:pPr>
      <w:r>
        <w:rPr>
          <w:rFonts w:ascii="Arial" w:hAnsi="Arial" w:cs="Arial"/>
          <w:b/>
          <w:sz w:val="20"/>
          <w:u w:val="single"/>
        </w:rPr>
        <w:br w:type="page"/>
      </w:r>
      <w:r w:rsidR="003619C7" w:rsidRPr="003619C7">
        <w:rPr>
          <w:rFonts w:ascii="Arial" w:hAnsi="Arial" w:cs="Arial"/>
          <w:b/>
          <w:sz w:val="20"/>
          <w:u w:val="single"/>
        </w:rPr>
        <w:lastRenderedPageBreak/>
        <w:t>GENERAL EMPLOYMENT INFORMATION</w:t>
      </w:r>
    </w:p>
    <w:p w:rsidR="007726F4" w:rsidRDefault="007726F4"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p>
    <w:p w:rsidR="003738AC" w:rsidRDefault="003738AC" w:rsidP="00697591">
      <w:pPr>
        <w:jc w:val="both"/>
        <w:rPr>
          <w:rFonts w:ascii="Arial" w:hAnsi="Arial" w:cs="Arial"/>
          <w:color w:val="FF0000"/>
          <w:sz w:val="20"/>
          <w:szCs w:val="20"/>
        </w:rPr>
      </w:pPr>
      <w:r w:rsidRPr="00AF2B22">
        <w:rPr>
          <w:rFonts w:ascii="Arial" w:hAnsi="Arial" w:cs="Arial"/>
          <w:sz w:val="20"/>
          <w:szCs w:val="20"/>
        </w:rPr>
        <w:t>The Board of School Trustees must approve all hires.  Employment will start the Monday after the school board meeting unless another date is specified in the hiring recommendation.</w:t>
      </w:r>
      <w:r>
        <w:rPr>
          <w:rFonts w:ascii="Arial" w:hAnsi="Arial" w:cs="Arial"/>
          <w:color w:val="FF0000"/>
          <w:sz w:val="20"/>
          <w:szCs w:val="20"/>
        </w:rPr>
        <w:t xml:space="preserve">   </w:t>
      </w:r>
    </w:p>
    <w:p w:rsidR="003738AC" w:rsidRDefault="003738AC" w:rsidP="00697591">
      <w:pPr>
        <w:jc w:val="both"/>
        <w:rPr>
          <w:rFonts w:ascii="Arial" w:hAnsi="Arial" w:cs="Arial"/>
          <w:color w:val="FF0000"/>
          <w:sz w:val="20"/>
          <w:szCs w:val="20"/>
        </w:rPr>
      </w:pPr>
    </w:p>
    <w:p w:rsidR="007726F4" w:rsidRPr="00515717" w:rsidRDefault="007726F4" w:rsidP="00697591">
      <w:pPr>
        <w:jc w:val="both"/>
        <w:rPr>
          <w:rFonts w:ascii="Arial" w:hAnsi="Arial" w:cs="Arial"/>
          <w:color w:val="FF0000"/>
          <w:sz w:val="20"/>
          <w:szCs w:val="20"/>
        </w:rPr>
      </w:pPr>
      <w:r w:rsidRPr="001141E4">
        <w:rPr>
          <w:rFonts w:ascii="Arial" w:hAnsi="Arial" w:cs="Arial"/>
          <w:sz w:val="20"/>
          <w:szCs w:val="20"/>
        </w:rPr>
        <w:t>All classified empl</w:t>
      </w:r>
      <w:r w:rsidR="00AE6E2D" w:rsidRPr="001141E4">
        <w:rPr>
          <w:rFonts w:ascii="Arial" w:hAnsi="Arial" w:cs="Arial"/>
          <w:sz w:val="20"/>
          <w:szCs w:val="20"/>
        </w:rPr>
        <w:t>oyees are hired subject to a</w:t>
      </w:r>
      <w:r w:rsidR="00AE6E2D" w:rsidRPr="00132A7D">
        <w:rPr>
          <w:rFonts w:ascii="Arial" w:hAnsi="Arial" w:cs="Arial"/>
          <w:sz w:val="20"/>
          <w:szCs w:val="20"/>
        </w:rPr>
        <w:t xml:space="preserve"> </w:t>
      </w:r>
      <w:r w:rsidR="009E1B6C">
        <w:rPr>
          <w:rFonts w:ascii="Arial" w:hAnsi="Arial" w:cs="Arial"/>
          <w:sz w:val="20"/>
          <w:szCs w:val="20"/>
        </w:rPr>
        <w:t>9</w:t>
      </w:r>
      <w:r w:rsidR="0020241A" w:rsidRPr="00D075E3">
        <w:rPr>
          <w:rFonts w:ascii="Arial" w:hAnsi="Arial" w:cs="Arial"/>
          <w:sz w:val="20"/>
          <w:szCs w:val="20"/>
        </w:rPr>
        <w:t>0</w:t>
      </w:r>
      <w:r w:rsidR="0056617A">
        <w:rPr>
          <w:rFonts w:ascii="Arial" w:hAnsi="Arial" w:cs="Arial"/>
          <w:sz w:val="20"/>
          <w:szCs w:val="20"/>
        </w:rPr>
        <w:t>-</w:t>
      </w:r>
      <w:r w:rsidRPr="001141E4">
        <w:rPr>
          <w:rFonts w:ascii="Arial" w:hAnsi="Arial" w:cs="Arial"/>
          <w:sz w:val="20"/>
          <w:szCs w:val="20"/>
        </w:rPr>
        <w:t>day</w:t>
      </w:r>
      <w:r w:rsidR="009E1B6C">
        <w:rPr>
          <w:rFonts w:ascii="Arial" w:hAnsi="Arial" w:cs="Arial"/>
          <w:sz w:val="20"/>
          <w:szCs w:val="20"/>
        </w:rPr>
        <w:t xml:space="preserve"> (benefits/</w:t>
      </w:r>
      <w:r w:rsidR="004010D3" w:rsidRPr="00AF2B22">
        <w:rPr>
          <w:rFonts w:ascii="Arial" w:hAnsi="Arial" w:cs="Arial"/>
          <w:sz w:val="20"/>
          <w:szCs w:val="20"/>
        </w:rPr>
        <w:t>health</w:t>
      </w:r>
      <w:r w:rsidR="004010D3">
        <w:rPr>
          <w:rFonts w:ascii="Arial" w:hAnsi="Arial" w:cs="Arial"/>
          <w:color w:val="FF0000"/>
          <w:sz w:val="20"/>
          <w:szCs w:val="20"/>
        </w:rPr>
        <w:t xml:space="preserve"> </w:t>
      </w:r>
      <w:r w:rsidR="009E1B6C">
        <w:rPr>
          <w:rFonts w:ascii="Arial" w:hAnsi="Arial" w:cs="Arial"/>
          <w:sz w:val="20"/>
          <w:szCs w:val="20"/>
        </w:rPr>
        <w:t>insurance)</w:t>
      </w:r>
      <w:r w:rsidRPr="001141E4">
        <w:rPr>
          <w:rFonts w:ascii="Arial" w:hAnsi="Arial" w:cs="Arial"/>
          <w:sz w:val="20"/>
          <w:szCs w:val="20"/>
        </w:rPr>
        <w:t xml:space="preserve"> probationary period</w:t>
      </w:r>
      <w:r w:rsidR="00D075E3">
        <w:rPr>
          <w:rFonts w:ascii="Arial" w:hAnsi="Arial" w:cs="Arial"/>
          <w:sz w:val="20"/>
          <w:szCs w:val="20"/>
        </w:rPr>
        <w:t xml:space="preserve">.  </w:t>
      </w:r>
      <w:r w:rsidR="00515717">
        <w:rPr>
          <w:rFonts w:ascii="Arial" w:hAnsi="Arial" w:cs="Arial"/>
          <w:color w:val="FF0000"/>
          <w:sz w:val="20"/>
          <w:szCs w:val="20"/>
        </w:rPr>
        <w:t xml:space="preserve"> </w:t>
      </w:r>
      <w:r w:rsidR="00E716C5" w:rsidRPr="00A34F3F">
        <w:rPr>
          <w:rFonts w:ascii="Arial" w:hAnsi="Arial" w:cs="Arial"/>
          <w:sz w:val="20"/>
          <w:szCs w:val="20"/>
        </w:rPr>
        <w:t xml:space="preserve">After 80 </w:t>
      </w:r>
      <w:r w:rsidR="00AC0B97" w:rsidRPr="00D075E3">
        <w:rPr>
          <w:rFonts w:ascii="Arial" w:hAnsi="Arial" w:cs="Arial"/>
          <w:sz w:val="20"/>
          <w:szCs w:val="20"/>
        </w:rPr>
        <w:t xml:space="preserve">days </w:t>
      </w:r>
      <w:r w:rsidR="00AC0B97" w:rsidRPr="001141E4">
        <w:rPr>
          <w:rFonts w:ascii="Arial" w:hAnsi="Arial" w:cs="Arial"/>
          <w:sz w:val="20"/>
          <w:szCs w:val="20"/>
        </w:rPr>
        <w:t xml:space="preserve">the </w:t>
      </w:r>
      <w:r w:rsidR="005F763F">
        <w:rPr>
          <w:rFonts w:ascii="Arial" w:hAnsi="Arial" w:cs="Arial"/>
          <w:sz w:val="20"/>
          <w:szCs w:val="20"/>
        </w:rPr>
        <w:t>p</w:t>
      </w:r>
      <w:r w:rsidR="00AC0B97" w:rsidRPr="001141E4">
        <w:rPr>
          <w:rFonts w:ascii="Arial" w:hAnsi="Arial" w:cs="Arial"/>
          <w:sz w:val="20"/>
          <w:szCs w:val="20"/>
        </w:rPr>
        <w:t xml:space="preserve">rincipal and/or </w:t>
      </w:r>
      <w:r w:rsidR="005F763F">
        <w:rPr>
          <w:rFonts w:ascii="Arial" w:hAnsi="Arial" w:cs="Arial"/>
          <w:sz w:val="20"/>
          <w:szCs w:val="20"/>
        </w:rPr>
        <w:t>s</w:t>
      </w:r>
      <w:r w:rsidR="00AC0B97" w:rsidRPr="001141E4">
        <w:rPr>
          <w:rFonts w:ascii="Arial" w:hAnsi="Arial" w:cs="Arial"/>
          <w:sz w:val="20"/>
          <w:szCs w:val="20"/>
        </w:rPr>
        <w:t>upervisor will do an evaluation to recommend continued employment OR to recommend that the employee does not become a permanent employee.</w:t>
      </w:r>
      <w:r w:rsidR="00AC0B97" w:rsidRPr="007566C0">
        <w:rPr>
          <w:rFonts w:ascii="Arial" w:hAnsi="Arial" w:cs="Arial"/>
          <w:color w:val="FF0000"/>
          <w:sz w:val="20"/>
          <w:szCs w:val="20"/>
        </w:rPr>
        <w:t xml:space="preserve"> </w:t>
      </w:r>
      <w:r w:rsidR="00AC0B97">
        <w:rPr>
          <w:rFonts w:ascii="Arial" w:hAnsi="Arial" w:cs="Arial"/>
          <w:sz w:val="20"/>
          <w:szCs w:val="20"/>
        </w:rPr>
        <w:t>T</w:t>
      </w:r>
      <w:r w:rsidRPr="001141E4">
        <w:rPr>
          <w:rFonts w:ascii="Arial" w:hAnsi="Arial" w:cs="Arial"/>
          <w:sz w:val="20"/>
          <w:szCs w:val="20"/>
        </w:rPr>
        <w:t>he employee will be evaluated on job performance, attendance, attitude and ability to work with others.  At this time the employee may be recommended for conti</w:t>
      </w:r>
      <w:r w:rsidR="00AE6E2D" w:rsidRPr="001141E4">
        <w:rPr>
          <w:rFonts w:ascii="Arial" w:hAnsi="Arial" w:cs="Arial"/>
          <w:sz w:val="20"/>
          <w:szCs w:val="20"/>
        </w:rPr>
        <w:t>nued employment and</w:t>
      </w:r>
      <w:r w:rsidRPr="001141E4">
        <w:rPr>
          <w:rFonts w:ascii="Arial" w:hAnsi="Arial" w:cs="Arial"/>
          <w:sz w:val="20"/>
          <w:szCs w:val="20"/>
        </w:rPr>
        <w:t xml:space="preserve"> will be entitled to benefits for which they are eligible according to position.</w:t>
      </w:r>
      <w:r w:rsidR="00515717">
        <w:rPr>
          <w:rFonts w:ascii="Arial" w:hAnsi="Arial" w:cs="Arial"/>
          <w:sz w:val="20"/>
          <w:szCs w:val="20"/>
        </w:rPr>
        <w:t xml:space="preserve">  </w:t>
      </w:r>
      <w:r w:rsidR="00A34F3F">
        <w:rPr>
          <w:rFonts w:ascii="Arial" w:hAnsi="Arial" w:cs="Arial"/>
          <w:sz w:val="20"/>
          <w:szCs w:val="20"/>
        </w:rPr>
        <w:t>B</w:t>
      </w:r>
      <w:r w:rsidR="00132A7D" w:rsidRPr="00D075E3">
        <w:rPr>
          <w:rFonts w:ascii="Arial" w:hAnsi="Arial" w:cs="Arial"/>
          <w:sz w:val="20"/>
          <w:szCs w:val="20"/>
        </w:rPr>
        <w:t xml:space="preserve">enefits begin after the </w:t>
      </w:r>
      <w:r w:rsidR="009E1B6C">
        <w:rPr>
          <w:rFonts w:ascii="Arial" w:hAnsi="Arial" w:cs="Arial"/>
          <w:sz w:val="20"/>
          <w:szCs w:val="20"/>
        </w:rPr>
        <w:t>90</w:t>
      </w:r>
      <w:r w:rsidR="0056617A">
        <w:rPr>
          <w:rFonts w:ascii="Arial" w:hAnsi="Arial" w:cs="Arial"/>
          <w:sz w:val="20"/>
          <w:szCs w:val="20"/>
        </w:rPr>
        <w:t>-</w:t>
      </w:r>
      <w:r w:rsidR="00132A7D" w:rsidRPr="00D075E3">
        <w:rPr>
          <w:rFonts w:ascii="Arial" w:hAnsi="Arial" w:cs="Arial"/>
          <w:sz w:val="20"/>
          <w:szCs w:val="20"/>
        </w:rPr>
        <w:t xml:space="preserve">day </w:t>
      </w:r>
      <w:r w:rsidR="007108E5" w:rsidRPr="00A34F3F">
        <w:rPr>
          <w:rFonts w:ascii="Arial" w:hAnsi="Arial" w:cs="Arial"/>
          <w:sz w:val="20"/>
          <w:szCs w:val="20"/>
        </w:rPr>
        <w:t>probationary</w:t>
      </w:r>
      <w:r w:rsidR="007108E5">
        <w:rPr>
          <w:rFonts w:ascii="Arial" w:hAnsi="Arial" w:cs="Arial"/>
          <w:color w:val="FF0000"/>
          <w:sz w:val="20"/>
          <w:szCs w:val="20"/>
        </w:rPr>
        <w:t xml:space="preserve"> </w:t>
      </w:r>
      <w:r w:rsidR="00132A7D" w:rsidRPr="00D075E3">
        <w:rPr>
          <w:rFonts w:ascii="Arial" w:hAnsi="Arial" w:cs="Arial"/>
          <w:sz w:val="20"/>
          <w:szCs w:val="20"/>
        </w:rPr>
        <w:t>period and are not retroactive.</w:t>
      </w:r>
    </w:p>
    <w:p w:rsidR="001B0586" w:rsidRDefault="001B0586" w:rsidP="00697591">
      <w:pPr>
        <w:jc w:val="both"/>
        <w:rPr>
          <w:rFonts w:ascii="Arial" w:hAnsi="Arial" w:cs="Arial"/>
          <w:color w:val="FF0000"/>
          <w:sz w:val="20"/>
          <w:szCs w:val="20"/>
        </w:rPr>
      </w:pPr>
    </w:p>
    <w:p w:rsidR="00C32310" w:rsidRPr="00913E07" w:rsidRDefault="00C32310" w:rsidP="00697591">
      <w:pPr>
        <w:jc w:val="both"/>
        <w:rPr>
          <w:rFonts w:ascii="Arial" w:hAnsi="Arial" w:cs="Arial"/>
          <w:sz w:val="20"/>
          <w:szCs w:val="20"/>
        </w:rPr>
      </w:pPr>
      <w:r w:rsidRPr="00913E07">
        <w:rPr>
          <w:rFonts w:ascii="Arial" w:hAnsi="Arial" w:cs="Arial"/>
          <w:sz w:val="20"/>
          <w:szCs w:val="20"/>
        </w:rPr>
        <w:t xml:space="preserve">Years of experience are granted for Category I on July </w:t>
      </w:r>
      <w:r w:rsidR="00360D87" w:rsidRPr="00913E07">
        <w:rPr>
          <w:rFonts w:ascii="Arial" w:hAnsi="Arial" w:cs="Arial"/>
          <w:sz w:val="20"/>
          <w:szCs w:val="20"/>
        </w:rPr>
        <w:t>1</w:t>
      </w:r>
      <w:r w:rsidR="00360D87" w:rsidRPr="00913E07">
        <w:rPr>
          <w:rFonts w:ascii="Arial" w:hAnsi="Arial" w:cs="Arial"/>
          <w:sz w:val="20"/>
          <w:szCs w:val="20"/>
          <w:vertAlign w:val="superscript"/>
        </w:rPr>
        <w:t>st</w:t>
      </w:r>
      <w:r w:rsidR="00360D87" w:rsidRPr="00913E07">
        <w:rPr>
          <w:rFonts w:ascii="Arial" w:hAnsi="Arial" w:cs="Arial"/>
          <w:sz w:val="20"/>
          <w:szCs w:val="20"/>
        </w:rPr>
        <w:t xml:space="preserve"> and</w:t>
      </w:r>
      <w:r w:rsidR="001B0586" w:rsidRPr="00913E07">
        <w:rPr>
          <w:rFonts w:ascii="Arial" w:hAnsi="Arial" w:cs="Arial"/>
          <w:sz w:val="20"/>
          <w:szCs w:val="20"/>
        </w:rPr>
        <w:t xml:space="preserve"> pay rate changes are </w:t>
      </w:r>
      <w:r w:rsidRPr="00913E07">
        <w:rPr>
          <w:rFonts w:ascii="Arial" w:hAnsi="Arial" w:cs="Arial"/>
          <w:sz w:val="20"/>
          <w:szCs w:val="20"/>
        </w:rPr>
        <w:t>effective on July 1</w:t>
      </w:r>
      <w:r w:rsidRPr="00913E07">
        <w:rPr>
          <w:rFonts w:ascii="Arial" w:hAnsi="Arial" w:cs="Arial"/>
          <w:sz w:val="20"/>
          <w:szCs w:val="20"/>
          <w:vertAlign w:val="superscript"/>
        </w:rPr>
        <w:t>st</w:t>
      </w:r>
      <w:r w:rsidRPr="00913E07">
        <w:rPr>
          <w:rFonts w:ascii="Arial" w:hAnsi="Arial" w:cs="Arial"/>
          <w:sz w:val="20"/>
          <w:szCs w:val="20"/>
        </w:rPr>
        <w:t xml:space="preserve">.  </w:t>
      </w:r>
    </w:p>
    <w:p w:rsidR="00C32310" w:rsidRDefault="00C32310" w:rsidP="00697591">
      <w:pPr>
        <w:jc w:val="both"/>
        <w:rPr>
          <w:rFonts w:ascii="Arial" w:hAnsi="Arial" w:cs="Arial"/>
          <w:sz w:val="20"/>
          <w:szCs w:val="20"/>
        </w:rPr>
      </w:pPr>
      <w:r w:rsidRPr="00913E07">
        <w:rPr>
          <w:rFonts w:ascii="Arial" w:hAnsi="Arial" w:cs="Arial"/>
          <w:sz w:val="20"/>
          <w:szCs w:val="20"/>
        </w:rPr>
        <w:t>Years of experience are granted for Category II</w:t>
      </w:r>
      <w:r w:rsidR="0020241A">
        <w:rPr>
          <w:rFonts w:ascii="Arial" w:hAnsi="Arial" w:cs="Arial"/>
          <w:sz w:val="20"/>
          <w:szCs w:val="20"/>
        </w:rPr>
        <w:t xml:space="preserve"> </w:t>
      </w:r>
      <w:r w:rsidR="00D95FAA" w:rsidRPr="00D075E3">
        <w:rPr>
          <w:rFonts w:ascii="Arial" w:hAnsi="Arial" w:cs="Arial"/>
          <w:sz w:val="20"/>
          <w:szCs w:val="20"/>
        </w:rPr>
        <w:t>and</w:t>
      </w:r>
      <w:r w:rsidR="0020241A" w:rsidRPr="00D075E3">
        <w:rPr>
          <w:rFonts w:ascii="Arial" w:hAnsi="Arial" w:cs="Arial"/>
          <w:sz w:val="20"/>
          <w:szCs w:val="20"/>
        </w:rPr>
        <w:t xml:space="preserve"> Category III</w:t>
      </w:r>
      <w:r w:rsidRPr="00D075E3">
        <w:rPr>
          <w:rFonts w:ascii="Arial" w:hAnsi="Arial" w:cs="Arial"/>
          <w:sz w:val="20"/>
          <w:szCs w:val="20"/>
        </w:rPr>
        <w:t xml:space="preserve"> </w:t>
      </w:r>
      <w:r w:rsidRPr="00913E07">
        <w:rPr>
          <w:rFonts w:ascii="Arial" w:hAnsi="Arial" w:cs="Arial"/>
          <w:sz w:val="20"/>
          <w:szCs w:val="20"/>
        </w:rPr>
        <w:t>employees at the beginning of a school year and pay rate changes are effective at that time.</w:t>
      </w:r>
    </w:p>
    <w:p w:rsidR="0056617A" w:rsidRPr="00913E07" w:rsidRDefault="0056617A" w:rsidP="00697591">
      <w:pPr>
        <w:jc w:val="both"/>
        <w:rPr>
          <w:rFonts w:ascii="Arial" w:hAnsi="Arial" w:cs="Arial"/>
          <w:sz w:val="20"/>
          <w:szCs w:val="20"/>
        </w:rPr>
      </w:pPr>
    </w:p>
    <w:p w:rsidR="007726F4" w:rsidRDefault="00C32310" w:rsidP="00697591">
      <w:pPr>
        <w:jc w:val="both"/>
        <w:rPr>
          <w:rFonts w:ascii="Arial" w:hAnsi="Arial" w:cs="Arial"/>
          <w:sz w:val="20"/>
          <w:szCs w:val="20"/>
        </w:rPr>
      </w:pPr>
      <w:r w:rsidRPr="00913E07">
        <w:rPr>
          <w:rFonts w:ascii="Arial" w:hAnsi="Arial" w:cs="Arial"/>
          <w:sz w:val="20"/>
          <w:szCs w:val="20"/>
        </w:rPr>
        <w:t>To receive a year of service credit</w:t>
      </w:r>
      <w:r w:rsidR="00E625A3">
        <w:rPr>
          <w:rFonts w:ascii="Arial" w:hAnsi="Arial" w:cs="Arial"/>
          <w:sz w:val="20"/>
          <w:szCs w:val="20"/>
        </w:rPr>
        <w:t>,</w:t>
      </w:r>
      <w:r w:rsidRPr="00913E07">
        <w:rPr>
          <w:rFonts w:ascii="Arial" w:hAnsi="Arial" w:cs="Arial"/>
          <w:sz w:val="20"/>
          <w:szCs w:val="20"/>
        </w:rPr>
        <w:t xml:space="preserve"> an employee must be hired by the board on or before October 1</w:t>
      </w:r>
      <w:r w:rsidRPr="00913E07">
        <w:rPr>
          <w:rFonts w:ascii="Arial" w:hAnsi="Arial" w:cs="Arial"/>
          <w:sz w:val="20"/>
          <w:szCs w:val="20"/>
          <w:vertAlign w:val="superscript"/>
        </w:rPr>
        <w:t>st</w:t>
      </w:r>
      <w:r w:rsidRPr="00913E07">
        <w:rPr>
          <w:rFonts w:ascii="Arial" w:hAnsi="Arial" w:cs="Arial"/>
          <w:sz w:val="20"/>
          <w:szCs w:val="20"/>
        </w:rPr>
        <w:t>.</w:t>
      </w:r>
      <w:r w:rsidR="00BE4755" w:rsidRPr="00913E07">
        <w:rPr>
          <w:rFonts w:ascii="Arial" w:hAnsi="Arial" w:cs="Arial"/>
          <w:sz w:val="20"/>
          <w:szCs w:val="20"/>
        </w:rPr>
        <w:t xml:space="preserve"> </w:t>
      </w:r>
      <w:r w:rsidR="00515717">
        <w:rPr>
          <w:rFonts w:ascii="Arial" w:hAnsi="Arial" w:cs="Arial"/>
          <w:sz w:val="20"/>
          <w:szCs w:val="20"/>
        </w:rPr>
        <w:t xml:space="preserve"> </w:t>
      </w:r>
      <w:r w:rsidR="00515717" w:rsidRPr="00D075E3">
        <w:rPr>
          <w:rFonts w:ascii="Arial" w:hAnsi="Arial" w:cs="Arial"/>
          <w:sz w:val="20"/>
          <w:szCs w:val="20"/>
        </w:rPr>
        <w:t>An employee hired after October 1</w:t>
      </w:r>
      <w:r w:rsidR="00515717" w:rsidRPr="00D075E3">
        <w:rPr>
          <w:rFonts w:ascii="Arial" w:hAnsi="Arial" w:cs="Arial"/>
          <w:sz w:val="20"/>
          <w:szCs w:val="20"/>
          <w:vertAlign w:val="superscript"/>
        </w:rPr>
        <w:t>st</w:t>
      </w:r>
      <w:r w:rsidR="00515717" w:rsidRPr="00D075E3">
        <w:rPr>
          <w:rFonts w:ascii="Arial" w:hAnsi="Arial" w:cs="Arial"/>
          <w:sz w:val="20"/>
          <w:szCs w:val="20"/>
        </w:rPr>
        <w:t xml:space="preserve"> </w:t>
      </w:r>
      <w:r w:rsidR="005C7C3E" w:rsidRPr="00D075E3">
        <w:rPr>
          <w:rFonts w:ascii="Arial" w:hAnsi="Arial" w:cs="Arial"/>
          <w:sz w:val="20"/>
          <w:szCs w:val="20"/>
        </w:rPr>
        <w:t xml:space="preserve">and </w:t>
      </w:r>
      <w:r w:rsidR="00515717" w:rsidRPr="00D075E3">
        <w:rPr>
          <w:rFonts w:ascii="Arial" w:hAnsi="Arial" w:cs="Arial"/>
          <w:sz w:val="20"/>
          <w:szCs w:val="20"/>
        </w:rPr>
        <w:t>before or at the January board meeting will r</w:t>
      </w:r>
      <w:r w:rsidR="00E037A4" w:rsidRPr="00D075E3">
        <w:rPr>
          <w:rFonts w:ascii="Arial" w:hAnsi="Arial" w:cs="Arial"/>
          <w:sz w:val="20"/>
          <w:szCs w:val="20"/>
        </w:rPr>
        <w:t>eceive ½ year of service credit for the school year.</w:t>
      </w:r>
    </w:p>
    <w:p w:rsidR="00C032F7" w:rsidRDefault="00C032F7" w:rsidP="00697591">
      <w:pPr>
        <w:jc w:val="both"/>
        <w:rPr>
          <w:rFonts w:ascii="Arial" w:hAnsi="Arial" w:cs="Arial"/>
          <w:sz w:val="20"/>
          <w:szCs w:val="20"/>
        </w:rPr>
      </w:pPr>
    </w:p>
    <w:p w:rsidR="00C032F7" w:rsidRPr="007775B9" w:rsidRDefault="00C032F7" w:rsidP="00697591">
      <w:pPr>
        <w:jc w:val="both"/>
        <w:rPr>
          <w:rFonts w:ascii="Arial" w:hAnsi="Arial" w:cs="Arial"/>
          <w:sz w:val="20"/>
          <w:szCs w:val="20"/>
        </w:rPr>
      </w:pPr>
      <w:r w:rsidRPr="007775B9">
        <w:rPr>
          <w:rFonts w:ascii="Arial" w:hAnsi="Arial" w:cs="Arial"/>
          <w:sz w:val="20"/>
        </w:rPr>
        <w:t>The last day an employee is physically present is considered the last day in employment/pay status, unless on a board-approved medical leave.</w:t>
      </w:r>
    </w:p>
    <w:p w:rsidR="002F6DDB" w:rsidRPr="00515717" w:rsidRDefault="002F6DDB" w:rsidP="007726F4">
      <w:pPr>
        <w:rPr>
          <w:rFonts w:ascii="Arial" w:hAnsi="Arial" w:cs="Arial"/>
          <w:color w:val="FF0000"/>
          <w:sz w:val="20"/>
          <w:szCs w:val="20"/>
        </w:rPr>
      </w:pPr>
    </w:p>
    <w:p w:rsidR="002F6DDB" w:rsidRPr="00AF2B22" w:rsidRDefault="002F6DDB" w:rsidP="002F6D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u w:val="single"/>
        </w:rPr>
      </w:pPr>
      <w:r w:rsidRPr="00AF2B22">
        <w:rPr>
          <w:rFonts w:ascii="Arial" w:hAnsi="Arial" w:cs="Arial"/>
          <w:b/>
          <w:sz w:val="20"/>
          <w:u w:val="single"/>
        </w:rPr>
        <w:t>Employee Ethics</w:t>
      </w:r>
    </w:p>
    <w:p w:rsidR="002F6DDB" w:rsidRPr="00AF2B22" w:rsidRDefault="002F6DDB" w:rsidP="002F6D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u w:val="single"/>
        </w:rPr>
      </w:pPr>
    </w:p>
    <w:p w:rsidR="002F6DDB" w:rsidRPr="00AF2B22" w:rsidRDefault="002F6DDB" w:rsidP="002F6DDB">
      <w:pPr>
        <w:rPr>
          <w:rFonts w:ascii="Arial" w:hAnsi="Arial" w:cs="Arial"/>
          <w:sz w:val="20"/>
          <w:szCs w:val="20"/>
        </w:rPr>
      </w:pPr>
      <w:r w:rsidRPr="00AF2B22">
        <w:rPr>
          <w:rFonts w:ascii="Arial" w:hAnsi="Arial" w:cs="Arial"/>
          <w:sz w:val="20"/>
          <w:szCs w:val="20"/>
        </w:rPr>
        <w:t>Clay Community Schools expects employees to perform duties with integrity.  This includes:</w:t>
      </w:r>
    </w:p>
    <w:p w:rsidR="002F6DDB" w:rsidRPr="00AF2B22" w:rsidRDefault="002F6DDB" w:rsidP="002F6DDB">
      <w:pPr>
        <w:rPr>
          <w:rFonts w:ascii="Arial" w:hAnsi="Arial" w:cs="Arial"/>
          <w:sz w:val="20"/>
          <w:szCs w:val="20"/>
        </w:rPr>
      </w:pPr>
      <w:r w:rsidRPr="00AF2B22">
        <w:rPr>
          <w:rFonts w:ascii="Arial" w:hAnsi="Arial" w:cs="Arial"/>
          <w:sz w:val="20"/>
          <w:szCs w:val="20"/>
        </w:rPr>
        <w:t xml:space="preserve"> </w:t>
      </w:r>
    </w:p>
    <w:p w:rsidR="002F6DDB" w:rsidRPr="00AF2B22" w:rsidRDefault="002F6DDB" w:rsidP="002F6DDB">
      <w:pPr>
        <w:pStyle w:val="ListParagraph"/>
        <w:numPr>
          <w:ilvl w:val="0"/>
          <w:numId w:val="27"/>
        </w:numPr>
        <w:rPr>
          <w:rFonts w:ascii="Arial" w:hAnsi="Arial" w:cs="Arial"/>
          <w:sz w:val="20"/>
          <w:szCs w:val="20"/>
        </w:rPr>
      </w:pPr>
      <w:r w:rsidRPr="00AF2B22">
        <w:rPr>
          <w:rFonts w:ascii="Arial" w:hAnsi="Arial" w:cs="Arial"/>
          <w:sz w:val="20"/>
          <w:szCs w:val="20"/>
        </w:rPr>
        <w:t xml:space="preserve">An expectation that school employees will maintain high standards in the performance of their job. </w:t>
      </w:r>
    </w:p>
    <w:p w:rsidR="002F6DDB" w:rsidRPr="00AF2B22" w:rsidRDefault="00754D13" w:rsidP="002F6DDB">
      <w:pPr>
        <w:pStyle w:val="ListParagraph"/>
        <w:numPr>
          <w:ilvl w:val="0"/>
          <w:numId w:val="27"/>
        </w:numPr>
        <w:rPr>
          <w:rFonts w:ascii="Arial" w:hAnsi="Arial" w:cs="Arial"/>
          <w:sz w:val="20"/>
          <w:szCs w:val="20"/>
        </w:rPr>
      </w:pPr>
      <w:r w:rsidRPr="00AF2B22">
        <w:rPr>
          <w:rFonts w:ascii="Arial" w:hAnsi="Arial" w:cs="Arial"/>
          <w:sz w:val="20"/>
          <w:szCs w:val="20"/>
        </w:rPr>
        <w:t>Honesty</w:t>
      </w:r>
      <w:r w:rsidR="002F6DDB" w:rsidRPr="00AF2B22">
        <w:rPr>
          <w:rFonts w:ascii="Arial" w:hAnsi="Arial" w:cs="Arial"/>
          <w:sz w:val="20"/>
          <w:szCs w:val="20"/>
        </w:rPr>
        <w:t xml:space="preserve"> in d</w:t>
      </w:r>
      <w:r w:rsidR="0047055C" w:rsidRPr="00AF2B22">
        <w:rPr>
          <w:rFonts w:ascii="Arial" w:hAnsi="Arial" w:cs="Arial"/>
          <w:sz w:val="20"/>
          <w:szCs w:val="20"/>
        </w:rPr>
        <w:t>ealing with school personnel,</w:t>
      </w:r>
      <w:r w:rsidR="002F6DDB" w:rsidRPr="00AF2B22">
        <w:rPr>
          <w:rFonts w:ascii="Arial" w:hAnsi="Arial" w:cs="Arial"/>
          <w:sz w:val="20"/>
          <w:szCs w:val="20"/>
        </w:rPr>
        <w:t xml:space="preserve"> students</w:t>
      </w:r>
      <w:r w:rsidR="0047055C" w:rsidRPr="00AF2B22">
        <w:rPr>
          <w:rFonts w:ascii="Arial" w:hAnsi="Arial" w:cs="Arial"/>
          <w:sz w:val="20"/>
          <w:szCs w:val="20"/>
        </w:rPr>
        <w:t xml:space="preserve"> and parents</w:t>
      </w:r>
    </w:p>
    <w:p w:rsidR="002F6DDB" w:rsidRPr="00AF2B22" w:rsidRDefault="002F6DDB" w:rsidP="002F6DDB">
      <w:pPr>
        <w:pStyle w:val="ListParagraph"/>
        <w:numPr>
          <w:ilvl w:val="0"/>
          <w:numId w:val="27"/>
        </w:numPr>
        <w:rPr>
          <w:rFonts w:ascii="Arial" w:hAnsi="Arial" w:cs="Arial"/>
          <w:sz w:val="20"/>
          <w:szCs w:val="20"/>
        </w:rPr>
      </w:pPr>
      <w:r w:rsidRPr="00AF2B22">
        <w:rPr>
          <w:rFonts w:ascii="Arial" w:hAnsi="Arial" w:cs="Arial"/>
          <w:sz w:val="20"/>
          <w:szCs w:val="20"/>
        </w:rPr>
        <w:t>Maintain</w:t>
      </w:r>
      <w:r w:rsidR="00754D13" w:rsidRPr="00AF2B22">
        <w:rPr>
          <w:rFonts w:ascii="Arial" w:hAnsi="Arial" w:cs="Arial"/>
          <w:sz w:val="20"/>
          <w:szCs w:val="20"/>
        </w:rPr>
        <w:t>ing</w:t>
      </w:r>
      <w:r w:rsidRPr="00AF2B22">
        <w:rPr>
          <w:rFonts w:ascii="Arial" w:hAnsi="Arial" w:cs="Arial"/>
          <w:sz w:val="20"/>
          <w:szCs w:val="20"/>
        </w:rPr>
        <w:t xml:space="preserve"> confidentiality regarding corporation and student information</w:t>
      </w:r>
    </w:p>
    <w:p w:rsidR="00AF2B22" w:rsidRDefault="002F6DDB" w:rsidP="00AF2B22">
      <w:pPr>
        <w:pStyle w:val="ListParagraph"/>
        <w:numPr>
          <w:ilvl w:val="0"/>
          <w:numId w:val="27"/>
        </w:numPr>
        <w:rPr>
          <w:rFonts w:ascii="Arial" w:hAnsi="Arial" w:cs="Arial"/>
          <w:sz w:val="20"/>
          <w:szCs w:val="20"/>
        </w:rPr>
      </w:pPr>
      <w:r w:rsidRPr="00AF2B22">
        <w:rPr>
          <w:rFonts w:ascii="Arial" w:hAnsi="Arial" w:cs="Arial"/>
          <w:sz w:val="20"/>
          <w:szCs w:val="20"/>
        </w:rPr>
        <w:t>Be</w:t>
      </w:r>
      <w:r w:rsidR="00754D13" w:rsidRPr="00AF2B22">
        <w:rPr>
          <w:rFonts w:ascii="Arial" w:hAnsi="Arial" w:cs="Arial"/>
          <w:sz w:val="20"/>
          <w:szCs w:val="20"/>
        </w:rPr>
        <w:t>ing</w:t>
      </w:r>
      <w:r w:rsidRPr="00AF2B22">
        <w:rPr>
          <w:rFonts w:ascii="Arial" w:hAnsi="Arial" w:cs="Arial"/>
          <w:sz w:val="20"/>
          <w:szCs w:val="20"/>
        </w:rPr>
        <w:t xml:space="preserve"> an appropriate role model for students</w:t>
      </w:r>
    </w:p>
    <w:p w:rsidR="002F6DDB" w:rsidRPr="00AF2B22" w:rsidRDefault="002F6DDB" w:rsidP="00AF2B22">
      <w:pPr>
        <w:pStyle w:val="ListParagraph"/>
        <w:numPr>
          <w:ilvl w:val="0"/>
          <w:numId w:val="27"/>
        </w:numPr>
        <w:rPr>
          <w:rFonts w:ascii="Arial" w:hAnsi="Arial" w:cs="Arial"/>
          <w:sz w:val="20"/>
          <w:szCs w:val="20"/>
        </w:rPr>
      </w:pPr>
      <w:r w:rsidRPr="00AF2B22">
        <w:rPr>
          <w:rFonts w:ascii="Arial" w:hAnsi="Arial" w:cs="Arial"/>
          <w:sz w:val="20"/>
          <w:szCs w:val="20"/>
        </w:rPr>
        <w:t>Avoid</w:t>
      </w:r>
      <w:r w:rsidR="004B1F6A" w:rsidRPr="00AF2B22">
        <w:rPr>
          <w:rFonts w:ascii="Arial" w:hAnsi="Arial" w:cs="Arial"/>
          <w:sz w:val="20"/>
          <w:szCs w:val="20"/>
        </w:rPr>
        <w:t>ing acceptance of</w:t>
      </w:r>
      <w:r w:rsidRPr="00AF2B22">
        <w:rPr>
          <w:rFonts w:ascii="Arial" w:hAnsi="Arial" w:cs="Arial"/>
          <w:sz w:val="20"/>
          <w:szCs w:val="20"/>
        </w:rPr>
        <w:t xml:space="preserve"> anything of value that is offe</w:t>
      </w:r>
      <w:r w:rsidR="004B1F6A" w:rsidRPr="00AF2B22">
        <w:rPr>
          <w:rFonts w:ascii="Arial" w:hAnsi="Arial" w:cs="Arial"/>
          <w:sz w:val="20"/>
          <w:szCs w:val="20"/>
        </w:rPr>
        <w:t>red by someone to influence the employee’s</w:t>
      </w:r>
      <w:r w:rsidRPr="00AF2B22">
        <w:rPr>
          <w:rFonts w:ascii="Arial" w:hAnsi="Arial" w:cs="Arial"/>
          <w:sz w:val="20"/>
          <w:szCs w:val="20"/>
        </w:rPr>
        <w:t xml:space="preserve"> judgment.</w:t>
      </w:r>
      <w:r w:rsidRPr="00AF2B22">
        <w:rPr>
          <w:rFonts w:ascii="Arial" w:hAnsi="Arial" w:cs="Arial"/>
          <w:color w:val="FF0000"/>
          <w:sz w:val="20"/>
          <w:szCs w:val="20"/>
        </w:rPr>
        <w:t xml:space="preserve"> </w:t>
      </w:r>
    </w:p>
    <w:p w:rsidR="00243A49" w:rsidRPr="0008005E" w:rsidRDefault="003619C7"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6600"/>
          <w:sz w:val="20"/>
        </w:rPr>
      </w:pPr>
      <w:r w:rsidRPr="000F732F">
        <w:rPr>
          <w:rFonts w:ascii="Arial" w:hAnsi="Arial" w:cs="Arial"/>
          <w:color w:val="FF6600"/>
          <w:sz w:val="20"/>
        </w:rPr>
        <w:t xml:space="preserve"> </w:t>
      </w:r>
    </w:p>
    <w:p w:rsidR="0003295F" w:rsidRDefault="0003295F" w:rsidP="00243A4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DA1459">
        <w:rPr>
          <w:rFonts w:ascii="Arial" w:hAnsi="Arial" w:cs="Arial"/>
          <w:b/>
          <w:sz w:val="20"/>
        </w:rPr>
        <w:t>CATEGORY I</w:t>
      </w:r>
      <w:r w:rsidRPr="0003295F">
        <w:rPr>
          <w:rFonts w:ascii="Arial" w:hAnsi="Arial" w:cs="Arial"/>
          <w:b/>
          <w:sz w:val="20"/>
        </w:rPr>
        <w:t xml:space="preserve"> PERSONNEL</w:t>
      </w:r>
    </w:p>
    <w:p w:rsidR="00243A49" w:rsidRPr="00243A49" w:rsidRDefault="00243A49" w:rsidP="00243A4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243A49">
        <w:rPr>
          <w:rFonts w:ascii="Arial" w:hAnsi="Arial" w:cs="Arial"/>
          <w:sz w:val="20"/>
        </w:rPr>
        <w:t xml:space="preserve">The following provisions shall apply only to Category I </w:t>
      </w:r>
      <w:r w:rsidR="007A5FD6">
        <w:rPr>
          <w:rFonts w:ascii="Arial" w:hAnsi="Arial" w:cs="Arial"/>
          <w:sz w:val="20"/>
        </w:rPr>
        <w:t xml:space="preserve">(12 month) </w:t>
      </w:r>
      <w:r w:rsidRPr="00243A49">
        <w:rPr>
          <w:rFonts w:ascii="Arial" w:hAnsi="Arial" w:cs="Arial"/>
          <w:sz w:val="20"/>
        </w:rPr>
        <w:t>employees:</w:t>
      </w:r>
    </w:p>
    <w:p w:rsidR="00243A49" w:rsidRPr="00243A49" w:rsidRDefault="00243A49" w:rsidP="00243A4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p>
    <w:p w:rsidR="00243A49" w:rsidRPr="00243A49" w:rsidRDefault="00A90808" w:rsidP="00243A4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Pr>
          <w:rFonts w:ascii="Arial" w:hAnsi="Arial" w:cs="Arial"/>
          <w:b/>
          <w:sz w:val="20"/>
        </w:rPr>
        <w:t xml:space="preserve">1.  </w:t>
      </w:r>
      <w:r w:rsidR="00243A49" w:rsidRPr="00243A49">
        <w:rPr>
          <w:rFonts w:ascii="Arial" w:hAnsi="Arial" w:cs="Arial"/>
          <w:b/>
          <w:sz w:val="20"/>
        </w:rPr>
        <w:t>Holidays</w:t>
      </w:r>
      <w:r w:rsidR="001141E4">
        <w:rPr>
          <w:rFonts w:ascii="Arial" w:hAnsi="Arial" w:cs="Arial"/>
          <w:sz w:val="20"/>
        </w:rPr>
        <w:t xml:space="preserve"> </w:t>
      </w:r>
      <w:r w:rsidR="00503DF6">
        <w:rPr>
          <w:rFonts w:ascii="Arial" w:hAnsi="Arial" w:cs="Arial"/>
          <w:sz w:val="20"/>
        </w:rPr>
        <w:t>(</w:t>
      </w:r>
      <w:r w:rsidR="00503DF6" w:rsidRPr="001141E4">
        <w:rPr>
          <w:rFonts w:ascii="Arial" w:hAnsi="Arial" w:cs="Arial"/>
          <w:sz w:val="20"/>
        </w:rPr>
        <w:t>11</w:t>
      </w:r>
      <w:r w:rsidR="00243A49" w:rsidRPr="00243A49">
        <w:rPr>
          <w:rFonts w:ascii="Arial" w:hAnsi="Arial" w:cs="Arial"/>
          <w:sz w:val="20"/>
        </w:rPr>
        <w:t xml:space="preserve"> paid </w:t>
      </w:r>
      <w:r w:rsidR="00E625A3">
        <w:rPr>
          <w:rFonts w:ascii="Arial" w:hAnsi="Arial" w:cs="Arial"/>
          <w:sz w:val="20"/>
        </w:rPr>
        <w:t>h</w:t>
      </w:r>
      <w:r w:rsidR="00243A49" w:rsidRPr="00243A49">
        <w:rPr>
          <w:rFonts w:ascii="Arial" w:hAnsi="Arial" w:cs="Arial"/>
          <w:sz w:val="20"/>
        </w:rPr>
        <w:t>olidays per year)</w:t>
      </w:r>
    </w:p>
    <w:p w:rsidR="00243A49" w:rsidRDefault="00243A49" w:rsidP="00243A4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243A49">
        <w:rPr>
          <w:rFonts w:ascii="Arial" w:hAnsi="Arial" w:cs="Arial"/>
          <w:sz w:val="20"/>
        </w:rPr>
        <w:t xml:space="preserve">Holidays granted with pay shall be Fourth of July, Labor Day, Thanksgiving Day, the day after Thanksgiving, </w:t>
      </w:r>
      <w:r w:rsidR="00503DF6" w:rsidRPr="001141E4">
        <w:rPr>
          <w:rFonts w:ascii="Arial" w:hAnsi="Arial" w:cs="Arial"/>
          <w:sz w:val="20"/>
        </w:rPr>
        <w:t>Christmas Eve,</w:t>
      </w:r>
      <w:r w:rsidR="00503DF6">
        <w:rPr>
          <w:rFonts w:ascii="Arial" w:hAnsi="Arial" w:cs="Arial"/>
          <w:color w:val="FF6600"/>
          <w:sz w:val="20"/>
        </w:rPr>
        <w:t xml:space="preserve"> </w:t>
      </w:r>
      <w:r w:rsidRPr="00243A49">
        <w:rPr>
          <w:rFonts w:ascii="Arial" w:hAnsi="Arial" w:cs="Arial"/>
          <w:sz w:val="20"/>
        </w:rPr>
        <w:t>Chr</w:t>
      </w:r>
      <w:r w:rsidR="006A0423">
        <w:rPr>
          <w:rFonts w:ascii="Arial" w:hAnsi="Arial" w:cs="Arial"/>
          <w:sz w:val="20"/>
        </w:rPr>
        <w:t xml:space="preserve">istmas Day, </w:t>
      </w:r>
      <w:r w:rsidR="006A0423" w:rsidRPr="001141E4">
        <w:rPr>
          <w:rFonts w:ascii="Arial" w:hAnsi="Arial" w:cs="Arial"/>
          <w:sz w:val="20"/>
        </w:rPr>
        <w:t>New Year’s Eve</w:t>
      </w:r>
      <w:r w:rsidRPr="00243A49">
        <w:rPr>
          <w:rFonts w:ascii="Arial" w:hAnsi="Arial" w:cs="Arial"/>
          <w:sz w:val="20"/>
        </w:rPr>
        <w:t>, New Year's Day, Good Friday, Memorial Day</w:t>
      </w:r>
      <w:r w:rsidR="005F763F">
        <w:rPr>
          <w:rFonts w:ascii="Arial" w:hAnsi="Arial" w:cs="Arial"/>
          <w:sz w:val="20"/>
        </w:rPr>
        <w:t>,</w:t>
      </w:r>
      <w:r w:rsidR="00515717">
        <w:rPr>
          <w:rFonts w:ascii="Arial" w:hAnsi="Arial" w:cs="Arial"/>
          <w:sz w:val="20"/>
        </w:rPr>
        <w:t xml:space="preserve"> </w:t>
      </w:r>
      <w:r w:rsidR="00515717" w:rsidRPr="00415982">
        <w:rPr>
          <w:rFonts w:ascii="Arial" w:hAnsi="Arial" w:cs="Arial"/>
          <w:sz w:val="20"/>
        </w:rPr>
        <w:t xml:space="preserve">and one floating holiday determined by </w:t>
      </w:r>
      <w:r w:rsidR="00D210DA" w:rsidRPr="00415982">
        <w:rPr>
          <w:rFonts w:ascii="Arial" w:hAnsi="Arial" w:cs="Arial"/>
          <w:sz w:val="20"/>
        </w:rPr>
        <w:t>Administration</w:t>
      </w:r>
      <w:r w:rsidRPr="00243A49">
        <w:rPr>
          <w:rFonts w:ascii="Arial" w:hAnsi="Arial" w:cs="Arial"/>
          <w:sz w:val="20"/>
        </w:rPr>
        <w:t>.</w:t>
      </w:r>
      <w:r w:rsidR="00472C25">
        <w:rPr>
          <w:rFonts w:ascii="Arial" w:hAnsi="Arial" w:cs="Arial"/>
          <w:sz w:val="20"/>
        </w:rPr>
        <w:t xml:space="preserve">  </w:t>
      </w:r>
    </w:p>
    <w:p w:rsidR="00472C25" w:rsidRPr="00243A49" w:rsidRDefault="00472C25" w:rsidP="00243A4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F32C77" w:rsidRPr="00F32C77" w:rsidRDefault="00A90808" w:rsidP="00F32C7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r>
        <w:rPr>
          <w:rFonts w:ascii="Arial" w:hAnsi="Arial" w:cs="Arial"/>
          <w:b/>
          <w:sz w:val="20"/>
        </w:rPr>
        <w:t xml:space="preserve">2.  </w:t>
      </w:r>
      <w:r w:rsidR="00DE627B">
        <w:rPr>
          <w:rFonts w:ascii="Arial" w:hAnsi="Arial" w:cs="Arial"/>
          <w:b/>
          <w:sz w:val="20"/>
        </w:rPr>
        <w:t>Vacations</w:t>
      </w:r>
    </w:p>
    <w:p w:rsidR="00F32C77" w:rsidRDefault="00AC0B97" w:rsidP="004010D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Pr>
          <w:rFonts w:ascii="Arial" w:hAnsi="Arial" w:cs="Arial"/>
          <w:sz w:val="20"/>
        </w:rPr>
        <w:t>Vacation days are accrued</w:t>
      </w:r>
      <w:r w:rsidR="00F32C77" w:rsidRPr="00415982">
        <w:rPr>
          <w:rFonts w:ascii="Arial" w:hAnsi="Arial" w:cs="Arial"/>
          <w:sz w:val="20"/>
        </w:rPr>
        <w:t xml:space="preserve"> from July 1 – June 30 and are available for use on or after July 1 the following year.</w:t>
      </w:r>
      <w:r w:rsidR="00F32C77" w:rsidRPr="00861868">
        <w:rPr>
          <w:rFonts w:ascii="Arial" w:hAnsi="Arial" w:cs="Arial"/>
          <w:color w:val="FF0000"/>
          <w:sz w:val="20"/>
        </w:rPr>
        <w:t xml:space="preserve"> </w:t>
      </w:r>
      <w:r w:rsidR="00F32C77" w:rsidRPr="00AF2B22">
        <w:rPr>
          <w:rFonts w:ascii="Arial" w:hAnsi="Arial" w:cs="Arial"/>
          <w:sz w:val="20"/>
        </w:rPr>
        <w:t>Vacation days are awarded on July 1</w:t>
      </w:r>
      <w:r w:rsidR="00F32C77" w:rsidRPr="00AF2B22">
        <w:rPr>
          <w:rFonts w:ascii="Arial" w:hAnsi="Arial" w:cs="Arial"/>
          <w:sz w:val="20"/>
          <w:vertAlign w:val="superscript"/>
        </w:rPr>
        <w:t>st</w:t>
      </w:r>
      <w:r w:rsidRPr="00AF2B22">
        <w:rPr>
          <w:rFonts w:ascii="Arial" w:hAnsi="Arial" w:cs="Arial"/>
          <w:sz w:val="20"/>
        </w:rPr>
        <w:t xml:space="preserve"> of each year for the previous July 1-June 30 time period</w:t>
      </w:r>
      <w:r w:rsidR="00F32C77" w:rsidRPr="00AF2B22">
        <w:rPr>
          <w:rFonts w:ascii="Arial" w:hAnsi="Arial" w:cs="Arial"/>
          <w:sz w:val="20"/>
        </w:rPr>
        <w:t>.  If an employee resigns</w:t>
      </w:r>
      <w:r w:rsidR="007E7491" w:rsidRPr="00AF2B22">
        <w:rPr>
          <w:rFonts w:ascii="Arial" w:hAnsi="Arial" w:cs="Arial"/>
          <w:sz w:val="20"/>
        </w:rPr>
        <w:t>,</w:t>
      </w:r>
      <w:r w:rsidR="00F32C77" w:rsidRPr="00AF2B22">
        <w:rPr>
          <w:rFonts w:ascii="Arial" w:hAnsi="Arial" w:cs="Arial"/>
          <w:sz w:val="20"/>
        </w:rPr>
        <w:t xml:space="preserve"> he/she will be paid for vacation days already awarded and not used; no additional days will be awarded. If an employee r</w:t>
      </w:r>
      <w:r w:rsidRPr="00AF2B22">
        <w:rPr>
          <w:rFonts w:ascii="Arial" w:hAnsi="Arial" w:cs="Arial"/>
          <w:sz w:val="20"/>
        </w:rPr>
        <w:t>etires</w:t>
      </w:r>
      <w:r w:rsidR="007E7491" w:rsidRPr="00AF2B22">
        <w:rPr>
          <w:rFonts w:ascii="Arial" w:hAnsi="Arial" w:cs="Arial"/>
          <w:sz w:val="20"/>
        </w:rPr>
        <w:t>,</w:t>
      </w:r>
      <w:r w:rsidRPr="00AF2B22">
        <w:rPr>
          <w:rFonts w:ascii="Arial" w:hAnsi="Arial" w:cs="Arial"/>
          <w:sz w:val="20"/>
        </w:rPr>
        <w:t xml:space="preserve"> then vacation days accrued</w:t>
      </w:r>
      <w:r w:rsidR="00F32C77" w:rsidRPr="00AF2B22">
        <w:rPr>
          <w:rFonts w:ascii="Arial" w:hAnsi="Arial" w:cs="Arial"/>
          <w:sz w:val="20"/>
        </w:rPr>
        <w:t xml:space="preserve"> from July 1-</w:t>
      </w:r>
      <w:r w:rsidR="007E7E80" w:rsidRPr="00AF2B22">
        <w:rPr>
          <w:rFonts w:ascii="Arial" w:hAnsi="Arial" w:cs="Arial"/>
          <w:sz w:val="20"/>
        </w:rPr>
        <w:t xml:space="preserve"> </w:t>
      </w:r>
      <w:r w:rsidR="00F32C77" w:rsidRPr="00AF2B22">
        <w:rPr>
          <w:rFonts w:ascii="Arial" w:hAnsi="Arial" w:cs="Arial"/>
          <w:sz w:val="20"/>
        </w:rPr>
        <w:t>retirement date will be awarded and paid out upon retirement.</w:t>
      </w:r>
    </w:p>
    <w:p w:rsidR="00F32C77" w:rsidRDefault="00F32C77" w:rsidP="00F32C7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F32C77" w:rsidRDefault="00F32C77" w:rsidP="00F32C7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243A49">
        <w:rPr>
          <w:rFonts w:ascii="Arial" w:hAnsi="Arial" w:cs="Arial"/>
          <w:sz w:val="20"/>
        </w:rPr>
        <w:t xml:space="preserve">All vacations shall be taken according to a prearranged schedule as approved by their respective supervisor.  Said vacations </w:t>
      </w:r>
      <w:r>
        <w:rPr>
          <w:rFonts w:ascii="Arial" w:hAnsi="Arial" w:cs="Arial"/>
          <w:sz w:val="20"/>
        </w:rPr>
        <w:t>s</w:t>
      </w:r>
      <w:r w:rsidRPr="00415982">
        <w:rPr>
          <w:rFonts w:ascii="Arial" w:hAnsi="Arial" w:cs="Arial"/>
          <w:sz w:val="20"/>
        </w:rPr>
        <w:t>hould</w:t>
      </w:r>
      <w:r>
        <w:rPr>
          <w:rFonts w:ascii="Arial" w:hAnsi="Arial" w:cs="Arial"/>
          <w:color w:val="FF0000"/>
          <w:sz w:val="20"/>
        </w:rPr>
        <w:t xml:space="preserve"> </w:t>
      </w:r>
      <w:r w:rsidRPr="00243A49">
        <w:rPr>
          <w:rFonts w:ascii="Arial" w:hAnsi="Arial" w:cs="Arial"/>
          <w:sz w:val="20"/>
        </w:rPr>
        <w:t>be taken in the summer months whenever possible.  Vacation days will not be cumulative from one year to the next.</w:t>
      </w:r>
      <w:r>
        <w:rPr>
          <w:rFonts w:ascii="Arial" w:hAnsi="Arial" w:cs="Arial"/>
          <w:sz w:val="20"/>
        </w:rPr>
        <w:t xml:space="preserve"> </w:t>
      </w:r>
    </w:p>
    <w:p w:rsidR="00861868" w:rsidRPr="00413449" w:rsidRDefault="00861868" w:rsidP="004010D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p>
    <w:p w:rsidR="00243A49" w:rsidRPr="00AF2B22" w:rsidRDefault="00243A49" w:rsidP="00243A4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243A49">
        <w:rPr>
          <w:rFonts w:ascii="Arial" w:hAnsi="Arial" w:cs="Arial"/>
          <w:sz w:val="20"/>
        </w:rPr>
        <w:t xml:space="preserve">Each Category I employee </w:t>
      </w:r>
      <w:r w:rsidR="00430E13" w:rsidRPr="000D338B">
        <w:rPr>
          <w:rFonts w:ascii="Arial" w:hAnsi="Arial" w:cs="Arial"/>
          <w:sz w:val="20"/>
        </w:rPr>
        <w:t>earns</w:t>
      </w:r>
      <w:r w:rsidRPr="00243A49">
        <w:rPr>
          <w:rFonts w:ascii="Arial" w:hAnsi="Arial" w:cs="Arial"/>
          <w:sz w:val="20"/>
        </w:rPr>
        <w:t xml:space="preserve"> </w:t>
      </w:r>
      <w:r w:rsidR="00413449" w:rsidRPr="00415982">
        <w:rPr>
          <w:rFonts w:ascii="Arial" w:hAnsi="Arial" w:cs="Arial"/>
          <w:sz w:val="20"/>
        </w:rPr>
        <w:t xml:space="preserve">up to </w:t>
      </w:r>
      <w:r w:rsidRPr="00243A49">
        <w:rPr>
          <w:rFonts w:ascii="Arial" w:hAnsi="Arial" w:cs="Arial"/>
          <w:sz w:val="20"/>
        </w:rPr>
        <w:t>two weeks</w:t>
      </w:r>
      <w:r w:rsidR="00415982">
        <w:rPr>
          <w:rFonts w:ascii="Arial" w:hAnsi="Arial" w:cs="Arial"/>
          <w:sz w:val="20"/>
        </w:rPr>
        <w:t>’</w:t>
      </w:r>
      <w:r w:rsidRPr="00243A49">
        <w:rPr>
          <w:rFonts w:ascii="Arial" w:hAnsi="Arial" w:cs="Arial"/>
          <w:sz w:val="20"/>
        </w:rPr>
        <w:t xml:space="preserve"> vacation with pay after one year of employment</w:t>
      </w:r>
      <w:r w:rsidR="002E4BCE">
        <w:rPr>
          <w:rFonts w:ascii="Arial" w:hAnsi="Arial" w:cs="Arial"/>
          <w:sz w:val="20"/>
        </w:rPr>
        <w:t xml:space="preserve"> </w:t>
      </w:r>
      <w:r w:rsidR="002E4BCE" w:rsidRPr="001141E4">
        <w:rPr>
          <w:rFonts w:ascii="Arial" w:hAnsi="Arial" w:cs="Arial"/>
          <w:sz w:val="20"/>
        </w:rPr>
        <w:t>as a Category I employee</w:t>
      </w:r>
      <w:r w:rsidRPr="00243A49">
        <w:rPr>
          <w:rFonts w:ascii="Arial" w:hAnsi="Arial" w:cs="Arial"/>
          <w:sz w:val="20"/>
        </w:rPr>
        <w:t>.  Any employee working less than a year shall have a prorated vacation</w:t>
      </w:r>
      <w:r w:rsidR="00413449">
        <w:rPr>
          <w:rFonts w:ascii="Arial" w:hAnsi="Arial" w:cs="Arial"/>
          <w:sz w:val="20"/>
        </w:rPr>
        <w:t xml:space="preserve"> </w:t>
      </w:r>
      <w:r w:rsidR="00413449" w:rsidRPr="00415982">
        <w:rPr>
          <w:rFonts w:ascii="Arial" w:hAnsi="Arial" w:cs="Arial"/>
          <w:sz w:val="20"/>
        </w:rPr>
        <w:t xml:space="preserve">beginning </w:t>
      </w:r>
      <w:r w:rsidR="00415982">
        <w:rPr>
          <w:rFonts w:ascii="Arial" w:hAnsi="Arial" w:cs="Arial"/>
          <w:sz w:val="20"/>
        </w:rPr>
        <w:t>t</w:t>
      </w:r>
      <w:r w:rsidR="00413449" w:rsidRPr="00415982">
        <w:rPr>
          <w:rFonts w:ascii="Arial" w:hAnsi="Arial" w:cs="Arial"/>
          <w:sz w:val="20"/>
        </w:rPr>
        <w:t xml:space="preserve">he </w:t>
      </w:r>
      <w:r w:rsidR="00413449" w:rsidRPr="00415982">
        <w:rPr>
          <w:rFonts w:ascii="Arial" w:hAnsi="Arial" w:cs="Arial"/>
          <w:sz w:val="20"/>
        </w:rPr>
        <w:lastRenderedPageBreak/>
        <w:t>following July 1</w:t>
      </w:r>
      <w:r w:rsidR="00413449" w:rsidRPr="00415982">
        <w:rPr>
          <w:rFonts w:ascii="Arial" w:hAnsi="Arial" w:cs="Arial"/>
          <w:sz w:val="20"/>
          <w:vertAlign w:val="superscript"/>
        </w:rPr>
        <w:t>st</w:t>
      </w:r>
      <w:r w:rsidR="00413449" w:rsidRPr="00415982">
        <w:rPr>
          <w:rFonts w:ascii="Arial" w:hAnsi="Arial" w:cs="Arial"/>
          <w:sz w:val="20"/>
        </w:rPr>
        <w:t>.  1 day o</w:t>
      </w:r>
      <w:r w:rsidR="00D95FAA" w:rsidRPr="00415982">
        <w:rPr>
          <w:rFonts w:ascii="Arial" w:hAnsi="Arial" w:cs="Arial"/>
          <w:sz w:val="20"/>
        </w:rPr>
        <w:t>f vacation is earned for each 25</w:t>
      </w:r>
      <w:r w:rsidR="00413449" w:rsidRPr="00415982">
        <w:rPr>
          <w:rFonts w:ascii="Arial" w:hAnsi="Arial" w:cs="Arial"/>
          <w:sz w:val="20"/>
        </w:rPr>
        <w:t xml:space="preserve"> days worked or covered by a</w:t>
      </w:r>
      <w:r w:rsidR="00063597">
        <w:rPr>
          <w:rFonts w:ascii="Arial" w:hAnsi="Arial" w:cs="Arial"/>
          <w:sz w:val="20"/>
        </w:rPr>
        <w:t xml:space="preserve"> paid</w:t>
      </w:r>
      <w:r w:rsidR="00413449" w:rsidRPr="00415982">
        <w:rPr>
          <w:rFonts w:ascii="Arial" w:hAnsi="Arial" w:cs="Arial"/>
          <w:sz w:val="20"/>
        </w:rPr>
        <w:t xml:space="preserve"> leave day during the year</w:t>
      </w:r>
      <w:r w:rsidR="004010D3">
        <w:rPr>
          <w:rFonts w:ascii="Arial" w:hAnsi="Arial" w:cs="Arial"/>
          <w:sz w:val="20"/>
        </w:rPr>
        <w:t xml:space="preserve"> (</w:t>
      </w:r>
      <w:r w:rsidR="004010D3" w:rsidRPr="00AF2B22">
        <w:rPr>
          <w:rFonts w:ascii="Arial" w:hAnsi="Arial" w:cs="Arial"/>
          <w:sz w:val="20"/>
        </w:rPr>
        <w:t>up to 10 days)</w:t>
      </w:r>
      <w:r w:rsidR="00413449" w:rsidRPr="00AF2B22">
        <w:rPr>
          <w:rFonts w:ascii="Arial" w:hAnsi="Arial" w:cs="Arial"/>
          <w:sz w:val="20"/>
        </w:rPr>
        <w:t>.</w:t>
      </w:r>
      <w:r w:rsidRPr="00AF2B22">
        <w:rPr>
          <w:rFonts w:ascii="Arial" w:hAnsi="Arial" w:cs="Arial"/>
          <w:sz w:val="20"/>
        </w:rPr>
        <w:t xml:space="preserve">  </w:t>
      </w:r>
    </w:p>
    <w:p w:rsidR="00243A49" w:rsidRDefault="00243A49" w:rsidP="00243A4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p>
    <w:p w:rsidR="00243A49" w:rsidRDefault="00243A49" w:rsidP="006975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243A49">
        <w:rPr>
          <w:rFonts w:ascii="Arial" w:hAnsi="Arial" w:cs="Arial"/>
          <w:sz w:val="20"/>
        </w:rPr>
        <w:t xml:space="preserve">Category I employees with 10 or more years of service </w:t>
      </w:r>
      <w:r w:rsidR="002E4BCE" w:rsidRPr="001141E4">
        <w:rPr>
          <w:rFonts w:ascii="Arial" w:hAnsi="Arial" w:cs="Arial"/>
          <w:sz w:val="20"/>
        </w:rPr>
        <w:t>as a Category I employee</w:t>
      </w:r>
      <w:r w:rsidR="004010D3">
        <w:rPr>
          <w:rFonts w:ascii="Arial" w:hAnsi="Arial" w:cs="Arial"/>
          <w:color w:val="FF0000"/>
          <w:sz w:val="20"/>
        </w:rPr>
        <w:t xml:space="preserve"> </w:t>
      </w:r>
      <w:r w:rsidR="00AE340B" w:rsidRPr="000D338B">
        <w:rPr>
          <w:rFonts w:ascii="Arial" w:hAnsi="Arial" w:cs="Arial"/>
          <w:sz w:val="20"/>
        </w:rPr>
        <w:t>earn</w:t>
      </w:r>
      <w:r w:rsidR="00AE340B">
        <w:rPr>
          <w:rFonts w:ascii="Arial" w:hAnsi="Arial" w:cs="Arial"/>
          <w:color w:val="FF0000"/>
          <w:sz w:val="20"/>
        </w:rPr>
        <w:t xml:space="preserve"> </w:t>
      </w:r>
      <w:r w:rsidRPr="00243A49">
        <w:rPr>
          <w:rFonts w:ascii="Arial" w:hAnsi="Arial" w:cs="Arial"/>
          <w:sz w:val="20"/>
        </w:rPr>
        <w:t>three weeks of paid vacation leave.</w:t>
      </w:r>
      <w:r w:rsidR="00AE340B">
        <w:rPr>
          <w:rFonts w:ascii="Arial" w:hAnsi="Arial" w:cs="Arial"/>
          <w:sz w:val="20"/>
        </w:rPr>
        <w:t xml:space="preserve"> </w:t>
      </w:r>
      <w:r w:rsidR="00AE340B" w:rsidRPr="000D338B">
        <w:rPr>
          <w:rFonts w:ascii="Arial" w:hAnsi="Arial" w:cs="Arial"/>
          <w:sz w:val="20"/>
        </w:rPr>
        <w:t>Since vacation days are earned, the 15 days earned during the year following the 10</w:t>
      </w:r>
      <w:r w:rsidR="00AE340B" w:rsidRPr="000D338B">
        <w:rPr>
          <w:rFonts w:ascii="Arial" w:hAnsi="Arial" w:cs="Arial"/>
          <w:sz w:val="20"/>
          <w:vertAlign w:val="superscript"/>
        </w:rPr>
        <w:t>th</w:t>
      </w:r>
      <w:r w:rsidR="00AE340B" w:rsidRPr="000D338B">
        <w:rPr>
          <w:rFonts w:ascii="Arial" w:hAnsi="Arial" w:cs="Arial"/>
          <w:sz w:val="20"/>
        </w:rPr>
        <w:t xml:space="preserve"> year of service are available the</w:t>
      </w:r>
      <w:r w:rsidR="00950AFE" w:rsidRPr="000D338B">
        <w:rPr>
          <w:rFonts w:ascii="Arial" w:hAnsi="Arial" w:cs="Arial"/>
          <w:sz w:val="20"/>
        </w:rPr>
        <w:t xml:space="preserve"> 11</w:t>
      </w:r>
      <w:r w:rsidR="00950AFE" w:rsidRPr="000D338B">
        <w:rPr>
          <w:rFonts w:ascii="Arial" w:hAnsi="Arial" w:cs="Arial"/>
          <w:sz w:val="20"/>
          <w:vertAlign w:val="superscript"/>
        </w:rPr>
        <w:t>th</w:t>
      </w:r>
      <w:r w:rsidR="00950AFE" w:rsidRPr="000D338B">
        <w:rPr>
          <w:rFonts w:ascii="Arial" w:hAnsi="Arial" w:cs="Arial"/>
          <w:sz w:val="20"/>
        </w:rPr>
        <w:t xml:space="preserve"> </w:t>
      </w:r>
      <w:r w:rsidR="00413449">
        <w:rPr>
          <w:rFonts w:ascii="Arial" w:hAnsi="Arial" w:cs="Arial"/>
          <w:sz w:val="20"/>
        </w:rPr>
        <w:t>year</w:t>
      </w:r>
      <w:r w:rsidR="00861868">
        <w:rPr>
          <w:rFonts w:ascii="Arial" w:hAnsi="Arial" w:cs="Arial"/>
          <w:sz w:val="20"/>
        </w:rPr>
        <w:t xml:space="preserve"> of service</w:t>
      </w:r>
      <w:r w:rsidR="00413449">
        <w:rPr>
          <w:rFonts w:ascii="Arial" w:hAnsi="Arial" w:cs="Arial"/>
          <w:sz w:val="20"/>
        </w:rPr>
        <w:t xml:space="preserve">.  </w:t>
      </w:r>
      <w:r w:rsidR="00413449" w:rsidRPr="00415982">
        <w:rPr>
          <w:rFonts w:ascii="Arial" w:hAnsi="Arial" w:cs="Arial"/>
          <w:sz w:val="20"/>
        </w:rPr>
        <w:t>1 day o</w:t>
      </w:r>
      <w:r w:rsidR="007E7E80">
        <w:rPr>
          <w:rFonts w:ascii="Arial" w:hAnsi="Arial" w:cs="Arial"/>
          <w:sz w:val="20"/>
        </w:rPr>
        <w:t>f vacation is earned for each 17</w:t>
      </w:r>
      <w:r w:rsidR="00413449" w:rsidRPr="00415982">
        <w:rPr>
          <w:rFonts w:ascii="Arial" w:hAnsi="Arial" w:cs="Arial"/>
          <w:sz w:val="20"/>
        </w:rPr>
        <w:t xml:space="preserve"> days worked or covered by a</w:t>
      </w:r>
      <w:r w:rsidR="00B80275">
        <w:rPr>
          <w:rFonts w:ascii="Arial" w:hAnsi="Arial" w:cs="Arial"/>
          <w:sz w:val="20"/>
        </w:rPr>
        <w:t xml:space="preserve"> paid</w:t>
      </w:r>
      <w:r w:rsidR="00413449" w:rsidRPr="00415982">
        <w:rPr>
          <w:rFonts w:ascii="Arial" w:hAnsi="Arial" w:cs="Arial"/>
          <w:sz w:val="20"/>
        </w:rPr>
        <w:t xml:space="preserve"> leave day during the year</w:t>
      </w:r>
      <w:r w:rsidR="004010D3">
        <w:rPr>
          <w:rFonts w:ascii="Arial" w:hAnsi="Arial" w:cs="Arial"/>
          <w:sz w:val="20"/>
        </w:rPr>
        <w:t xml:space="preserve"> </w:t>
      </w:r>
      <w:r w:rsidR="004010D3" w:rsidRPr="00293269">
        <w:rPr>
          <w:rFonts w:ascii="Arial" w:hAnsi="Arial" w:cs="Arial"/>
          <w:sz w:val="20"/>
        </w:rPr>
        <w:t>(</w:t>
      </w:r>
      <w:r w:rsidR="00861868" w:rsidRPr="00293269">
        <w:rPr>
          <w:rFonts w:ascii="Arial" w:hAnsi="Arial" w:cs="Arial"/>
          <w:sz w:val="20"/>
        </w:rPr>
        <w:t>up to</w:t>
      </w:r>
      <w:r w:rsidR="004010D3" w:rsidRPr="00293269">
        <w:rPr>
          <w:rFonts w:ascii="Arial" w:hAnsi="Arial" w:cs="Arial"/>
          <w:sz w:val="20"/>
        </w:rPr>
        <w:t>15 days)</w:t>
      </w:r>
      <w:r w:rsidR="00413449" w:rsidRPr="00293269">
        <w:rPr>
          <w:rFonts w:ascii="Arial" w:hAnsi="Arial" w:cs="Arial"/>
          <w:sz w:val="20"/>
        </w:rPr>
        <w:t>.</w:t>
      </w:r>
      <w:r w:rsidR="004010D3" w:rsidRPr="00293269">
        <w:rPr>
          <w:rFonts w:ascii="Arial" w:hAnsi="Arial" w:cs="Arial"/>
          <w:sz w:val="20"/>
        </w:rPr>
        <w:t xml:space="preserve"> </w:t>
      </w:r>
      <w:r w:rsidR="004010D3" w:rsidRPr="00243A49">
        <w:rPr>
          <w:rFonts w:ascii="Arial" w:hAnsi="Arial" w:cs="Arial"/>
          <w:sz w:val="20"/>
        </w:rPr>
        <w:t xml:space="preserve">All vacations shall be taken according to a prearranged schedule as approved by their respective supervisor.  Said vacations </w:t>
      </w:r>
      <w:r w:rsidR="004010D3">
        <w:rPr>
          <w:rFonts w:ascii="Arial" w:hAnsi="Arial" w:cs="Arial"/>
          <w:sz w:val="20"/>
        </w:rPr>
        <w:t>s</w:t>
      </w:r>
      <w:r w:rsidR="004010D3" w:rsidRPr="00415982">
        <w:rPr>
          <w:rFonts w:ascii="Arial" w:hAnsi="Arial" w:cs="Arial"/>
          <w:sz w:val="20"/>
        </w:rPr>
        <w:t>hould</w:t>
      </w:r>
      <w:r w:rsidR="004010D3">
        <w:rPr>
          <w:rFonts w:ascii="Arial" w:hAnsi="Arial" w:cs="Arial"/>
          <w:color w:val="FF0000"/>
          <w:sz w:val="20"/>
        </w:rPr>
        <w:t xml:space="preserve"> </w:t>
      </w:r>
      <w:r w:rsidR="004010D3" w:rsidRPr="00243A49">
        <w:rPr>
          <w:rFonts w:ascii="Arial" w:hAnsi="Arial" w:cs="Arial"/>
          <w:sz w:val="20"/>
        </w:rPr>
        <w:t>be taken in the summer months whenever possible.  Vacation days will not be cumulative from one year to the next.</w:t>
      </w:r>
    </w:p>
    <w:p w:rsidR="00F32C77" w:rsidRDefault="00F32C77" w:rsidP="00243A4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0"/>
        </w:rPr>
      </w:pPr>
    </w:p>
    <w:p w:rsidR="00413449" w:rsidRPr="005C7C3E" w:rsidRDefault="00413449" w:rsidP="00243A4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0"/>
        </w:rPr>
      </w:pPr>
      <w:r w:rsidRPr="00415982">
        <w:rPr>
          <w:rFonts w:ascii="Arial" w:hAnsi="Arial" w:cs="Arial"/>
          <w:sz w:val="20"/>
        </w:rPr>
        <w:t>Category II and III employees do not receive paid vacation.</w:t>
      </w:r>
    </w:p>
    <w:p w:rsidR="00243A49" w:rsidRPr="003619C7" w:rsidRDefault="00243A49" w:rsidP="003619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p>
    <w:p w:rsidR="00DA1459" w:rsidRPr="00DA1459" w:rsidRDefault="00A90808" w:rsidP="00DA14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Pr>
          <w:rFonts w:ascii="Arial" w:hAnsi="Arial" w:cs="Arial"/>
          <w:b/>
          <w:sz w:val="20"/>
        </w:rPr>
        <w:t xml:space="preserve">3.  </w:t>
      </w:r>
      <w:r w:rsidR="00DA1459" w:rsidRPr="00DA1459">
        <w:rPr>
          <w:rFonts w:ascii="Arial" w:hAnsi="Arial" w:cs="Arial"/>
          <w:b/>
          <w:sz w:val="20"/>
        </w:rPr>
        <w:t>Inclement Weather</w:t>
      </w:r>
      <w:r w:rsidR="00DA1459" w:rsidRPr="00DA1459">
        <w:rPr>
          <w:rFonts w:ascii="Arial" w:hAnsi="Arial" w:cs="Arial"/>
          <w:sz w:val="20"/>
        </w:rPr>
        <w:t xml:space="preserve">  </w:t>
      </w:r>
    </w:p>
    <w:p w:rsidR="0056617A" w:rsidRDefault="00DA1459" w:rsidP="001141E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DA1459">
        <w:rPr>
          <w:rFonts w:ascii="Arial" w:hAnsi="Arial" w:cs="Arial"/>
          <w:sz w:val="20"/>
        </w:rPr>
        <w:t>Category I employees shall work on days in which schools are closed due to acts of God or lose compensation for that day</w:t>
      </w:r>
      <w:r w:rsidR="002E4BCE">
        <w:rPr>
          <w:rFonts w:ascii="Arial" w:hAnsi="Arial" w:cs="Arial"/>
          <w:sz w:val="20"/>
        </w:rPr>
        <w:t>.</w:t>
      </w:r>
      <w:r w:rsidR="00413449">
        <w:rPr>
          <w:rFonts w:ascii="Arial" w:hAnsi="Arial" w:cs="Arial"/>
          <w:sz w:val="20"/>
        </w:rPr>
        <w:t xml:space="preserve">  </w:t>
      </w:r>
      <w:r w:rsidR="00413449" w:rsidRPr="00415982">
        <w:rPr>
          <w:rFonts w:ascii="Arial" w:hAnsi="Arial" w:cs="Arial"/>
          <w:sz w:val="20"/>
        </w:rPr>
        <w:t>In case of a weather emergency</w:t>
      </w:r>
      <w:r w:rsidR="001E2B7F">
        <w:rPr>
          <w:rFonts w:ascii="Arial" w:hAnsi="Arial" w:cs="Arial"/>
          <w:sz w:val="20"/>
        </w:rPr>
        <w:t>,</w:t>
      </w:r>
      <w:r w:rsidR="00413449" w:rsidRPr="00415982">
        <w:rPr>
          <w:rFonts w:ascii="Arial" w:hAnsi="Arial" w:cs="Arial"/>
          <w:sz w:val="20"/>
        </w:rPr>
        <w:t xml:space="preserve"> the Superintendent may direct employees not to report to work.  In such cases the Superintendent shall make a recommendation to the board regarding compensation for </w:t>
      </w:r>
      <w:r w:rsidR="00AE66FB" w:rsidRPr="00415982">
        <w:rPr>
          <w:rFonts w:ascii="Arial" w:hAnsi="Arial" w:cs="Arial"/>
          <w:sz w:val="20"/>
        </w:rPr>
        <w:t>those days missed.</w:t>
      </w:r>
    </w:p>
    <w:p w:rsidR="00DF3219" w:rsidRDefault="00DF3219" w:rsidP="001141E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DF3219" w:rsidRPr="00293269" w:rsidRDefault="00DF3219" w:rsidP="00697591">
      <w:pPr>
        <w:jc w:val="both"/>
        <w:rPr>
          <w:rFonts w:ascii="Arial" w:hAnsi="Arial" w:cs="Arial"/>
          <w:b/>
          <w:sz w:val="20"/>
          <w:szCs w:val="20"/>
        </w:rPr>
      </w:pPr>
      <w:r w:rsidRPr="00293269">
        <w:rPr>
          <w:rFonts w:ascii="Arial" w:hAnsi="Arial" w:cs="Arial"/>
          <w:b/>
          <w:sz w:val="20"/>
          <w:szCs w:val="20"/>
        </w:rPr>
        <w:t>4.  Inclement Weather / Emergency Declaration</w:t>
      </w:r>
    </w:p>
    <w:p w:rsidR="00DF3219" w:rsidRPr="00293269" w:rsidRDefault="00DF3219" w:rsidP="00697591">
      <w:pPr>
        <w:jc w:val="both"/>
        <w:rPr>
          <w:rFonts w:ascii="Arial" w:hAnsi="Arial" w:cs="Arial"/>
          <w:color w:val="FF0000"/>
          <w:sz w:val="20"/>
          <w:szCs w:val="20"/>
        </w:rPr>
      </w:pPr>
      <w:r w:rsidRPr="00293269">
        <w:rPr>
          <w:rFonts w:ascii="Arial" w:hAnsi="Arial" w:cs="Arial"/>
          <w:sz w:val="20"/>
          <w:szCs w:val="20"/>
        </w:rPr>
        <w:t>If and/or when a weather emergency or disaster declaration is announced by the Clay County Emergency Management Agency or other authorized governing organization, and it is essential that specific school personnel</w:t>
      </w:r>
      <w:r w:rsidR="00D52B4B" w:rsidRPr="00293269">
        <w:rPr>
          <w:rFonts w:ascii="Arial" w:hAnsi="Arial" w:cs="Arial"/>
          <w:sz w:val="20"/>
          <w:szCs w:val="20"/>
        </w:rPr>
        <w:t xml:space="preserve"> must report to</w:t>
      </w:r>
      <w:r w:rsidRPr="00293269">
        <w:rPr>
          <w:rFonts w:ascii="Arial" w:hAnsi="Arial" w:cs="Arial"/>
          <w:sz w:val="20"/>
          <w:szCs w:val="20"/>
        </w:rPr>
        <w:t xml:space="preserve"> work to ensure the operation and maintenance of the buildings, those personnel will be compensated at 1 ½ times their normal hourly rate during that period.   Personnel required to report to work during this period will be determined by the Superintendent and/or the Director of Extended Services. </w:t>
      </w:r>
    </w:p>
    <w:p w:rsidR="00DF3219" w:rsidRDefault="00DF3219" w:rsidP="006975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2168C2" w:rsidRPr="00FF27DC" w:rsidRDefault="00DF3219" w:rsidP="006975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FF0000"/>
          <w:sz w:val="20"/>
        </w:rPr>
      </w:pPr>
      <w:r w:rsidRPr="00FF27DC">
        <w:rPr>
          <w:rFonts w:ascii="Arial" w:hAnsi="Arial" w:cs="Arial"/>
          <w:b/>
          <w:sz w:val="20"/>
        </w:rPr>
        <w:t>5</w:t>
      </w:r>
      <w:r w:rsidR="002168C2" w:rsidRPr="00FF27DC">
        <w:rPr>
          <w:rFonts w:ascii="Arial" w:hAnsi="Arial" w:cs="Arial"/>
          <w:b/>
          <w:sz w:val="20"/>
        </w:rPr>
        <w:t>.  Emergency Call-In</w:t>
      </w:r>
    </w:p>
    <w:p w:rsidR="004E5D64" w:rsidRDefault="00DF3219" w:rsidP="00697591">
      <w:pPr>
        <w:jc w:val="both"/>
        <w:rPr>
          <w:rFonts w:ascii="Arial" w:hAnsi="Arial" w:cs="Arial"/>
          <w:sz w:val="20"/>
          <w:szCs w:val="20"/>
        </w:rPr>
      </w:pPr>
      <w:r w:rsidRPr="00FF27DC">
        <w:rPr>
          <w:rFonts w:ascii="Arial" w:hAnsi="Arial" w:cs="Arial"/>
          <w:sz w:val="20"/>
          <w:szCs w:val="20"/>
        </w:rPr>
        <w:t>Essential personnel designated by the Superintendent and/or Director of Extended Services, who are called back to work after the end of their regular shift in order to address an emergency or specific need of the school corporation will be compensated for a minimum of 3 hours.  Actual time worked should be recorded on Veritime/Time Card.  Additional hours beyond three (3) will be compensated in accordance with the current week’s payroll status.</w:t>
      </w:r>
    </w:p>
    <w:p w:rsidR="004E5D64" w:rsidRDefault="004E5D64" w:rsidP="00697591">
      <w:pPr>
        <w:jc w:val="both"/>
        <w:rPr>
          <w:rFonts w:ascii="Arial" w:hAnsi="Arial" w:cs="Arial"/>
          <w:sz w:val="20"/>
          <w:szCs w:val="20"/>
        </w:rPr>
      </w:pPr>
    </w:p>
    <w:p w:rsidR="004E5D64" w:rsidRPr="00DA5058" w:rsidRDefault="004E5D64" w:rsidP="00697591">
      <w:pPr>
        <w:jc w:val="both"/>
        <w:rPr>
          <w:rFonts w:ascii="Arial" w:hAnsi="Arial" w:cs="Arial"/>
          <w:b/>
          <w:sz w:val="20"/>
          <w:szCs w:val="20"/>
        </w:rPr>
      </w:pPr>
      <w:r w:rsidRPr="00DA5058">
        <w:rPr>
          <w:rFonts w:ascii="Arial" w:hAnsi="Arial" w:cs="Arial"/>
          <w:b/>
          <w:sz w:val="20"/>
          <w:szCs w:val="20"/>
        </w:rPr>
        <w:t>6.  Building Checks</w:t>
      </w:r>
    </w:p>
    <w:p w:rsidR="00DF3219" w:rsidRPr="00A34F3F" w:rsidRDefault="004E5D64" w:rsidP="00697591">
      <w:pPr>
        <w:jc w:val="both"/>
        <w:rPr>
          <w:rFonts w:ascii="Arial" w:hAnsi="Arial" w:cs="Arial"/>
          <w:sz w:val="20"/>
          <w:szCs w:val="20"/>
        </w:rPr>
      </w:pPr>
      <w:r w:rsidRPr="00A34F3F">
        <w:rPr>
          <w:rFonts w:ascii="Arial" w:hAnsi="Arial" w:cs="Arial"/>
          <w:sz w:val="20"/>
          <w:szCs w:val="20"/>
        </w:rPr>
        <w:t>The Director of Extended Services may assign employees to do Building Checks on weekends, holidays, and/or extended periods when the schools are closed and have no personnel on</w:t>
      </w:r>
      <w:r w:rsidR="005F763F">
        <w:rPr>
          <w:rFonts w:ascii="Arial" w:hAnsi="Arial" w:cs="Arial"/>
          <w:sz w:val="20"/>
          <w:szCs w:val="20"/>
        </w:rPr>
        <w:t xml:space="preserve"> </w:t>
      </w:r>
      <w:r w:rsidRPr="00A34F3F">
        <w:rPr>
          <w:rFonts w:ascii="Arial" w:hAnsi="Arial" w:cs="Arial"/>
          <w:sz w:val="20"/>
          <w:szCs w:val="20"/>
        </w:rPr>
        <w:t>site.  The person assigned to do the building check will clock in and clock out using Veritime</w:t>
      </w:r>
      <w:r w:rsidR="00225617">
        <w:rPr>
          <w:rFonts w:ascii="Arial" w:hAnsi="Arial" w:cs="Arial"/>
          <w:sz w:val="20"/>
          <w:szCs w:val="20"/>
        </w:rPr>
        <w:t xml:space="preserve"> and will be paid a minimum of 1</w:t>
      </w:r>
      <w:r w:rsidRPr="00A34F3F">
        <w:rPr>
          <w:rFonts w:ascii="Arial" w:hAnsi="Arial" w:cs="Arial"/>
          <w:sz w:val="20"/>
          <w:szCs w:val="20"/>
        </w:rPr>
        <w:t xml:space="preserve"> hour</w:t>
      </w:r>
      <w:r w:rsidR="00225617">
        <w:rPr>
          <w:rFonts w:ascii="Arial" w:hAnsi="Arial" w:cs="Arial"/>
          <w:sz w:val="20"/>
          <w:szCs w:val="20"/>
        </w:rPr>
        <w:t>, or actual time worked,</w:t>
      </w:r>
      <w:r w:rsidRPr="00A34F3F">
        <w:rPr>
          <w:rFonts w:ascii="Arial" w:hAnsi="Arial" w:cs="Arial"/>
          <w:sz w:val="20"/>
          <w:szCs w:val="20"/>
        </w:rPr>
        <w:t xml:space="preserve"> wages for doing the building check.</w:t>
      </w:r>
      <w:r w:rsidR="00DF3219" w:rsidRPr="00A34F3F">
        <w:rPr>
          <w:rFonts w:ascii="Arial" w:hAnsi="Arial" w:cs="Arial"/>
          <w:sz w:val="20"/>
          <w:szCs w:val="20"/>
        </w:rPr>
        <w:t xml:space="preserve"> </w:t>
      </w:r>
    </w:p>
    <w:p w:rsidR="0056617A" w:rsidRDefault="0056617A" w:rsidP="001141E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56617A" w:rsidRDefault="0056617A" w:rsidP="001141E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DA1459" w:rsidRPr="00861868" w:rsidRDefault="00D95FAA" w:rsidP="0086186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Pr>
          <w:rFonts w:ascii="Arial" w:hAnsi="Arial" w:cs="Arial"/>
          <w:b/>
          <w:sz w:val="20"/>
        </w:rPr>
        <w:t>CATEGORY I,</w:t>
      </w:r>
      <w:r w:rsidR="00DA1459" w:rsidRPr="00DA1459">
        <w:rPr>
          <w:rFonts w:ascii="Arial" w:hAnsi="Arial" w:cs="Arial"/>
          <w:b/>
          <w:sz w:val="20"/>
        </w:rPr>
        <w:t xml:space="preserve"> </w:t>
      </w:r>
      <w:r w:rsidR="00AE66FB" w:rsidRPr="00DA1459">
        <w:rPr>
          <w:rFonts w:ascii="Arial" w:hAnsi="Arial" w:cs="Arial"/>
          <w:b/>
          <w:sz w:val="20"/>
        </w:rPr>
        <w:t xml:space="preserve">II </w:t>
      </w:r>
      <w:r w:rsidR="00AE66FB">
        <w:rPr>
          <w:rFonts w:ascii="Arial" w:hAnsi="Arial" w:cs="Arial"/>
          <w:b/>
          <w:sz w:val="20"/>
        </w:rPr>
        <w:t>AND</w:t>
      </w:r>
      <w:r w:rsidR="00AE66FB" w:rsidRPr="00AE66FB">
        <w:rPr>
          <w:rFonts w:ascii="Arial" w:hAnsi="Arial" w:cs="Arial"/>
          <w:b/>
          <w:color w:val="FF0000"/>
          <w:sz w:val="20"/>
        </w:rPr>
        <w:t xml:space="preserve"> </w:t>
      </w:r>
      <w:r w:rsidR="00AE66FB" w:rsidRPr="00415982">
        <w:rPr>
          <w:rFonts w:ascii="Arial" w:hAnsi="Arial" w:cs="Arial"/>
          <w:b/>
          <w:sz w:val="20"/>
        </w:rPr>
        <w:t>III</w:t>
      </w:r>
      <w:r w:rsidR="00AE66FB" w:rsidRPr="00AE66FB">
        <w:rPr>
          <w:rFonts w:ascii="Arial" w:hAnsi="Arial" w:cs="Arial"/>
          <w:b/>
          <w:color w:val="FF0000"/>
          <w:sz w:val="20"/>
        </w:rPr>
        <w:t xml:space="preserve"> </w:t>
      </w:r>
      <w:r w:rsidR="00DA1459" w:rsidRPr="00DA1459">
        <w:rPr>
          <w:rFonts w:ascii="Arial" w:hAnsi="Arial" w:cs="Arial"/>
          <w:b/>
          <w:sz w:val="20"/>
        </w:rPr>
        <w:t xml:space="preserve">PERSONNEL </w:t>
      </w:r>
    </w:p>
    <w:p w:rsidR="00DA1459" w:rsidRPr="00DA1459" w:rsidRDefault="00DA1459" w:rsidP="00DA14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DA1459">
        <w:rPr>
          <w:rFonts w:ascii="Arial" w:hAnsi="Arial" w:cs="Arial"/>
          <w:sz w:val="20"/>
        </w:rPr>
        <w:t>The following conditi</w:t>
      </w:r>
      <w:r w:rsidR="00BF408E">
        <w:rPr>
          <w:rFonts w:ascii="Arial" w:hAnsi="Arial" w:cs="Arial"/>
          <w:sz w:val="20"/>
        </w:rPr>
        <w:t>ons apply to</w:t>
      </w:r>
      <w:r w:rsidR="00AE66FB">
        <w:rPr>
          <w:rFonts w:ascii="Arial" w:hAnsi="Arial" w:cs="Arial"/>
          <w:sz w:val="20"/>
        </w:rPr>
        <w:t xml:space="preserve"> Category I, </w:t>
      </w:r>
      <w:r w:rsidRPr="00DA1459">
        <w:rPr>
          <w:rFonts w:ascii="Arial" w:hAnsi="Arial" w:cs="Arial"/>
          <w:sz w:val="20"/>
        </w:rPr>
        <w:t xml:space="preserve">Category II </w:t>
      </w:r>
      <w:r w:rsidR="00AE66FB" w:rsidRPr="00415982">
        <w:rPr>
          <w:rFonts w:ascii="Arial" w:hAnsi="Arial" w:cs="Arial"/>
          <w:sz w:val="20"/>
        </w:rPr>
        <w:t xml:space="preserve">and Category III </w:t>
      </w:r>
      <w:r w:rsidRPr="00DA1459">
        <w:rPr>
          <w:rFonts w:ascii="Arial" w:hAnsi="Arial" w:cs="Arial"/>
          <w:sz w:val="20"/>
        </w:rPr>
        <w:t xml:space="preserve">employees: </w:t>
      </w:r>
    </w:p>
    <w:p w:rsidR="00DA1459" w:rsidRPr="00DA1459" w:rsidRDefault="00DA1459" w:rsidP="00DA14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DA1459">
        <w:rPr>
          <w:rFonts w:ascii="Arial" w:hAnsi="Arial" w:cs="Arial"/>
          <w:sz w:val="20"/>
        </w:rPr>
        <w:t xml:space="preserve"> </w:t>
      </w:r>
    </w:p>
    <w:p w:rsidR="00DA1459" w:rsidRPr="00DA1459" w:rsidRDefault="00DA1459" w:rsidP="00DA1459">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DA1459">
        <w:rPr>
          <w:rFonts w:ascii="Arial" w:hAnsi="Arial" w:cs="Arial"/>
          <w:sz w:val="20"/>
        </w:rPr>
        <w:t>Any employee may be called from his</w:t>
      </w:r>
      <w:r w:rsidR="00C9324F">
        <w:rPr>
          <w:rFonts w:ascii="Arial" w:hAnsi="Arial" w:cs="Arial"/>
          <w:sz w:val="20"/>
        </w:rPr>
        <w:t>/her</w:t>
      </w:r>
      <w:r w:rsidRPr="00DA1459">
        <w:rPr>
          <w:rFonts w:ascii="Arial" w:hAnsi="Arial" w:cs="Arial"/>
          <w:sz w:val="20"/>
        </w:rPr>
        <w:t xml:space="preserve"> regular duty by the Superintendent (or designee) to assist other employees when necessary.</w:t>
      </w:r>
    </w:p>
    <w:p w:rsidR="00DA1459" w:rsidRPr="00DA1459" w:rsidRDefault="00DA1459" w:rsidP="00DA14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DA1459">
        <w:rPr>
          <w:rFonts w:ascii="Arial" w:hAnsi="Arial" w:cs="Arial"/>
          <w:sz w:val="20"/>
        </w:rPr>
        <w:t xml:space="preserve"> </w:t>
      </w:r>
    </w:p>
    <w:p w:rsidR="00DA1459" w:rsidRDefault="00DA1459" w:rsidP="00DA1459">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DA1459">
        <w:rPr>
          <w:rFonts w:ascii="Arial" w:hAnsi="Arial" w:cs="Arial"/>
          <w:sz w:val="20"/>
        </w:rPr>
        <w:t xml:space="preserve">Absences are to be </w:t>
      </w:r>
      <w:r w:rsidR="005B335E" w:rsidRPr="000D338B">
        <w:rPr>
          <w:rFonts w:ascii="Arial" w:hAnsi="Arial" w:cs="Arial"/>
          <w:sz w:val="20"/>
        </w:rPr>
        <w:t>called in</w:t>
      </w:r>
      <w:r w:rsidR="000D338B" w:rsidRPr="000D338B">
        <w:rPr>
          <w:rFonts w:ascii="Arial" w:hAnsi="Arial" w:cs="Arial"/>
          <w:sz w:val="20"/>
        </w:rPr>
        <w:t xml:space="preserve"> </w:t>
      </w:r>
      <w:r w:rsidR="005B335E" w:rsidRPr="000D338B">
        <w:rPr>
          <w:rFonts w:ascii="Arial" w:hAnsi="Arial" w:cs="Arial"/>
          <w:sz w:val="20"/>
        </w:rPr>
        <w:t>to the AESOP sys</w:t>
      </w:r>
      <w:r w:rsidR="00A603C2" w:rsidRPr="000D338B">
        <w:rPr>
          <w:rFonts w:ascii="Arial" w:hAnsi="Arial" w:cs="Arial"/>
          <w:sz w:val="20"/>
        </w:rPr>
        <w:t>t</w:t>
      </w:r>
      <w:r w:rsidR="005B335E" w:rsidRPr="000D338B">
        <w:rPr>
          <w:rFonts w:ascii="Arial" w:hAnsi="Arial" w:cs="Arial"/>
          <w:sz w:val="20"/>
        </w:rPr>
        <w:t>em</w:t>
      </w:r>
      <w:r w:rsidRPr="00DA1459">
        <w:rPr>
          <w:rFonts w:ascii="Arial" w:hAnsi="Arial" w:cs="Arial"/>
          <w:sz w:val="20"/>
        </w:rPr>
        <w:t xml:space="preserve"> </w:t>
      </w:r>
      <w:r w:rsidR="00A603C2">
        <w:rPr>
          <w:rFonts w:ascii="Arial" w:hAnsi="Arial" w:cs="Arial"/>
          <w:sz w:val="20"/>
        </w:rPr>
        <w:t>and r</w:t>
      </w:r>
      <w:r w:rsidR="005B335E" w:rsidRPr="00DA1459">
        <w:rPr>
          <w:rFonts w:ascii="Arial" w:hAnsi="Arial" w:cs="Arial"/>
          <w:sz w:val="20"/>
        </w:rPr>
        <w:t xml:space="preserve">eported </w:t>
      </w:r>
      <w:r w:rsidRPr="00DA1459">
        <w:rPr>
          <w:rFonts w:ascii="Arial" w:hAnsi="Arial" w:cs="Arial"/>
          <w:sz w:val="20"/>
        </w:rPr>
        <w:t>to the building principal and/or the supervisor with as much advance notice as possible</w:t>
      </w:r>
      <w:r w:rsidRPr="001105E0">
        <w:rPr>
          <w:rFonts w:ascii="Arial" w:hAnsi="Arial" w:cs="Arial"/>
          <w:b/>
          <w:sz w:val="20"/>
        </w:rPr>
        <w:t>.</w:t>
      </w:r>
      <w:r w:rsidR="00F040F1" w:rsidRPr="001105E0">
        <w:rPr>
          <w:rFonts w:ascii="Arial" w:hAnsi="Arial" w:cs="Arial"/>
          <w:b/>
          <w:sz w:val="20"/>
        </w:rPr>
        <w:t xml:space="preserve">  </w:t>
      </w:r>
      <w:r w:rsidR="00A603C2" w:rsidRPr="000D338B">
        <w:rPr>
          <w:rFonts w:ascii="Arial" w:hAnsi="Arial" w:cs="Arial"/>
          <w:sz w:val="20"/>
        </w:rPr>
        <w:t>If an absence is not reported in advance, it will be considered unexcused.</w:t>
      </w:r>
    </w:p>
    <w:p w:rsidR="000D338B" w:rsidRPr="001105E0" w:rsidRDefault="000D338B" w:rsidP="000D338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DA1459" w:rsidRDefault="00DA1459" w:rsidP="00DA1459">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DA1459">
        <w:rPr>
          <w:rFonts w:ascii="Arial" w:hAnsi="Arial" w:cs="Arial"/>
          <w:sz w:val="20"/>
        </w:rPr>
        <w:t>All supplies and equipment are to be requisitioned by making a request to the appropriate supervisor.</w:t>
      </w:r>
    </w:p>
    <w:p w:rsidR="004B2BE4" w:rsidRDefault="004B2BE4" w:rsidP="004B2BE4">
      <w:pPr>
        <w:pStyle w:val="ListParagraph"/>
        <w:rPr>
          <w:rFonts w:ascii="Arial" w:hAnsi="Arial" w:cs="Arial"/>
          <w:sz w:val="20"/>
        </w:rPr>
      </w:pPr>
    </w:p>
    <w:p w:rsidR="004B2BE4" w:rsidRPr="00DA1459" w:rsidRDefault="004B2BE4" w:rsidP="00DA1459">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FF27DC">
        <w:rPr>
          <w:rFonts w:ascii="Arial" w:hAnsi="Arial" w:cs="Arial"/>
          <w:sz w:val="20"/>
        </w:rPr>
        <w:t>Classified employees are eligible for Business Expense Reimbursement with the approval of the supervisor.  This includes mileage between school locations if conducting school business, expenses for an excused leave that is approved (proper forms must be filled out and pre-approved</w:t>
      </w:r>
      <w:r w:rsidR="00EC6748" w:rsidRPr="00FF27DC">
        <w:rPr>
          <w:rFonts w:ascii="Arial" w:hAnsi="Arial" w:cs="Arial"/>
          <w:sz w:val="20"/>
        </w:rPr>
        <w:t xml:space="preserve"> </w:t>
      </w:r>
      <w:r w:rsidR="00EC6748" w:rsidRPr="00FF27DC">
        <w:rPr>
          <w:rFonts w:ascii="Arial" w:hAnsi="Arial" w:cs="Arial"/>
          <w:sz w:val="20"/>
        </w:rPr>
        <w:lastRenderedPageBreak/>
        <w:t>by administration</w:t>
      </w:r>
      <w:r w:rsidRPr="00FF27DC">
        <w:rPr>
          <w:rFonts w:ascii="Arial" w:hAnsi="Arial" w:cs="Arial"/>
          <w:sz w:val="20"/>
        </w:rPr>
        <w:t>)</w:t>
      </w:r>
      <w:r w:rsidR="008676D2" w:rsidRPr="00FF27DC">
        <w:rPr>
          <w:rFonts w:ascii="Arial" w:hAnsi="Arial" w:cs="Arial"/>
          <w:sz w:val="20"/>
        </w:rPr>
        <w:t>, and Treasurers</w:t>
      </w:r>
      <w:r w:rsidR="007E7491" w:rsidRPr="00FF27DC">
        <w:rPr>
          <w:rFonts w:ascii="Arial" w:hAnsi="Arial" w:cs="Arial"/>
          <w:sz w:val="20"/>
        </w:rPr>
        <w:t>’</w:t>
      </w:r>
      <w:r w:rsidR="008676D2" w:rsidRPr="00FF27DC">
        <w:rPr>
          <w:rFonts w:ascii="Arial" w:hAnsi="Arial" w:cs="Arial"/>
          <w:sz w:val="20"/>
        </w:rPr>
        <w:t xml:space="preserve"> trips to banks on school business</w:t>
      </w:r>
      <w:r w:rsidRPr="00FF27DC">
        <w:rPr>
          <w:rFonts w:ascii="Arial" w:hAnsi="Arial" w:cs="Arial"/>
          <w:sz w:val="20"/>
        </w:rPr>
        <w:t xml:space="preserve">.  All mileage and other expenses </w:t>
      </w:r>
      <w:r w:rsidR="008676D2" w:rsidRPr="00FF27DC">
        <w:rPr>
          <w:rFonts w:ascii="Arial" w:hAnsi="Arial" w:cs="Arial"/>
          <w:sz w:val="20"/>
        </w:rPr>
        <w:t>should be submitted</w:t>
      </w:r>
      <w:r w:rsidRPr="00FF27DC">
        <w:rPr>
          <w:rFonts w:ascii="Arial" w:hAnsi="Arial" w:cs="Arial"/>
          <w:sz w:val="20"/>
        </w:rPr>
        <w:t xml:space="preserve"> for reimbursement</w:t>
      </w:r>
      <w:r w:rsidR="00EC6748" w:rsidRPr="00FF27DC">
        <w:rPr>
          <w:rFonts w:ascii="Arial" w:hAnsi="Arial" w:cs="Arial"/>
          <w:sz w:val="20"/>
        </w:rPr>
        <w:t xml:space="preserve"> each month, but no later than</w:t>
      </w:r>
      <w:r w:rsidRPr="00FF27DC">
        <w:rPr>
          <w:rFonts w:ascii="Arial" w:hAnsi="Arial" w:cs="Arial"/>
          <w:sz w:val="20"/>
        </w:rPr>
        <w:t xml:space="preserve"> 3 month</w:t>
      </w:r>
      <w:r w:rsidR="00EC6748" w:rsidRPr="00FF27DC">
        <w:rPr>
          <w:rFonts w:ascii="Arial" w:hAnsi="Arial" w:cs="Arial"/>
          <w:sz w:val="20"/>
        </w:rPr>
        <w:t>s</w:t>
      </w:r>
      <w:r w:rsidRPr="00FF27DC">
        <w:rPr>
          <w:rFonts w:ascii="Arial" w:hAnsi="Arial" w:cs="Arial"/>
          <w:sz w:val="20"/>
        </w:rPr>
        <w:t xml:space="preserve"> </w:t>
      </w:r>
      <w:r w:rsidR="00EC6748" w:rsidRPr="00FF27DC">
        <w:rPr>
          <w:rFonts w:ascii="Arial" w:hAnsi="Arial" w:cs="Arial"/>
          <w:sz w:val="20"/>
        </w:rPr>
        <w:t>past the dates of travel.</w:t>
      </w:r>
      <w:r w:rsidRPr="00FF27DC">
        <w:rPr>
          <w:rFonts w:ascii="Arial" w:hAnsi="Arial" w:cs="Arial"/>
          <w:sz w:val="20"/>
        </w:rPr>
        <w:t xml:space="preserve"> </w:t>
      </w:r>
    </w:p>
    <w:p w:rsidR="00DA1459" w:rsidRPr="00DA1459" w:rsidRDefault="00DA1459" w:rsidP="00DA14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DA1459">
        <w:rPr>
          <w:rFonts w:ascii="Arial" w:hAnsi="Arial" w:cs="Arial"/>
          <w:sz w:val="20"/>
        </w:rPr>
        <w:t xml:space="preserve"> </w:t>
      </w:r>
    </w:p>
    <w:p w:rsidR="00DA1459" w:rsidRDefault="00DA1459" w:rsidP="00DA1459">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DA1459">
        <w:rPr>
          <w:rFonts w:ascii="Arial" w:hAnsi="Arial" w:cs="Arial"/>
          <w:sz w:val="20"/>
        </w:rPr>
        <w:t>All injuries must be reported immediately to the building principal and/or supervisor.</w:t>
      </w:r>
    </w:p>
    <w:p w:rsidR="00F040F1" w:rsidRDefault="00F040F1" w:rsidP="00F040F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F040F1" w:rsidRPr="001105E0" w:rsidRDefault="00F040F1" w:rsidP="00DA1459">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1105E0">
        <w:rPr>
          <w:rFonts w:ascii="Arial" w:hAnsi="Arial" w:cs="Arial"/>
          <w:sz w:val="20"/>
        </w:rPr>
        <w:t>All employees must sign out and sign in when leaving the school building during the school day</w:t>
      </w:r>
      <w:r w:rsidR="00AE66FB">
        <w:rPr>
          <w:rFonts w:ascii="Arial" w:hAnsi="Arial" w:cs="Arial"/>
          <w:color w:val="FF0000"/>
          <w:sz w:val="20"/>
        </w:rPr>
        <w:t xml:space="preserve"> </w:t>
      </w:r>
      <w:r w:rsidR="00AE66FB" w:rsidRPr="00415982">
        <w:rPr>
          <w:rFonts w:ascii="Arial" w:hAnsi="Arial" w:cs="Arial"/>
          <w:sz w:val="20"/>
        </w:rPr>
        <w:t>or during the employees</w:t>
      </w:r>
      <w:r w:rsidR="00415982">
        <w:rPr>
          <w:rFonts w:ascii="Arial" w:hAnsi="Arial" w:cs="Arial"/>
          <w:sz w:val="20"/>
        </w:rPr>
        <w:t>’</w:t>
      </w:r>
      <w:r w:rsidR="00AE66FB" w:rsidRPr="00415982">
        <w:rPr>
          <w:rFonts w:ascii="Arial" w:hAnsi="Arial" w:cs="Arial"/>
          <w:sz w:val="20"/>
        </w:rPr>
        <w:t xml:space="preserve"> normal shift if 2</w:t>
      </w:r>
      <w:r w:rsidR="00AE66FB" w:rsidRPr="00415982">
        <w:rPr>
          <w:rFonts w:ascii="Arial" w:hAnsi="Arial" w:cs="Arial"/>
          <w:sz w:val="20"/>
          <w:vertAlign w:val="superscript"/>
        </w:rPr>
        <w:t>nd</w:t>
      </w:r>
      <w:r w:rsidR="00AE66FB" w:rsidRPr="00415982">
        <w:rPr>
          <w:rFonts w:ascii="Arial" w:hAnsi="Arial" w:cs="Arial"/>
          <w:sz w:val="20"/>
        </w:rPr>
        <w:t xml:space="preserve"> or 3</w:t>
      </w:r>
      <w:r w:rsidR="00AE66FB" w:rsidRPr="00415982">
        <w:rPr>
          <w:rFonts w:ascii="Arial" w:hAnsi="Arial" w:cs="Arial"/>
          <w:sz w:val="20"/>
          <w:vertAlign w:val="superscript"/>
        </w:rPr>
        <w:t>rd</w:t>
      </w:r>
      <w:r w:rsidR="00AE66FB" w:rsidRPr="00415982">
        <w:rPr>
          <w:rFonts w:ascii="Arial" w:hAnsi="Arial" w:cs="Arial"/>
          <w:sz w:val="20"/>
        </w:rPr>
        <w:t xml:space="preserve"> shift</w:t>
      </w:r>
      <w:r w:rsidRPr="00415982">
        <w:rPr>
          <w:rFonts w:ascii="Arial" w:hAnsi="Arial" w:cs="Arial"/>
          <w:sz w:val="20"/>
        </w:rPr>
        <w:t>.</w:t>
      </w:r>
      <w:r w:rsidRPr="001105E0">
        <w:rPr>
          <w:rFonts w:ascii="Arial" w:hAnsi="Arial" w:cs="Arial"/>
          <w:sz w:val="20"/>
        </w:rPr>
        <w:t xml:space="preserve">  </w:t>
      </w:r>
    </w:p>
    <w:p w:rsidR="00F040F1" w:rsidRPr="001105E0" w:rsidRDefault="00F040F1" w:rsidP="00F040F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430E13" w:rsidRDefault="00F040F1" w:rsidP="00A06DF0">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1105E0">
        <w:rPr>
          <w:rFonts w:ascii="Arial" w:hAnsi="Arial" w:cs="Arial"/>
          <w:sz w:val="20"/>
        </w:rPr>
        <w:t>No visible piercing, other than ear piercing, will be allowed.</w:t>
      </w:r>
    </w:p>
    <w:p w:rsidR="000D338B" w:rsidRDefault="000D338B" w:rsidP="000D338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DA1459" w:rsidRPr="000D338B" w:rsidRDefault="00DA1459" w:rsidP="000D338B">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6D372F">
        <w:rPr>
          <w:rFonts w:ascii="Arial" w:hAnsi="Arial" w:cs="Arial"/>
          <w:sz w:val="20"/>
        </w:rPr>
        <w:t>When a vacancy exists or a new position is created, the qualifications of present employees will be considered in making the appointment to fill such vacancy or position.</w:t>
      </w:r>
      <w:r w:rsidR="00791BA1" w:rsidRPr="006D372F">
        <w:rPr>
          <w:rFonts w:ascii="Arial" w:hAnsi="Arial" w:cs="Arial"/>
          <w:sz w:val="20"/>
        </w:rPr>
        <w:t xml:space="preserve">  </w:t>
      </w:r>
      <w:r w:rsidR="00C367B3" w:rsidRPr="000D338B">
        <w:rPr>
          <w:rFonts w:ascii="Arial" w:hAnsi="Arial" w:cs="Arial"/>
          <w:sz w:val="20"/>
        </w:rPr>
        <w:t>Current e</w:t>
      </w:r>
      <w:r w:rsidR="00791BA1" w:rsidRPr="000D338B">
        <w:rPr>
          <w:rFonts w:ascii="Arial" w:hAnsi="Arial" w:cs="Arial"/>
          <w:sz w:val="20"/>
        </w:rPr>
        <w:t xml:space="preserve">mployees should express interest in vacant positions in writing to the Director of </w:t>
      </w:r>
      <w:r w:rsidR="004F1092" w:rsidRPr="00DA5058">
        <w:rPr>
          <w:rFonts w:ascii="Arial" w:hAnsi="Arial" w:cs="Arial"/>
          <w:sz w:val="20"/>
        </w:rPr>
        <w:t>Human Resources</w:t>
      </w:r>
      <w:r w:rsidR="00791BA1" w:rsidRPr="000D338B">
        <w:rPr>
          <w:rFonts w:ascii="Arial" w:hAnsi="Arial" w:cs="Arial"/>
          <w:sz w:val="20"/>
        </w:rPr>
        <w:t>.</w:t>
      </w:r>
      <w:r w:rsidR="00C367B3" w:rsidRPr="000D338B">
        <w:rPr>
          <w:rFonts w:ascii="Arial" w:hAnsi="Arial" w:cs="Arial"/>
          <w:sz w:val="20"/>
        </w:rPr>
        <w:t xml:space="preserve">  No one is guaranteed a transfer to another position based on seniority.  When transfer requests are</w:t>
      </w:r>
      <w:r w:rsidR="00430E13" w:rsidRPr="000D338B">
        <w:rPr>
          <w:rFonts w:ascii="Arial" w:hAnsi="Arial" w:cs="Arial"/>
          <w:sz w:val="20"/>
        </w:rPr>
        <w:t xml:space="preserve"> consider</w:t>
      </w:r>
      <w:r w:rsidR="00C367B3" w:rsidRPr="000D338B">
        <w:rPr>
          <w:rFonts w:ascii="Arial" w:hAnsi="Arial" w:cs="Arial"/>
          <w:sz w:val="20"/>
        </w:rPr>
        <w:t>ed</w:t>
      </w:r>
      <w:r w:rsidR="000D0422">
        <w:rPr>
          <w:rFonts w:ascii="Arial" w:hAnsi="Arial" w:cs="Arial"/>
          <w:sz w:val="20"/>
        </w:rPr>
        <w:t>,</w:t>
      </w:r>
      <w:r w:rsidR="00430E13" w:rsidRPr="000D338B">
        <w:rPr>
          <w:rFonts w:ascii="Arial" w:hAnsi="Arial" w:cs="Arial"/>
          <w:sz w:val="20"/>
        </w:rPr>
        <w:t xml:space="preserve"> several factors</w:t>
      </w:r>
      <w:r w:rsidR="000D0422">
        <w:rPr>
          <w:rFonts w:ascii="Arial" w:hAnsi="Arial" w:cs="Arial"/>
          <w:sz w:val="20"/>
        </w:rPr>
        <w:t xml:space="preserve"> are taken into consideration</w:t>
      </w:r>
      <w:r w:rsidR="00430E13" w:rsidRPr="000D338B">
        <w:rPr>
          <w:rFonts w:ascii="Arial" w:hAnsi="Arial" w:cs="Arial"/>
          <w:sz w:val="20"/>
        </w:rPr>
        <w:t xml:space="preserve">, including </w:t>
      </w:r>
      <w:r w:rsidR="006843C8" w:rsidRPr="00FF27DC">
        <w:rPr>
          <w:rFonts w:ascii="Arial" w:hAnsi="Arial" w:cs="Arial"/>
          <w:sz w:val="20"/>
        </w:rPr>
        <w:t>skills required</w:t>
      </w:r>
      <w:r w:rsidR="007E7491" w:rsidRPr="00FF27DC">
        <w:rPr>
          <w:rFonts w:ascii="Arial" w:hAnsi="Arial" w:cs="Arial"/>
          <w:sz w:val="20"/>
        </w:rPr>
        <w:t xml:space="preserve"> for position</w:t>
      </w:r>
      <w:r w:rsidR="006843C8" w:rsidRPr="00FF27DC">
        <w:rPr>
          <w:rFonts w:ascii="Arial" w:hAnsi="Arial" w:cs="Arial"/>
          <w:sz w:val="20"/>
        </w:rPr>
        <w:t xml:space="preserve">, </w:t>
      </w:r>
      <w:r w:rsidR="00B37F21" w:rsidRPr="000D338B">
        <w:rPr>
          <w:rFonts w:ascii="Arial" w:hAnsi="Arial" w:cs="Arial"/>
          <w:sz w:val="20"/>
        </w:rPr>
        <w:t xml:space="preserve">the need to maintain continuity for students, </w:t>
      </w:r>
      <w:r w:rsidR="00430E13" w:rsidRPr="000D338B">
        <w:rPr>
          <w:rFonts w:ascii="Arial" w:hAnsi="Arial" w:cs="Arial"/>
          <w:sz w:val="20"/>
        </w:rPr>
        <w:t>attendance, job performance, ability to get along with other employees</w:t>
      </w:r>
      <w:r w:rsidR="000D0422">
        <w:rPr>
          <w:rFonts w:ascii="Arial" w:hAnsi="Arial" w:cs="Arial"/>
          <w:sz w:val="20"/>
        </w:rPr>
        <w:t>,</w:t>
      </w:r>
      <w:r w:rsidR="00430E13" w:rsidRPr="000D338B">
        <w:rPr>
          <w:rFonts w:ascii="Arial" w:hAnsi="Arial" w:cs="Arial"/>
          <w:sz w:val="20"/>
        </w:rPr>
        <w:t xml:space="preserve"> and general at</w:t>
      </w:r>
      <w:r w:rsidR="00C367B3" w:rsidRPr="000D338B">
        <w:rPr>
          <w:rFonts w:ascii="Arial" w:hAnsi="Arial" w:cs="Arial"/>
          <w:sz w:val="20"/>
        </w:rPr>
        <w:t>titude toward their current job</w:t>
      </w:r>
      <w:r w:rsidR="00A06DF0" w:rsidRPr="000D338B">
        <w:rPr>
          <w:rFonts w:ascii="Arial" w:hAnsi="Arial" w:cs="Arial"/>
          <w:sz w:val="20"/>
        </w:rPr>
        <w:t>.</w:t>
      </w:r>
      <w:r w:rsidR="00200897" w:rsidRPr="000D338B">
        <w:rPr>
          <w:rFonts w:ascii="Arial" w:hAnsi="Arial" w:cs="Arial"/>
          <w:sz w:val="20"/>
        </w:rPr>
        <w:t xml:space="preserve"> </w:t>
      </w:r>
    </w:p>
    <w:p w:rsidR="00A06DF0" w:rsidRPr="006D372F" w:rsidRDefault="00A06DF0" w:rsidP="00A06D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p>
    <w:p w:rsidR="00DA1459" w:rsidRPr="00DA1459" w:rsidRDefault="00DA1459" w:rsidP="00DA1459">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DA1459">
        <w:rPr>
          <w:rFonts w:ascii="Arial" w:hAnsi="Arial" w:cs="Arial"/>
          <w:sz w:val="20"/>
        </w:rPr>
        <w:t xml:space="preserve">All employees </w:t>
      </w:r>
      <w:r w:rsidR="00915CBE">
        <w:rPr>
          <w:rFonts w:ascii="Arial" w:hAnsi="Arial" w:cs="Arial"/>
          <w:sz w:val="20"/>
        </w:rPr>
        <w:t>(wit</w:t>
      </w:r>
      <w:r w:rsidR="00470146">
        <w:rPr>
          <w:rFonts w:ascii="Arial" w:hAnsi="Arial" w:cs="Arial"/>
          <w:sz w:val="20"/>
        </w:rPr>
        <w:t>h the exception of the food service</w:t>
      </w:r>
      <w:r w:rsidR="00915CBE">
        <w:rPr>
          <w:rFonts w:ascii="Arial" w:hAnsi="Arial" w:cs="Arial"/>
          <w:sz w:val="20"/>
        </w:rPr>
        <w:t xml:space="preserve"> personnel</w:t>
      </w:r>
      <w:r w:rsidRPr="00DA1459">
        <w:rPr>
          <w:rFonts w:ascii="Arial" w:hAnsi="Arial" w:cs="Arial"/>
          <w:sz w:val="20"/>
        </w:rPr>
        <w:t>) are to pay for meals if they eat in the school cafeteria.</w:t>
      </w:r>
    </w:p>
    <w:p w:rsidR="00DA1459" w:rsidRPr="00DA1459" w:rsidRDefault="00DA1459" w:rsidP="00DA14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DA1459">
        <w:rPr>
          <w:rFonts w:ascii="Arial" w:hAnsi="Arial" w:cs="Arial"/>
          <w:sz w:val="20"/>
        </w:rPr>
        <w:t xml:space="preserve"> </w:t>
      </w:r>
    </w:p>
    <w:p w:rsidR="00DA1459" w:rsidRPr="001141E4" w:rsidRDefault="00915CBE" w:rsidP="00DA1459">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trike/>
          <w:sz w:val="20"/>
        </w:rPr>
      </w:pPr>
      <w:r w:rsidRPr="001141E4">
        <w:rPr>
          <w:rFonts w:ascii="Arial" w:hAnsi="Arial" w:cs="Arial"/>
          <w:sz w:val="20"/>
        </w:rPr>
        <w:t xml:space="preserve">The corporation will send a letter of reasonable assurance </w:t>
      </w:r>
      <w:r w:rsidR="0049292F" w:rsidRPr="001141E4">
        <w:rPr>
          <w:rFonts w:ascii="Arial" w:hAnsi="Arial" w:cs="Arial"/>
          <w:sz w:val="20"/>
        </w:rPr>
        <w:t xml:space="preserve">for continued employment </w:t>
      </w:r>
      <w:r w:rsidRPr="001141E4">
        <w:rPr>
          <w:rFonts w:ascii="Arial" w:hAnsi="Arial" w:cs="Arial"/>
          <w:sz w:val="20"/>
        </w:rPr>
        <w:t>to each classified employee considered for employment for the forthcoming year no later than the last day of school.</w:t>
      </w:r>
    </w:p>
    <w:p w:rsidR="00DA1459" w:rsidRPr="00DA1459" w:rsidRDefault="00DA1459" w:rsidP="00DA14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DA1459" w:rsidRDefault="00DA1459" w:rsidP="00DA1459">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DA1459">
        <w:rPr>
          <w:rFonts w:ascii="Arial" w:hAnsi="Arial" w:cs="Arial"/>
          <w:sz w:val="20"/>
        </w:rPr>
        <w:t>Any days not worked shall be accounted for as a sick day, personal leave, bereavement leave, vacation day, or pay deduction.</w:t>
      </w:r>
    </w:p>
    <w:p w:rsidR="002F602D" w:rsidRDefault="002F602D" w:rsidP="002F602D">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2F602D" w:rsidRDefault="002F602D" w:rsidP="00DA1459">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0F5F00">
        <w:rPr>
          <w:rFonts w:ascii="Arial" w:hAnsi="Arial" w:cs="Arial"/>
          <w:sz w:val="20"/>
        </w:rPr>
        <w:t xml:space="preserve">The use of </w:t>
      </w:r>
      <w:r w:rsidR="0056617A">
        <w:rPr>
          <w:rFonts w:ascii="Arial" w:hAnsi="Arial" w:cs="Arial"/>
          <w:sz w:val="20"/>
        </w:rPr>
        <w:t>u</w:t>
      </w:r>
      <w:r w:rsidRPr="000F5F00">
        <w:rPr>
          <w:rFonts w:ascii="Arial" w:hAnsi="Arial" w:cs="Arial"/>
          <w:sz w:val="20"/>
        </w:rPr>
        <w:t xml:space="preserve">npaid or pay deduction days </w:t>
      </w:r>
      <w:r w:rsidR="001E2B7F">
        <w:rPr>
          <w:rFonts w:ascii="Arial" w:hAnsi="Arial" w:cs="Arial"/>
          <w:sz w:val="20"/>
        </w:rPr>
        <w:t>is</w:t>
      </w:r>
      <w:r w:rsidRPr="000F5F00">
        <w:rPr>
          <w:rFonts w:ascii="Arial" w:hAnsi="Arial" w:cs="Arial"/>
          <w:sz w:val="20"/>
        </w:rPr>
        <w:t xml:space="preserve"> only permitted in the case of an illness</w:t>
      </w:r>
      <w:r w:rsidR="00A06DF0" w:rsidRPr="000F5F00">
        <w:rPr>
          <w:rFonts w:ascii="Arial" w:hAnsi="Arial" w:cs="Arial"/>
          <w:sz w:val="20"/>
        </w:rPr>
        <w:t xml:space="preserve"> or emergency</w:t>
      </w:r>
      <w:r w:rsidRPr="000F5F00">
        <w:rPr>
          <w:rFonts w:ascii="Arial" w:hAnsi="Arial" w:cs="Arial"/>
          <w:sz w:val="20"/>
        </w:rPr>
        <w:t xml:space="preserve"> when all </w:t>
      </w:r>
      <w:r w:rsidR="008B4F19" w:rsidRPr="000F5F00">
        <w:rPr>
          <w:rFonts w:ascii="Arial" w:hAnsi="Arial" w:cs="Arial"/>
          <w:sz w:val="20"/>
        </w:rPr>
        <w:t xml:space="preserve">other leave </w:t>
      </w:r>
      <w:r w:rsidRPr="000F5F00">
        <w:rPr>
          <w:rFonts w:ascii="Arial" w:hAnsi="Arial" w:cs="Arial"/>
          <w:sz w:val="20"/>
        </w:rPr>
        <w:t xml:space="preserve">days are exhausted.  </w:t>
      </w:r>
      <w:r w:rsidR="00C817F8" w:rsidRPr="000F5F00">
        <w:rPr>
          <w:rFonts w:ascii="Arial" w:hAnsi="Arial" w:cs="Arial"/>
          <w:sz w:val="20"/>
        </w:rPr>
        <w:t>Unpaid days should not be taken to extend breaks, work another job, take vacations</w:t>
      </w:r>
      <w:r w:rsidR="00C817F8">
        <w:rPr>
          <w:rFonts w:ascii="Arial" w:hAnsi="Arial" w:cs="Arial"/>
          <w:sz w:val="20"/>
        </w:rPr>
        <w:t>,</w:t>
      </w:r>
      <w:r w:rsidR="00C817F8" w:rsidRPr="000F5F00">
        <w:rPr>
          <w:rFonts w:ascii="Arial" w:hAnsi="Arial" w:cs="Arial"/>
          <w:sz w:val="20"/>
        </w:rPr>
        <w:t xml:space="preserve"> or any other activity that is not considered an emergency.  </w:t>
      </w:r>
      <w:r w:rsidRPr="000F5F00">
        <w:rPr>
          <w:rFonts w:ascii="Arial" w:hAnsi="Arial" w:cs="Arial"/>
          <w:sz w:val="20"/>
        </w:rPr>
        <w:t>If the employee chooses to take unpaid days that are not due to illness or an emergency, the</w:t>
      </w:r>
      <w:r w:rsidR="000D0422">
        <w:rPr>
          <w:rFonts w:ascii="Arial" w:hAnsi="Arial" w:cs="Arial"/>
          <w:sz w:val="20"/>
        </w:rPr>
        <w:t xml:space="preserve"> days</w:t>
      </w:r>
      <w:r w:rsidRPr="000F5F00">
        <w:rPr>
          <w:rFonts w:ascii="Arial" w:hAnsi="Arial" w:cs="Arial"/>
          <w:sz w:val="20"/>
        </w:rPr>
        <w:t xml:space="preserve"> will be considered unexcused. </w:t>
      </w:r>
    </w:p>
    <w:p w:rsidR="00781F25" w:rsidRDefault="00781F25" w:rsidP="00781F25">
      <w:pPr>
        <w:pStyle w:val="ListParagraph"/>
        <w:rPr>
          <w:rFonts w:ascii="Arial" w:hAnsi="Arial" w:cs="Arial"/>
          <w:sz w:val="20"/>
        </w:rPr>
      </w:pPr>
    </w:p>
    <w:p w:rsidR="00FF27DC" w:rsidRDefault="00781F25" w:rsidP="00FF27DC">
      <w:pPr>
        <w:pStyle w:val="DefaultText"/>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B848AB">
        <w:rPr>
          <w:rFonts w:ascii="Arial" w:hAnsi="Arial" w:cs="Arial"/>
          <w:sz w:val="20"/>
        </w:rPr>
        <w:t xml:space="preserve">The last day an employee is physically present is considered the last day in </w:t>
      </w:r>
      <w:r w:rsidRPr="001210C5">
        <w:rPr>
          <w:rFonts w:ascii="Arial" w:hAnsi="Arial" w:cs="Arial"/>
          <w:sz w:val="20"/>
        </w:rPr>
        <w:t>employment/</w:t>
      </w:r>
      <w:r w:rsidRPr="00B848AB">
        <w:rPr>
          <w:rFonts w:ascii="Arial" w:hAnsi="Arial" w:cs="Arial"/>
          <w:sz w:val="20"/>
        </w:rPr>
        <w:t>pay status, unless on a board</w:t>
      </w:r>
      <w:r>
        <w:rPr>
          <w:rFonts w:ascii="Arial" w:hAnsi="Arial" w:cs="Arial"/>
          <w:sz w:val="20"/>
        </w:rPr>
        <w:t>-</w:t>
      </w:r>
      <w:r w:rsidRPr="00B848AB">
        <w:rPr>
          <w:rFonts w:ascii="Arial" w:hAnsi="Arial" w:cs="Arial"/>
          <w:sz w:val="20"/>
        </w:rPr>
        <w:t>approved medical leave.</w:t>
      </w:r>
    </w:p>
    <w:p w:rsidR="00FF27DC" w:rsidRDefault="00FF27DC" w:rsidP="00FF27DC">
      <w:pPr>
        <w:pStyle w:val="ListParagraph"/>
        <w:rPr>
          <w:rFonts w:ascii="Arial" w:hAnsi="Arial" w:cs="Arial"/>
          <w:sz w:val="20"/>
        </w:rPr>
      </w:pPr>
    </w:p>
    <w:p w:rsidR="00791BA1" w:rsidRPr="00FF27DC" w:rsidRDefault="00DA1459" w:rsidP="00FF27DC">
      <w:pPr>
        <w:pStyle w:val="DefaultText"/>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FF27DC">
        <w:rPr>
          <w:rFonts w:ascii="Arial" w:hAnsi="Arial" w:cs="Arial"/>
          <w:sz w:val="20"/>
        </w:rPr>
        <w:t>All classified personnel must complete a</w:t>
      </w:r>
      <w:r w:rsidR="00CD5512" w:rsidRPr="00FF27DC">
        <w:rPr>
          <w:rFonts w:ascii="Arial" w:hAnsi="Arial" w:cs="Arial"/>
          <w:sz w:val="20"/>
        </w:rPr>
        <w:t>n electronic</w:t>
      </w:r>
      <w:r w:rsidRPr="00FF27DC">
        <w:rPr>
          <w:rFonts w:ascii="Arial" w:hAnsi="Arial" w:cs="Arial"/>
          <w:sz w:val="20"/>
        </w:rPr>
        <w:t xml:space="preserve"> TIME CARD </w:t>
      </w:r>
      <w:r w:rsidR="00CD5512" w:rsidRPr="00FF27DC">
        <w:rPr>
          <w:rFonts w:ascii="Arial" w:hAnsi="Arial" w:cs="Arial"/>
          <w:sz w:val="20"/>
        </w:rPr>
        <w:t xml:space="preserve">through Veritime </w:t>
      </w:r>
      <w:r w:rsidRPr="00FF27DC">
        <w:rPr>
          <w:rFonts w:ascii="Arial" w:hAnsi="Arial" w:cs="Arial"/>
          <w:sz w:val="20"/>
        </w:rPr>
        <w:t xml:space="preserve">indicating the hours worked and leave days taken.  The employee must sign the </w:t>
      </w:r>
      <w:r w:rsidR="00063597" w:rsidRPr="00FF27DC">
        <w:rPr>
          <w:rFonts w:ascii="Arial" w:hAnsi="Arial" w:cs="Arial"/>
          <w:sz w:val="20"/>
        </w:rPr>
        <w:t>t</w:t>
      </w:r>
      <w:r w:rsidR="00CD5512" w:rsidRPr="00FF27DC">
        <w:rPr>
          <w:rFonts w:ascii="Arial" w:hAnsi="Arial" w:cs="Arial"/>
          <w:sz w:val="20"/>
        </w:rPr>
        <w:t>ime sheet printed from Veritime to verify the time indica</w:t>
      </w:r>
      <w:r w:rsidR="00063597" w:rsidRPr="00FF27DC">
        <w:rPr>
          <w:rFonts w:ascii="Arial" w:hAnsi="Arial" w:cs="Arial"/>
          <w:sz w:val="20"/>
        </w:rPr>
        <w:t>ted is the time actually worked</w:t>
      </w:r>
      <w:r w:rsidRPr="00FF27DC">
        <w:rPr>
          <w:rFonts w:ascii="Arial" w:hAnsi="Arial" w:cs="Arial"/>
          <w:sz w:val="20"/>
        </w:rPr>
        <w:t xml:space="preserve">. </w:t>
      </w:r>
      <w:r w:rsidR="002F4345" w:rsidRPr="00FF27DC">
        <w:rPr>
          <w:rFonts w:ascii="Arial" w:hAnsi="Arial" w:cs="Arial"/>
          <w:sz w:val="20"/>
        </w:rPr>
        <w:t>The time</w:t>
      </w:r>
      <w:r w:rsidR="0056617A" w:rsidRPr="00FF27DC">
        <w:rPr>
          <w:rFonts w:ascii="Arial" w:hAnsi="Arial" w:cs="Arial"/>
          <w:sz w:val="20"/>
        </w:rPr>
        <w:t xml:space="preserve"> </w:t>
      </w:r>
      <w:r w:rsidR="00CD5512" w:rsidRPr="00FF27DC">
        <w:rPr>
          <w:rFonts w:ascii="Arial" w:hAnsi="Arial" w:cs="Arial"/>
          <w:sz w:val="20"/>
        </w:rPr>
        <w:t>sheet</w:t>
      </w:r>
      <w:r w:rsidR="002F4345" w:rsidRPr="00FF27DC">
        <w:rPr>
          <w:rFonts w:ascii="Arial" w:hAnsi="Arial" w:cs="Arial"/>
          <w:sz w:val="20"/>
        </w:rPr>
        <w:t xml:space="preserve"> is the official record of hours worked and leave days taken.  Falsification of hours worked or leave days taken will be deemed reason for</w:t>
      </w:r>
      <w:r w:rsidR="00EE54B0" w:rsidRPr="00FF27DC">
        <w:rPr>
          <w:rFonts w:ascii="Arial" w:hAnsi="Arial" w:cs="Arial"/>
          <w:sz w:val="20"/>
        </w:rPr>
        <w:t xml:space="preserve"> discipline or</w:t>
      </w:r>
      <w:r w:rsidR="002F4345" w:rsidRPr="00FF27DC">
        <w:rPr>
          <w:rFonts w:ascii="Arial" w:hAnsi="Arial" w:cs="Arial"/>
          <w:sz w:val="20"/>
        </w:rPr>
        <w:t xml:space="preserve"> termination. </w:t>
      </w:r>
      <w:r w:rsidRPr="00FF27DC">
        <w:rPr>
          <w:rFonts w:ascii="Arial" w:hAnsi="Arial" w:cs="Arial"/>
          <w:sz w:val="20"/>
        </w:rPr>
        <w:t xml:space="preserve"> </w:t>
      </w:r>
      <w:r w:rsidRPr="00FF27DC">
        <w:rPr>
          <w:rFonts w:ascii="Arial" w:hAnsi="Arial" w:cs="Arial"/>
          <w:b/>
          <w:sz w:val="20"/>
          <w:u w:val="single"/>
        </w:rPr>
        <w:t>No paycheck will be i</w:t>
      </w:r>
      <w:r w:rsidR="00CD5512" w:rsidRPr="00FF27DC">
        <w:rPr>
          <w:rFonts w:ascii="Arial" w:hAnsi="Arial" w:cs="Arial"/>
          <w:b/>
          <w:sz w:val="20"/>
          <w:u w:val="single"/>
        </w:rPr>
        <w:t>ssued without a signature on the time sheet</w:t>
      </w:r>
      <w:r w:rsidRPr="00FF27DC">
        <w:rPr>
          <w:rFonts w:ascii="Arial" w:hAnsi="Arial" w:cs="Arial"/>
          <w:b/>
          <w:sz w:val="20"/>
          <w:u w:val="single"/>
        </w:rPr>
        <w:t>.</w:t>
      </w:r>
      <w:r w:rsidRPr="00FF27DC">
        <w:rPr>
          <w:rFonts w:ascii="Arial" w:hAnsi="Arial" w:cs="Arial"/>
          <w:b/>
          <w:color w:val="FF0000"/>
          <w:sz w:val="20"/>
        </w:rPr>
        <w:t xml:space="preserve"> </w:t>
      </w:r>
    </w:p>
    <w:p w:rsidR="00791BA1" w:rsidRDefault="00791BA1" w:rsidP="00791BA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p>
    <w:p w:rsidR="00791BA1" w:rsidRPr="00415982" w:rsidRDefault="00791BA1" w:rsidP="00791BA1">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0F5F00">
        <w:rPr>
          <w:rFonts w:ascii="Arial" w:hAnsi="Arial" w:cs="Arial"/>
          <w:sz w:val="20"/>
        </w:rPr>
        <w:t>Other employment shall not interfere with availability to work the position an employee is hired to fulfill for Clay Community Schools.  Persons receiving other monetary consideration shall not use suc</w:t>
      </w:r>
      <w:r w:rsidR="00E9455D" w:rsidRPr="000F5F00">
        <w:rPr>
          <w:rFonts w:ascii="Arial" w:hAnsi="Arial" w:cs="Arial"/>
          <w:sz w:val="20"/>
        </w:rPr>
        <w:t xml:space="preserve">h as an excuse to use </w:t>
      </w:r>
      <w:r w:rsidRPr="000F5F00">
        <w:rPr>
          <w:rFonts w:ascii="Arial" w:hAnsi="Arial" w:cs="Arial"/>
          <w:sz w:val="20"/>
        </w:rPr>
        <w:t>sick</w:t>
      </w:r>
      <w:r w:rsidR="00E9455D" w:rsidRPr="000F5F00">
        <w:rPr>
          <w:rFonts w:ascii="Arial" w:hAnsi="Arial" w:cs="Arial"/>
          <w:sz w:val="20"/>
        </w:rPr>
        <w:t xml:space="preserve"> leave or any unpaid</w:t>
      </w:r>
      <w:r w:rsidRPr="000F5F00">
        <w:rPr>
          <w:rFonts w:ascii="Arial" w:hAnsi="Arial" w:cs="Arial"/>
          <w:sz w:val="20"/>
        </w:rPr>
        <w:t xml:space="preserve"> leave</w:t>
      </w:r>
      <w:r w:rsidR="00E9455D" w:rsidRPr="000F5F00">
        <w:rPr>
          <w:rFonts w:ascii="Arial" w:hAnsi="Arial" w:cs="Arial"/>
          <w:sz w:val="20"/>
        </w:rPr>
        <w:t xml:space="preserve"> days</w:t>
      </w:r>
      <w:r w:rsidRPr="000F5F00">
        <w:rPr>
          <w:rFonts w:ascii="Arial" w:hAnsi="Arial" w:cs="Arial"/>
          <w:sz w:val="20"/>
        </w:rPr>
        <w:t xml:space="preserve"> from Clay Community Schools.</w:t>
      </w:r>
    </w:p>
    <w:p w:rsidR="00771314" w:rsidRPr="00415982" w:rsidRDefault="00771314" w:rsidP="00771314">
      <w:pPr>
        <w:pStyle w:val="ListParagraph"/>
        <w:rPr>
          <w:rFonts w:ascii="Arial" w:hAnsi="Arial" w:cs="Arial"/>
          <w:sz w:val="20"/>
        </w:rPr>
      </w:pPr>
    </w:p>
    <w:p w:rsidR="00FF27DC" w:rsidRDefault="00771314" w:rsidP="00697591">
      <w:pPr>
        <w:pStyle w:val="DefaultTex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415982">
        <w:rPr>
          <w:rFonts w:ascii="Arial" w:hAnsi="Arial" w:cs="Arial"/>
          <w:sz w:val="20"/>
        </w:rPr>
        <w:t>For safety reasons</w:t>
      </w:r>
      <w:r w:rsidR="002915CD">
        <w:rPr>
          <w:rFonts w:ascii="Arial" w:hAnsi="Arial" w:cs="Arial"/>
          <w:sz w:val="20"/>
        </w:rPr>
        <w:t>,</w:t>
      </w:r>
      <w:r w:rsidRPr="00415982">
        <w:rPr>
          <w:rFonts w:ascii="Arial" w:hAnsi="Arial" w:cs="Arial"/>
          <w:sz w:val="20"/>
        </w:rPr>
        <w:t xml:space="preserve"> custodial and cleaning personnel must wear footwear that is closed toe and closed heel, hard soles, be flat or low heeled (one inch or less) and be securely held onto the foot.  Prohibited footwear includes, but </w:t>
      </w:r>
      <w:r w:rsidR="002915CD">
        <w:rPr>
          <w:rFonts w:ascii="Arial" w:hAnsi="Arial" w:cs="Arial"/>
          <w:sz w:val="20"/>
        </w:rPr>
        <w:t xml:space="preserve">is </w:t>
      </w:r>
      <w:r w:rsidRPr="00415982">
        <w:rPr>
          <w:rFonts w:ascii="Arial" w:hAnsi="Arial" w:cs="Arial"/>
          <w:sz w:val="20"/>
        </w:rPr>
        <w:t>not limited to: sandals</w:t>
      </w:r>
      <w:r w:rsidR="001E2B7F">
        <w:rPr>
          <w:rFonts w:ascii="Arial" w:hAnsi="Arial" w:cs="Arial"/>
          <w:sz w:val="20"/>
        </w:rPr>
        <w:t>;</w:t>
      </w:r>
      <w:r w:rsidRPr="00415982">
        <w:rPr>
          <w:rFonts w:ascii="Arial" w:hAnsi="Arial" w:cs="Arial"/>
          <w:sz w:val="20"/>
        </w:rPr>
        <w:t xml:space="preserve"> flip-flops</w:t>
      </w:r>
      <w:r w:rsidR="001E2B7F">
        <w:rPr>
          <w:rFonts w:ascii="Arial" w:hAnsi="Arial" w:cs="Arial"/>
          <w:sz w:val="20"/>
        </w:rPr>
        <w:t>;</w:t>
      </w:r>
      <w:r w:rsidRPr="00415982">
        <w:rPr>
          <w:rFonts w:ascii="Arial" w:hAnsi="Arial" w:cs="Arial"/>
          <w:sz w:val="20"/>
        </w:rPr>
        <w:t xml:space="preserve"> clogs</w:t>
      </w:r>
      <w:r w:rsidR="001E2B7F">
        <w:rPr>
          <w:rFonts w:ascii="Arial" w:hAnsi="Arial" w:cs="Arial"/>
          <w:sz w:val="20"/>
        </w:rPr>
        <w:t>;</w:t>
      </w:r>
      <w:r w:rsidRPr="00415982">
        <w:rPr>
          <w:rFonts w:ascii="Arial" w:hAnsi="Arial" w:cs="Arial"/>
          <w:sz w:val="20"/>
        </w:rPr>
        <w:t xml:space="preserve"> high heels</w:t>
      </w:r>
      <w:r w:rsidR="001E2B7F">
        <w:rPr>
          <w:rFonts w:ascii="Arial" w:hAnsi="Arial" w:cs="Arial"/>
          <w:sz w:val="20"/>
        </w:rPr>
        <w:t>;</w:t>
      </w:r>
      <w:r w:rsidRPr="00415982">
        <w:rPr>
          <w:rFonts w:ascii="Arial" w:hAnsi="Arial" w:cs="Arial"/>
          <w:sz w:val="20"/>
        </w:rPr>
        <w:t xml:space="preserve"> moccasins</w:t>
      </w:r>
      <w:r w:rsidR="001E2B7F">
        <w:rPr>
          <w:rFonts w:ascii="Arial" w:hAnsi="Arial" w:cs="Arial"/>
          <w:sz w:val="20"/>
        </w:rPr>
        <w:t>;</w:t>
      </w:r>
      <w:r w:rsidRPr="00415982">
        <w:rPr>
          <w:rFonts w:ascii="Arial" w:hAnsi="Arial" w:cs="Arial"/>
          <w:sz w:val="20"/>
        </w:rPr>
        <w:t xml:space="preserve"> house slippers</w:t>
      </w:r>
      <w:r w:rsidR="001E2B7F">
        <w:rPr>
          <w:rFonts w:ascii="Arial" w:hAnsi="Arial" w:cs="Arial"/>
          <w:sz w:val="20"/>
        </w:rPr>
        <w:t>;</w:t>
      </w:r>
      <w:r w:rsidRPr="00415982">
        <w:rPr>
          <w:rFonts w:ascii="Arial" w:hAnsi="Arial" w:cs="Arial"/>
          <w:sz w:val="20"/>
        </w:rPr>
        <w:t xml:space="preserve"> Crocs™</w:t>
      </w:r>
      <w:r w:rsidR="001E2B7F">
        <w:rPr>
          <w:rFonts w:ascii="Arial" w:hAnsi="Arial" w:cs="Arial"/>
          <w:sz w:val="20"/>
        </w:rPr>
        <w:t>;</w:t>
      </w:r>
      <w:r w:rsidRPr="00415982">
        <w:rPr>
          <w:rFonts w:ascii="Arial" w:hAnsi="Arial" w:cs="Arial"/>
          <w:sz w:val="20"/>
        </w:rPr>
        <w:t xml:space="preserve"> and</w:t>
      </w:r>
      <w:r w:rsidR="001E2B7F">
        <w:rPr>
          <w:rFonts w:ascii="Arial" w:hAnsi="Arial" w:cs="Arial"/>
          <w:sz w:val="20"/>
        </w:rPr>
        <w:t>,</w:t>
      </w:r>
      <w:r w:rsidRPr="00415982">
        <w:rPr>
          <w:rFonts w:ascii="Arial" w:hAnsi="Arial" w:cs="Arial"/>
          <w:sz w:val="20"/>
        </w:rPr>
        <w:t xml:space="preserve"> any other footwear deemed inappropriate and/or unsafe by the</w:t>
      </w:r>
      <w:r w:rsidR="00A34F3F">
        <w:rPr>
          <w:rFonts w:ascii="Arial" w:hAnsi="Arial" w:cs="Arial"/>
          <w:sz w:val="20"/>
        </w:rPr>
        <w:t xml:space="preserve"> </w:t>
      </w:r>
      <w:r w:rsidRPr="00415982">
        <w:rPr>
          <w:rFonts w:ascii="Arial" w:hAnsi="Arial" w:cs="Arial"/>
          <w:sz w:val="20"/>
        </w:rPr>
        <w:t>Director</w:t>
      </w:r>
      <w:r w:rsidR="00495638">
        <w:rPr>
          <w:rFonts w:ascii="Arial" w:hAnsi="Arial" w:cs="Arial"/>
          <w:sz w:val="20"/>
        </w:rPr>
        <w:t xml:space="preserve"> </w:t>
      </w:r>
      <w:r w:rsidR="00495638" w:rsidRPr="00A34F3F">
        <w:rPr>
          <w:rFonts w:ascii="Arial" w:hAnsi="Arial" w:cs="Arial"/>
          <w:sz w:val="20"/>
        </w:rPr>
        <w:t>of Extended Services</w:t>
      </w:r>
      <w:r w:rsidRPr="00415982">
        <w:rPr>
          <w:rFonts w:ascii="Arial" w:hAnsi="Arial" w:cs="Arial"/>
          <w:sz w:val="20"/>
        </w:rPr>
        <w:t>.</w:t>
      </w:r>
    </w:p>
    <w:p w:rsidR="00FF27DC" w:rsidRDefault="00FF27DC" w:rsidP="00FF27D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rFonts w:ascii="Arial" w:hAnsi="Arial" w:cs="Arial"/>
          <w:sz w:val="20"/>
        </w:rPr>
      </w:pPr>
    </w:p>
    <w:p w:rsidR="007E7E80" w:rsidRPr="00FF27DC" w:rsidRDefault="007E7E80" w:rsidP="00FF27DC">
      <w:pPr>
        <w:pStyle w:val="DefaultTex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FF27DC">
        <w:rPr>
          <w:rFonts w:ascii="Arial" w:hAnsi="Arial" w:cs="Arial"/>
          <w:sz w:val="20"/>
        </w:rPr>
        <w:lastRenderedPageBreak/>
        <w:t xml:space="preserve">Employees must be physically clean, neat and </w:t>
      </w:r>
      <w:r w:rsidR="004F1092">
        <w:rPr>
          <w:rFonts w:ascii="Arial" w:hAnsi="Arial" w:cs="Arial"/>
          <w:sz w:val="20"/>
        </w:rPr>
        <w:t>well-</w:t>
      </w:r>
      <w:r w:rsidRPr="004F1092">
        <w:rPr>
          <w:rFonts w:ascii="Arial" w:hAnsi="Arial" w:cs="Arial"/>
          <w:sz w:val="20"/>
        </w:rPr>
        <w:t>groomed</w:t>
      </w:r>
      <w:r w:rsidRPr="00FF27DC">
        <w:rPr>
          <w:rFonts w:ascii="Arial" w:hAnsi="Arial" w:cs="Arial"/>
          <w:sz w:val="20"/>
        </w:rPr>
        <w:t xml:space="preserve"> and dress appropriately</w:t>
      </w:r>
      <w:r w:rsidR="000C5DC4" w:rsidRPr="00FF27DC">
        <w:rPr>
          <w:rFonts w:ascii="Arial" w:hAnsi="Arial" w:cs="Arial"/>
          <w:sz w:val="20"/>
        </w:rPr>
        <w:t xml:space="preserve"> -</w:t>
      </w:r>
      <w:r w:rsidRPr="00FF27DC">
        <w:rPr>
          <w:rFonts w:ascii="Arial" w:hAnsi="Arial" w:cs="Arial"/>
          <w:sz w:val="20"/>
        </w:rPr>
        <w:t xml:space="preserve"> consistent with their job duties. Dress may not be disruptive to the educational process.</w:t>
      </w:r>
      <w:r w:rsidRPr="00FF27DC">
        <w:rPr>
          <w:rFonts w:ascii="Arial" w:hAnsi="Arial" w:cs="Arial"/>
          <w:color w:val="FF0000"/>
          <w:sz w:val="20"/>
        </w:rPr>
        <w:t xml:space="preserve"> </w:t>
      </w:r>
    </w:p>
    <w:p w:rsidR="005C417A" w:rsidRDefault="005C417A" w:rsidP="005C41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C713E3" w:rsidRDefault="005C417A" w:rsidP="00C713E3">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0F5F00">
        <w:rPr>
          <w:rFonts w:ascii="Arial" w:hAnsi="Arial" w:cs="Arial"/>
          <w:sz w:val="20"/>
        </w:rPr>
        <w:t>Confidentiality of students shall be honored as a condition of employment.</w:t>
      </w:r>
    </w:p>
    <w:p w:rsidR="00C713E3" w:rsidRDefault="00C713E3" w:rsidP="00C713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p>
    <w:p w:rsidR="00AF68DE" w:rsidRDefault="00AF68DE" w:rsidP="00AF68D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p>
    <w:p w:rsidR="00DA1459" w:rsidRPr="00DA1459" w:rsidRDefault="00DA1459" w:rsidP="00DA145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r w:rsidRPr="00DA1459">
        <w:rPr>
          <w:rFonts w:ascii="Arial" w:hAnsi="Arial" w:cs="Arial"/>
          <w:b/>
          <w:sz w:val="20"/>
        </w:rPr>
        <w:t xml:space="preserve">CATEGORY II </w:t>
      </w:r>
      <w:r w:rsidR="00AE66FB" w:rsidRPr="00415982">
        <w:rPr>
          <w:rFonts w:ascii="Arial" w:hAnsi="Arial" w:cs="Arial"/>
          <w:b/>
          <w:sz w:val="20"/>
        </w:rPr>
        <w:t xml:space="preserve">and III </w:t>
      </w:r>
      <w:r w:rsidRPr="00DA1459">
        <w:rPr>
          <w:rFonts w:ascii="Arial" w:hAnsi="Arial" w:cs="Arial"/>
          <w:b/>
          <w:sz w:val="20"/>
        </w:rPr>
        <w:t>PERSONNEL ONLY</w:t>
      </w:r>
    </w:p>
    <w:p w:rsidR="00DA1459" w:rsidRDefault="00DA1459" w:rsidP="002F43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DA1459">
        <w:rPr>
          <w:rFonts w:ascii="Arial" w:hAnsi="Arial" w:cs="Arial"/>
          <w:sz w:val="20"/>
        </w:rPr>
        <w:t xml:space="preserve">The following conditions apply only to Category II </w:t>
      </w:r>
      <w:r w:rsidR="000B4460" w:rsidRPr="00415982">
        <w:rPr>
          <w:rFonts w:ascii="Arial" w:hAnsi="Arial" w:cs="Arial"/>
          <w:sz w:val="20"/>
        </w:rPr>
        <w:t xml:space="preserve">and III </w:t>
      </w:r>
      <w:r w:rsidRPr="00DA1459">
        <w:rPr>
          <w:rFonts w:ascii="Arial" w:hAnsi="Arial" w:cs="Arial"/>
          <w:sz w:val="20"/>
        </w:rPr>
        <w:t>employees:</w:t>
      </w:r>
    </w:p>
    <w:p w:rsidR="004358AD" w:rsidRPr="00DA1459" w:rsidRDefault="004358AD" w:rsidP="002F43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p>
    <w:p w:rsidR="00DA1459" w:rsidRDefault="00DA1459" w:rsidP="00660899">
      <w:pPr>
        <w:pStyle w:val="DefaultTex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DA1459">
        <w:rPr>
          <w:rFonts w:ascii="Arial" w:hAnsi="Arial" w:cs="Arial"/>
          <w:sz w:val="20"/>
        </w:rPr>
        <w:t>If</w:t>
      </w:r>
      <w:r w:rsidR="00D47A97">
        <w:rPr>
          <w:rFonts w:ascii="Arial" w:hAnsi="Arial" w:cs="Arial"/>
          <w:sz w:val="20"/>
        </w:rPr>
        <w:t>,</w:t>
      </w:r>
      <w:r w:rsidRPr="00DA1459">
        <w:rPr>
          <w:rFonts w:ascii="Arial" w:hAnsi="Arial" w:cs="Arial"/>
          <w:sz w:val="20"/>
        </w:rPr>
        <w:t xml:space="preserve"> during the school year</w:t>
      </w:r>
      <w:r w:rsidR="00D47A97">
        <w:rPr>
          <w:rFonts w:ascii="Arial" w:hAnsi="Arial" w:cs="Arial"/>
          <w:sz w:val="20"/>
        </w:rPr>
        <w:t>,</w:t>
      </w:r>
      <w:r w:rsidRPr="00DA1459">
        <w:rPr>
          <w:rFonts w:ascii="Arial" w:hAnsi="Arial" w:cs="Arial"/>
          <w:sz w:val="20"/>
        </w:rPr>
        <w:t xml:space="preserve"> school is closed, the employee shall be paid during that time.  However, whenever a canceled student day is rescheduled, each employee shall work on that rescheduled day without compensation.  If the canceled day is not rescheduled, the employee will need to work the appropriate hours or be docked for the hours not worked as determined by the Board of School Trustees.</w:t>
      </w:r>
    </w:p>
    <w:p w:rsidR="004358AD" w:rsidRDefault="004358AD" w:rsidP="004358AD">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p>
    <w:p w:rsidR="002E4BCE" w:rsidRDefault="002E4BCE" w:rsidP="00F43C6D">
      <w:pPr>
        <w:numPr>
          <w:ilvl w:val="0"/>
          <w:numId w:val="2"/>
        </w:numPr>
        <w:jc w:val="both"/>
        <w:rPr>
          <w:rFonts w:ascii="Arial" w:hAnsi="Arial" w:cs="Arial"/>
          <w:sz w:val="20"/>
          <w:szCs w:val="20"/>
        </w:rPr>
      </w:pPr>
      <w:r w:rsidRPr="001141E4">
        <w:rPr>
          <w:rFonts w:ascii="Arial" w:hAnsi="Arial" w:cs="Arial"/>
          <w:sz w:val="20"/>
          <w:szCs w:val="20"/>
        </w:rPr>
        <w:t>When there is a delay due to</w:t>
      </w:r>
      <w:r w:rsidR="00EB7C1A" w:rsidRPr="001141E4">
        <w:rPr>
          <w:rFonts w:ascii="Arial" w:hAnsi="Arial" w:cs="Arial"/>
          <w:sz w:val="20"/>
          <w:szCs w:val="20"/>
        </w:rPr>
        <w:t xml:space="preserve"> inclement weather</w:t>
      </w:r>
      <w:r w:rsidR="00E16B86">
        <w:rPr>
          <w:rFonts w:ascii="Arial" w:hAnsi="Arial" w:cs="Arial"/>
          <w:sz w:val="20"/>
          <w:szCs w:val="20"/>
        </w:rPr>
        <w:t>,</w:t>
      </w:r>
      <w:r w:rsidR="00EB7C1A" w:rsidRPr="001141E4">
        <w:rPr>
          <w:rFonts w:ascii="Arial" w:hAnsi="Arial" w:cs="Arial"/>
          <w:sz w:val="20"/>
          <w:szCs w:val="20"/>
        </w:rPr>
        <w:t xml:space="preserve"> all cleaning</w:t>
      </w:r>
      <w:r w:rsidRPr="001141E4">
        <w:rPr>
          <w:rFonts w:ascii="Arial" w:hAnsi="Arial" w:cs="Arial"/>
          <w:sz w:val="20"/>
          <w:szCs w:val="20"/>
        </w:rPr>
        <w:t xml:space="preserve"> personnel are to report to work during their regular hours.</w:t>
      </w:r>
    </w:p>
    <w:p w:rsidR="004358AD" w:rsidRPr="001141E4" w:rsidRDefault="004358AD" w:rsidP="004358AD">
      <w:pPr>
        <w:rPr>
          <w:rFonts w:ascii="Arial" w:hAnsi="Arial" w:cs="Arial"/>
          <w:sz w:val="20"/>
          <w:szCs w:val="20"/>
        </w:rPr>
      </w:pPr>
    </w:p>
    <w:p w:rsidR="002E4BCE" w:rsidRPr="001141E4" w:rsidRDefault="00A418D9" w:rsidP="00613526">
      <w:pPr>
        <w:numPr>
          <w:ilvl w:val="0"/>
          <w:numId w:val="2"/>
        </w:numPr>
        <w:jc w:val="both"/>
        <w:rPr>
          <w:rFonts w:ascii="Arial" w:hAnsi="Arial" w:cs="Arial"/>
          <w:sz w:val="20"/>
          <w:szCs w:val="20"/>
        </w:rPr>
      </w:pPr>
      <w:r w:rsidRPr="00A34F3F">
        <w:rPr>
          <w:rFonts w:ascii="Arial" w:hAnsi="Arial" w:cs="Arial"/>
          <w:sz w:val="20"/>
          <w:szCs w:val="20"/>
        </w:rPr>
        <w:t>Category II and Category III personnel</w:t>
      </w:r>
      <w:r w:rsidR="00AE6E2D" w:rsidRPr="001141E4">
        <w:rPr>
          <w:rFonts w:ascii="Arial" w:hAnsi="Arial" w:cs="Arial"/>
          <w:sz w:val="20"/>
          <w:szCs w:val="20"/>
        </w:rPr>
        <w:t xml:space="preserve"> will be permitted to make </w:t>
      </w:r>
      <w:r w:rsidR="002E4BCE" w:rsidRPr="001141E4">
        <w:rPr>
          <w:rFonts w:ascii="Arial" w:hAnsi="Arial" w:cs="Arial"/>
          <w:sz w:val="20"/>
          <w:szCs w:val="20"/>
        </w:rPr>
        <w:t>up the hours missed through:</w:t>
      </w:r>
    </w:p>
    <w:p w:rsidR="002E4BCE" w:rsidRPr="001141E4" w:rsidRDefault="002E4BCE" w:rsidP="00613526">
      <w:pPr>
        <w:numPr>
          <w:ilvl w:val="1"/>
          <w:numId w:val="2"/>
        </w:numPr>
        <w:jc w:val="both"/>
        <w:rPr>
          <w:rFonts w:ascii="Arial" w:hAnsi="Arial" w:cs="Arial"/>
          <w:sz w:val="20"/>
          <w:szCs w:val="20"/>
        </w:rPr>
      </w:pPr>
      <w:r w:rsidRPr="001141E4">
        <w:rPr>
          <w:rFonts w:ascii="Arial" w:hAnsi="Arial" w:cs="Arial"/>
          <w:sz w:val="20"/>
          <w:szCs w:val="20"/>
        </w:rPr>
        <w:t xml:space="preserve">Approved in-service hours.  </w:t>
      </w:r>
      <w:r w:rsidR="00BD2A49" w:rsidRPr="00913E07">
        <w:rPr>
          <w:rFonts w:ascii="Arial" w:hAnsi="Arial" w:cs="Arial"/>
          <w:sz w:val="20"/>
          <w:szCs w:val="20"/>
        </w:rPr>
        <w:t>Up to 6 hours</w:t>
      </w:r>
      <w:r w:rsidR="00CF3026" w:rsidRPr="00913E07">
        <w:rPr>
          <w:rFonts w:ascii="Arial" w:hAnsi="Arial" w:cs="Arial"/>
          <w:sz w:val="20"/>
          <w:szCs w:val="20"/>
        </w:rPr>
        <w:t xml:space="preserve"> of in-service </w:t>
      </w:r>
      <w:r w:rsidR="00BD2A49" w:rsidRPr="00913E07">
        <w:rPr>
          <w:rFonts w:ascii="Arial" w:hAnsi="Arial" w:cs="Arial"/>
          <w:sz w:val="20"/>
          <w:szCs w:val="20"/>
        </w:rPr>
        <w:t xml:space="preserve">can be “banked”, but they must be preapproved by their </w:t>
      </w:r>
      <w:r w:rsidR="00C94B30">
        <w:rPr>
          <w:rFonts w:ascii="Arial" w:hAnsi="Arial" w:cs="Arial"/>
          <w:sz w:val="20"/>
          <w:szCs w:val="20"/>
        </w:rPr>
        <w:t>p</w:t>
      </w:r>
      <w:r w:rsidR="00BD2A49" w:rsidRPr="00913E07">
        <w:rPr>
          <w:rFonts w:ascii="Arial" w:hAnsi="Arial" w:cs="Arial"/>
          <w:sz w:val="20"/>
          <w:szCs w:val="20"/>
        </w:rPr>
        <w:t>rincipal or supervisor.</w:t>
      </w:r>
      <w:r w:rsidR="00BD2A49">
        <w:rPr>
          <w:rFonts w:ascii="Arial" w:hAnsi="Arial" w:cs="Arial"/>
          <w:color w:val="FF0000"/>
          <w:sz w:val="20"/>
          <w:szCs w:val="20"/>
        </w:rPr>
        <w:t xml:space="preserve">  </w:t>
      </w:r>
      <w:r w:rsidRPr="001141E4">
        <w:rPr>
          <w:rFonts w:ascii="Arial" w:hAnsi="Arial" w:cs="Arial"/>
          <w:sz w:val="20"/>
          <w:szCs w:val="20"/>
        </w:rPr>
        <w:t>(The corporation is not responsible for providing in-service speci</w:t>
      </w:r>
      <w:r w:rsidR="00AE6E2D" w:rsidRPr="001141E4">
        <w:rPr>
          <w:rFonts w:ascii="Arial" w:hAnsi="Arial" w:cs="Arial"/>
          <w:sz w:val="20"/>
          <w:szCs w:val="20"/>
        </w:rPr>
        <w:t xml:space="preserve">fically to make </w:t>
      </w:r>
      <w:r w:rsidRPr="001141E4">
        <w:rPr>
          <w:rFonts w:ascii="Arial" w:hAnsi="Arial" w:cs="Arial"/>
          <w:sz w:val="20"/>
          <w:szCs w:val="20"/>
        </w:rPr>
        <w:t>up time for delays or early dismissals</w:t>
      </w:r>
      <w:r w:rsidR="007566C0" w:rsidRPr="001141E4">
        <w:rPr>
          <w:rFonts w:ascii="Arial" w:hAnsi="Arial" w:cs="Arial"/>
          <w:sz w:val="20"/>
          <w:szCs w:val="20"/>
        </w:rPr>
        <w:t>.</w:t>
      </w:r>
      <w:r w:rsidRPr="001141E4">
        <w:rPr>
          <w:rFonts w:ascii="Arial" w:hAnsi="Arial" w:cs="Arial"/>
          <w:sz w:val="20"/>
          <w:szCs w:val="20"/>
        </w:rPr>
        <w:t>)</w:t>
      </w:r>
    </w:p>
    <w:p w:rsidR="002E4BCE" w:rsidRDefault="002E4BCE" w:rsidP="00613526">
      <w:pPr>
        <w:numPr>
          <w:ilvl w:val="1"/>
          <w:numId w:val="2"/>
        </w:numPr>
        <w:jc w:val="both"/>
        <w:rPr>
          <w:rFonts w:ascii="Arial" w:hAnsi="Arial" w:cs="Arial"/>
          <w:sz w:val="20"/>
          <w:szCs w:val="20"/>
        </w:rPr>
      </w:pPr>
      <w:r w:rsidRPr="001141E4">
        <w:rPr>
          <w:rFonts w:ascii="Arial" w:hAnsi="Arial" w:cs="Arial"/>
          <w:sz w:val="20"/>
          <w:szCs w:val="20"/>
        </w:rPr>
        <w:t xml:space="preserve">Hours pre-approved by their </w:t>
      </w:r>
      <w:r w:rsidR="00C94B30">
        <w:rPr>
          <w:rFonts w:ascii="Arial" w:hAnsi="Arial" w:cs="Arial"/>
          <w:sz w:val="20"/>
          <w:szCs w:val="20"/>
        </w:rPr>
        <w:t>p</w:t>
      </w:r>
      <w:r w:rsidRPr="001141E4">
        <w:rPr>
          <w:rFonts w:ascii="Arial" w:hAnsi="Arial" w:cs="Arial"/>
          <w:sz w:val="20"/>
          <w:szCs w:val="20"/>
        </w:rPr>
        <w:t>rincipal or supervisor</w:t>
      </w:r>
      <w:r w:rsidR="007F515B">
        <w:rPr>
          <w:rFonts w:ascii="Arial" w:hAnsi="Arial" w:cs="Arial"/>
          <w:sz w:val="20"/>
          <w:szCs w:val="20"/>
        </w:rPr>
        <w:t xml:space="preserve">, </w:t>
      </w:r>
      <w:r w:rsidR="007F515B" w:rsidRPr="00913E07">
        <w:rPr>
          <w:rFonts w:ascii="Arial" w:hAnsi="Arial" w:cs="Arial"/>
          <w:sz w:val="20"/>
          <w:szCs w:val="20"/>
        </w:rPr>
        <w:t>if more than 6 hours of delays</w:t>
      </w:r>
      <w:r w:rsidRPr="001141E4">
        <w:rPr>
          <w:rFonts w:ascii="Arial" w:hAnsi="Arial" w:cs="Arial"/>
          <w:sz w:val="20"/>
          <w:szCs w:val="20"/>
        </w:rPr>
        <w:t>.  These hours cannot be “banked” in advance and must be hours involving student instruction.</w:t>
      </w:r>
    </w:p>
    <w:p w:rsidR="005963FB" w:rsidRPr="00A418D9" w:rsidRDefault="005963FB" w:rsidP="00613526">
      <w:pPr>
        <w:numPr>
          <w:ilvl w:val="1"/>
          <w:numId w:val="2"/>
        </w:numPr>
        <w:jc w:val="both"/>
        <w:rPr>
          <w:rFonts w:ascii="Arial" w:hAnsi="Arial" w:cs="Arial"/>
          <w:sz w:val="20"/>
          <w:szCs w:val="20"/>
        </w:rPr>
      </w:pPr>
      <w:r w:rsidRPr="00415982">
        <w:rPr>
          <w:rFonts w:ascii="Arial" w:hAnsi="Arial" w:cs="Arial"/>
          <w:sz w:val="20"/>
          <w:szCs w:val="20"/>
        </w:rPr>
        <w:t>An IA who works</w:t>
      </w:r>
      <w:r w:rsidR="004E5D64">
        <w:rPr>
          <w:rFonts w:ascii="Arial" w:hAnsi="Arial" w:cs="Arial"/>
          <w:sz w:val="20"/>
          <w:szCs w:val="20"/>
        </w:rPr>
        <w:t xml:space="preserve"> </w:t>
      </w:r>
      <w:r w:rsidRPr="00415982">
        <w:rPr>
          <w:rFonts w:ascii="Arial" w:hAnsi="Arial" w:cs="Arial"/>
          <w:sz w:val="20"/>
          <w:szCs w:val="20"/>
        </w:rPr>
        <w:t xml:space="preserve">less </w:t>
      </w:r>
      <w:r w:rsidR="004E5D64" w:rsidRPr="00A34F3F">
        <w:rPr>
          <w:rFonts w:ascii="Arial" w:hAnsi="Arial" w:cs="Arial"/>
          <w:sz w:val="20"/>
          <w:szCs w:val="20"/>
        </w:rPr>
        <w:t>than 30 hours</w:t>
      </w:r>
      <w:r w:rsidR="004E5D64">
        <w:rPr>
          <w:rFonts w:ascii="Arial" w:hAnsi="Arial" w:cs="Arial"/>
          <w:color w:val="FF0000"/>
          <w:sz w:val="20"/>
          <w:szCs w:val="20"/>
        </w:rPr>
        <w:t xml:space="preserve"> </w:t>
      </w:r>
      <w:r w:rsidRPr="00415982">
        <w:rPr>
          <w:rFonts w:ascii="Arial" w:hAnsi="Arial" w:cs="Arial"/>
          <w:sz w:val="20"/>
          <w:szCs w:val="20"/>
        </w:rPr>
        <w:t>may make up the missed time during the school day in the same or next pay period, if their principal pre-approves the time for duties or work with students in an instructional</w:t>
      </w:r>
      <w:r w:rsidR="007108E5">
        <w:rPr>
          <w:rFonts w:ascii="Arial" w:hAnsi="Arial" w:cs="Arial"/>
          <w:sz w:val="20"/>
          <w:szCs w:val="20"/>
        </w:rPr>
        <w:t xml:space="preserve"> </w:t>
      </w:r>
      <w:r w:rsidR="007108E5" w:rsidRPr="00A34F3F">
        <w:rPr>
          <w:rFonts w:ascii="Arial" w:hAnsi="Arial" w:cs="Arial"/>
          <w:sz w:val="20"/>
          <w:szCs w:val="20"/>
        </w:rPr>
        <w:t>or direct supervisory</w:t>
      </w:r>
      <w:r w:rsidRPr="00415982">
        <w:rPr>
          <w:rFonts w:ascii="Arial" w:hAnsi="Arial" w:cs="Arial"/>
          <w:sz w:val="20"/>
          <w:szCs w:val="20"/>
        </w:rPr>
        <w:t xml:space="preserve"> capacity.</w:t>
      </w:r>
      <w:r w:rsidR="001E2500">
        <w:rPr>
          <w:rFonts w:ascii="Arial" w:hAnsi="Arial" w:cs="Arial"/>
          <w:sz w:val="20"/>
          <w:szCs w:val="20"/>
        </w:rPr>
        <w:t xml:space="preserve"> </w:t>
      </w:r>
      <w:r w:rsidR="001E2500" w:rsidRPr="00A34F3F">
        <w:rPr>
          <w:rFonts w:ascii="Arial" w:hAnsi="Arial" w:cs="Arial"/>
          <w:sz w:val="20"/>
          <w:szCs w:val="20"/>
        </w:rPr>
        <w:t xml:space="preserve">Time must be in ¼ hour increments.  </w:t>
      </w:r>
    </w:p>
    <w:p w:rsidR="00A418D9" w:rsidRPr="00A34F3F" w:rsidRDefault="00A418D9" w:rsidP="00613526">
      <w:pPr>
        <w:numPr>
          <w:ilvl w:val="1"/>
          <w:numId w:val="2"/>
        </w:numPr>
        <w:jc w:val="both"/>
        <w:rPr>
          <w:rFonts w:ascii="Arial" w:hAnsi="Arial" w:cs="Arial"/>
          <w:sz w:val="20"/>
          <w:szCs w:val="20"/>
        </w:rPr>
      </w:pPr>
      <w:r w:rsidRPr="00A34F3F">
        <w:rPr>
          <w:rFonts w:ascii="Arial" w:hAnsi="Arial" w:cs="Arial"/>
          <w:sz w:val="20"/>
          <w:szCs w:val="20"/>
        </w:rPr>
        <w:t xml:space="preserve">The Superintendent may make a recommendation to the Board of Trustees to waive the make-up time requirements.  </w:t>
      </w:r>
    </w:p>
    <w:p w:rsidR="004358AD" w:rsidRPr="001141E4" w:rsidRDefault="004358AD" w:rsidP="00613526">
      <w:pPr>
        <w:jc w:val="both"/>
        <w:rPr>
          <w:rFonts w:ascii="Arial" w:hAnsi="Arial" w:cs="Arial"/>
          <w:sz w:val="20"/>
          <w:szCs w:val="20"/>
        </w:rPr>
      </w:pPr>
    </w:p>
    <w:p w:rsidR="002E4BCE" w:rsidRDefault="00C94871" w:rsidP="002E4BCE">
      <w:pPr>
        <w:numPr>
          <w:ilvl w:val="0"/>
          <w:numId w:val="2"/>
        </w:numPr>
        <w:rPr>
          <w:rFonts w:ascii="Arial" w:hAnsi="Arial" w:cs="Arial"/>
          <w:sz w:val="20"/>
          <w:szCs w:val="20"/>
        </w:rPr>
      </w:pPr>
      <w:r w:rsidRPr="001141E4">
        <w:rPr>
          <w:rFonts w:ascii="Arial" w:hAnsi="Arial" w:cs="Arial"/>
          <w:sz w:val="20"/>
          <w:szCs w:val="20"/>
        </w:rPr>
        <w:t>Food Service employees</w:t>
      </w:r>
      <w:r w:rsidR="00AE6E2D" w:rsidRPr="001141E4">
        <w:rPr>
          <w:rFonts w:ascii="Arial" w:hAnsi="Arial" w:cs="Arial"/>
          <w:sz w:val="20"/>
          <w:szCs w:val="20"/>
        </w:rPr>
        <w:t xml:space="preserve"> will be allowed to make </w:t>
      </w:r>
      <w:r w:rsidR="002E4BCE" w:rsidRPr="001141E4">
        <w:rPr>
          <w:rFonts w:ascii="Arial" w:hAnsi="Arial" w:cs="Arial"/>
          <w:sz w:val="20"/>
          <w:szCs w:val="20"/>
        </w:rPr>
        <w:t>up missed</w:t>
      </w:r>
      <w:r w:rsidR="00337B81" w:rsidRPr="001141E4">
        <w:rPr>
          <w:rFonts w:ascii="Arial" w:hAnsi="Arial" w:cs="Arial"/>
          <w:sz w:val="20"/>
          <w:szCs w:val="20"/>
        </w:rPr>
        <w:t xml:space="preserve"> time on </w:t>
      </w:r>
      <w:r w:rsidR="002E4BCE" w:rsidRPr="001141E4">
        <w:rPr>
          <w:rFonts w:ascii="Arial" w:hAnsi="Arial" w:cs="Arial"/>
          <w:sz w:val="20"/>
          <w:szCs w:val="20"/>
        </w:rPr>
        <w:t xml:space="preserve">cafeteria projects approved by the </w:t>
      </w:r>
      <w:r w:rsidR="00F820A8">
        <w:rPr>
          <w:rFonts w:ascii="Arial" w:hAnsi="Arial" w:cs="Arial"/>
          <w:sz w:val="20"/>
          <w:szCs w:val="20"/>
        </w:rPr>
        <w:t>Food Service</w:t>
      </w:r>
      <w:r w:rsidR="004F1092" w:rsidRPr="00F820A8">
        <w:rPr>
          <w:rFonts w:ascii="Arial" w:hAnsi="Arial" w:cs="Arial"/>
          <w:sz w:val="20"/>
          <w:szCs w:val="20"/>
        </w:rPr>
        <w:t xml:space="preserve"> Director</w:t>
      </w:r>
      <w:r w:rsidR="002E4BCE" w:rsidRPr="001141E4">
        <w:rPr>
          <w:rFonts w:ascii="Arial" w:hAnsi="Arial" w:cs="Arial"/>
          <w:sz w:val="20"/>
          <w:szCs w:val="20"/>
        </w:rPr>
        <w:t>.</w:t>
      </w:r>
    </w:p>
    <w:p w:rsidR="00CF3026" w:rsidRPr="001141E4" w:rsidRDefault="00CF3026" w:rsidP="00CF3026">
      <w:pPr>
        <w:ind w:left="720"/>
        <w:rPr>
          <w:rFonts w:ascii="Arial" w:hAnsi="Arial" w:cs="Arial"/>
          <w:sz w:val="20"/>
          <w:szCs w:val="20"/>
        </w:rPr>
      </w:pPr>
    </w:p>
    <w:p w:rsidR="00DA1459" w:rsidRPr="00DA1459" w:rsidRDefault="00DA1459" w:rsidP="00613526">
      <w:pPr>
        <w:pStyle w:val="DefaultTex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DA1459">
        <w:rPr>
          <w:rFonts w:ascii="Arial" w:hAnsi="Arial" w:cs="Arial"/>
          <w:sz w:val="20"/>
        </w:rPr>
        <w:t>Category II</w:t>
      </w:r>
      <w:r w:rsidR="00AE66FB">
        <w:rPr>
          <w:rFonts w:ascii="Arial" w:hAnsi="Arial" w:cs="Arial"/>
          <w:sz w:val="20"/>
        </w:rPr>
        <w:t xml:space="preserve"> </w:t>
      </w:r>
      <w:r w:rsidR="00AE66FB" w:rsidRPr="00415982">
        <w:rPr>
          <w:rFonts w:ascii="Arial" w:hAnsi="Arial" w:cs="Arial"/>
          <w:sz w:val="20"/>
        </w:rPr>
        <w:t>and III</w:t>
      </w:r>
      <w:r w:rsidRPr="00415982">
        <w:rPr>
          <w:rFonts w:ascii="Arial" w:hAnsi="Arial" w:cs="Arial"/>
          <w:sz w:val="20"/>
        </w:rPr>
        <w:t xml:space="preserve"> </w:t>
      </w:r>
      <w:r w:rsidRPr="00DA1459">
        <w:rPr>
          <w:rFonts w:ascii="Arial" w:hAnsi="Arial" w:cs="Arial"/>
          <w:sz w:val="20"/>
        </w:rPr>
        <w:t>employees will be paid during their regular term of employment as follows:</w:t>
      </w:r>
    </w:p>
    <w:p w:rsidR="004358AD" w:rsidRPr="007F515B" w:rsidRDefault="00361E85" w:rsidP="0061352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color w:val="FF0000"/>
          <w:sz w:val="20"/>
        </w:rPr>
      </w:pPr>
      <w:r>
        <w:rPr>
          <w:rFonts w:ascii="Arial" w:hAnsi="Arial" w:cs="Arial"/>
          <w:sz w:val="20"/>
        </w:rPr>
        <w:t>180</w:t>
      </w:r>
      <w:r w:rsidR="00C94B30">
        <w:rPr>
          <w:rFonts w:ascii="Arial" w:hAnsi="Arial" w:cs="Arial"/>
          <w:sz w:val="20"/>
        </w:rPr>
        <w:t>/</w:t>
      </w:r>
      <w:r>
        <w:rPr>
          <w:rFonts w:ascii="Arial" w:hAnsi="Arial" w:cs="Arial"/>
          <w:sz w:val="20"/>
        </w:rPr>
        <w:t>185</w:t>
      </w:r>
      <w:r w:rsidR="00C94B30">
        <w:rPr>
          <w:rFonts w:ascii="Arial" w:hAnsi="Arial" w:cs="Arial"/>
          <w:sz w:val="20"/>
        </w:rPr>
        <w:t>-</w:t>
      </w:r>
      <w:r>
        <w:rPr>
          <w:rFonts w:ascii="Arial" w:hAnsi="Arial" w:cs="Arial"/>
          <w:sz w:val="20"/>
        </w:rPr>
        <w:t>day</w:t>
      </w:r>
      <w:r w:rsidR="00DA1459" w:rsidRPr="00DA1459">
        <w:rPr>
          <w:rFonts w:ascii="Arial" w:hAnsi="Arial" w:cs="Arial"/>
          <w:sz w:val="20"/>
        </w:rPr>
        <w:t xml:space="preserve"> employees will </w:t>
      </w:r>
      <w:r w:rsidR="004358AD">
        <w:rPr>
          <w:rFonts w:ascii="Arial" w:hAnsi="Arial" w:cs="Arial"/>
          <w:sz w:val="20"/>
        </w:rPr>
        <w:t>be paid over 26 pays per year</w:t>
      </w:r>
      <w:r w:rsidR="004358AD" w:rsidRPr="00913E07">
        <w:rPr>
          <w:rFonts w:ascii="Arial" w:hAnsi="Arial" w:cs="Arial"/>
          <w:sz w:val="20"/>
        </w:rPr>
        <w:t>.</w:t>
      </w:r>
      <w:r w:rsidR="007F515B" w:rsidRPr="00913E07">
        <w:rPr>
          <w:rFonts w:ascii="Arial" w:hAnsi="Arial" w:cs="Arial"/>
          <w:sz w:val="20"/>
        </w:rPr>
        <w:t xml:space="preserve">  If a </w:t>
      </w:r>
      <w:r w:rsidR="002915CD">
        <w:rPr>
          <w:rFonts w:ascii="Arial" w:hAnsi="Arial" w:cs="Arial"/>
          <w:sz w:val="20"/>
        </w:rPr>
        <w:t>C</w:t>
      </w:r>
      <w:r w:rsidR="007F515B" w:rsidRPr="00913E07">
        <w:rPr>
          <w:rFonts w:ascii="Arial" w:hAnsi="Arial" w:cs="Arial"/>
          <w:sz w:val="20"/>
        </w:rPr>
        <w:t xml:space="preserve">ategory II </w:t>
      </w:r>
      <w:r w:rsidR="00AE66FB" w:rsidRPr="00415982">
        <w:rPr>
          <w:rFonts w:ascii="Arial" w:hAnsi="Arial" w:cs="Arial"/>
          <w:sz w:val="20"/>
        </w:rPr>
        <w:t xml:space="preserve">or III </w:t>
      </w:r>
      <w:r w:rsidR="007F515B" w:rsidRPr="00913E07">
        <w:rPr>
          <w:rFonts w:ascii="Arial" w:hAnsi="Arial" w:cs="Arial"/>
          <w:sz w:val="20"/>
        </w:rPr>
        <w:t xml:space="preserve">employee is hired after the </w:t>
      </w:r>
      <w:r w:rsidR="00C9324F" w:rsidRPr="00913E07">
        <w:rPr>
          <w:rFonts w:ascii="Arial" w:hAnsi="Arial" w:cs="Arial"/>
          <w:sz w:val="20"/>
        </w:rPr>
        <w:t>beginning of a school year, he/she</w:t>
      </w:r>
      <w:r w:rsidR="007F515B" w:rsidRPr="00913E07">
        <w:rPr>
          <w:rFonts w:ascii="Arial" w:hAnsi="Arial" w:cs="Arial"/>
          <w:sz w:val="20"/>
        </w:rPr>
        <w:t xml:space="preserve"> will be paid over the remaining number of pays in the school year.</w:t>
      </w:r>
      <w:r w:rsidR="00C679DC" w:rsidRPr="00913E07">
        <w:rPr>
          <w:rFonts w:ascii="Arial" w:hAnsi="Arial" w:cs="Arial"/>
          <w:sz w:val="20"/>
        </w:rPr>
        <w:t xml:space="preserve">  If a </w:t>
      </w:r>
      <w:r w:rsidR="00613526">
        <w:rPr>
          <w:rFonts w:ascii="Arial" w:hAnsi="Arial" w:cs="Arial"/>
          <w:sz w:val="20"/>
        </w:rPr>
        <w:t>C</w:t>
      </w:r>
      <w:r w:rsidR="00C679DC" w:rsidRPr="00913E07">
        <w:rPr>
          <w:rFonts w:ascii="Arial" w:hAnsi="Arial" w:cs="Arial"/>
          <w:sz w:val="20"/>
        </w:rPr>
        <w:t xml:space="preserve">ategory II </w:t>
      </w:r>
      <w:r w:rsidR="00AE66FB" w:rsidRPr="00415982">
        <w:rPr>
          <w:rFonts w:ascii="Arial" w:hAnsi="Arial" w:cs="Arial"/>
          <w:sz w:val="20"/>
        </w:rPr>
        <w:t xml:space="preserve">or III </w:t>
      </w:r>
      <w:r w:rsidR="00C679DC" w:rsidRPr="00913E07">
        <w:rPr>
          <w:rFonts w:ascii="Arial" w:hAnsi="Arial" w:cs="Arial"/>
          <w:sz w:val="20"/>
        </w:rPr>
        <w:t>employee is hired after March 1</w:t>
      </w:r>
      <w:r w:rsidR="00C679DC" w:rsidRPr="00913E07">
        <w:rPr>
          <w:rFonts w:ascii="Arial" w:hAnsi="Arial" w:cs="Arial"/>
          <w:sz w:val="20"/>
          <w:vertAlign w:val="superscript"/>
        </w:rPr>
        <w:t>st</w:t>
      </w:r>
      <w:r w:rsidR="0056617A">
        <w:rPr>
          <w:rFonts w:ascii="Arial" w:hAnsi="Arial" w:cs="Arial"/>
          <w:sz w:val="20"/>
        </w:rPr>
        <w:t xml:space="preserve">, </w:t>
      </w:r>
      <w:r w:rsidR="002915CD">
        <w:rPr>
          <w:rFonts w:ascii="Arial" w:hAnsi="Arial" w:cs="Arial"/>
          <w:sz w:val="20"/>
        </w:rPr>
        <w:t>he/she</w:t>
      </w:r>
      <w:r w:rsidR="00C679DC" w:rsidRPr="00913E07">
        <w:rPr>
          <w:rFonts w:ascii="Arial" w:hAnsi="Arial" w:cs="Arial"/>
          <w:sz w:val="20"/>
        </w:rPr>
        <w:t xml:space="preserve"> will be paid as </w:t>
      </w:r>
      <w:r w:rsidR="00C94B30">
        <w:rPr>
          <w:rFonts w:ascii="Arial" w:hAnsi="Arial" w:cs="Arial"/>
          <w:sz w:val="20"/>
        </w:rPr>
        <w:t>he/she</w:t>
      </w:r>
      <w:r w:rsidR="00C679DC" w:rsidRPr="00913E07">
        <w:rPr>
          <w:rFonts w:ascii="Arial" w:hAnsi="Arial" w:cs="Arial"/>
          <w:sz w:val="20"/>
        </w:rPr>
        <w:t xml:space="preserve"> work</w:t>
      </w:r>
      <w:r w:rsidR="00C94B30">
        <w:rPr>
          <w:rFonts w:ascii="Arial" w:hAnsi="Arial" w:cs="Arial"/>
          <w:sz w:val="20"/>
        </w:rPr>
        <w:t>s</w:t>
      </w:r>
      <w:r w:rsidR="00C679DC" w:rsidRPr="00913E07">
        <w:rPr>
          <w:rFonts w:ascii="Arial" w:hAnsi="Arial" w:cs="Arial"/>
          <w:sz w:val="20"/>
        </w:rPr>
        <w:t xml:space="preserve"> rather than prorated over the summer.</w:t>
      </w:r>
      <w:r w:rsidR="00AC5EDC">
        <w:rPr>
          <w:rFonts w:ascii="Arial" w:hAnsi="Arial" w:cs="Arial"/>
          <w:sz w:val="20"/>
        </w:rPr>
        <w:t xml:space="preserve">  Their pay will be prorated beginning the following school year.</w:t>
      </w:r>
    </w:p>
    <w:p w:rsidR="004358AD" w:rsidRDefault="004358AD" w:rsidP="004358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p>
    <w:p w:rsidR="00660899" w:rsidRPr="00FB2739" w:rsidRDefault="004024EB" w:rsidP="00FB2739">
      <w:pPr>
        <w:rPr>
          <w:rFonts w:ascii="Arial" w:hAnsi="Arial" w:cs="Arial"/>
          <w:b/>
          <w:sz w:val="20"/>
          <w:szCs w:val="20"/>
        </w:rPr>
      </w:pPr>
      <w:r>
        <w:rPr>
          <w:rFonts w:ascii="Arial" w:hAnsi="Arial" w:cs="Arial"/>
          <w:b/>
          <w:sz w:val="20"/>
        </w:rPr>
        <w:br w:type="page"/>
      </w:r>
      <w:r w:rsidR="00C94871" w:rsidRPr="001141E4">
        <w:rPr>
          <w:rFonts w:ascii="Arial" w:hAnsi="Arial" w:cs="Arial"/>
          <w:b/>
          <w:sz w:val="20"/>
        </w:rPr>
        <w:lastRenderedPageBreak/>
        <w:t>FOOD SERVICE</w:t>
      </w:r>
      <w:r w:rsidR="00660899" w:rsidRPr="00660899">
        <w:rPr>
          <w:rFonts w:ascii="Arial" w:hAnsi="Arial" w:cs="Arial"/>
          <w:b/>
          <w:sz w:val="20"/>
        </w:rPr>
        <w:t xml:space="preserve"> PERSONNEL ONLY  </w:t>
      </w:r>
    </w:p>
    <w:p w:rsidR="00660899" w:rsidRPr="00660899" w:rsidRDefault="00660899" w:rsidP="006608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660899">
        <w:rPr>
          <w:rFonts w:ascii="Arial" w:hAnsi="Arial" w:cs="Arial"/>
          <w:sz w:val="20"/>
        </w:rPr>
        <w:t>The following co</w:t>
      </w:r>
      <w:r w:rsidR="00C94871">
        <w:rPr>
          <w:rFonts w:ascii="Arial" w:hAnsi="Arial" w:cs="Arial"/>
          <w:sz w:val="20"/>
        </w:rPr>
        <w:t xml:space="preserve">nditions apply only to </w:t>
      </w:r>
      <w:r w:rsidR="00C94871" w:rsidRPr="001141E4">
        <w:rPr>
          <w:rFonts w:ascii="Arial" w:hAnsi="Arial" w:cs="Arial"/>
          <w:sz w:val="20"/>
        </w:rPr>
        <w:t>Food Service</w:t>
      </w:r>
      <w:r w:rsidR="0049292F">
        <w:rPr>
          <w:rFonts w:ascii="Arial" w:hAnsi="Arial" w:cs="Arial"/>
          <w:sz w:val="20"/>
        </w:rPr>
        <w:t xml:space="preserve"> e</w:t>
      </w:r>
      <w:r w:rsidRPr="00660899">
        <w:rPr>
          <w:rFonts w:ascii="Arial" w:hAnsi="Arial" w:cs="Arial"/>
          <w:sz w:val="20"/>
        </w:rPr>
        <w:t>mployees:</w:t>
      </w:r>
    </w:p>
    <w:p w:rsidR="00660899" w:rsidRPr="00660899" w:rsidRDefault="00660899" w:rsidP="006608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p>
    <w:p w:rsidR="00660899" w:rsidRPr="00660899" w:rsidRDefault="00C975D7" w:rsidP="00660899">
      <w:pPr>
        <w:pStyle w:val="DefaultTex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Pr>
          <w:rFonts w:ascii="Arial" w:hAnsi="Arial" w:cs="Arial"/>
          <w:sz w:val="20"/>
        </w:rPr>
        <w:t>Food Service</w:t>
      </w:r>
      <w:r w:rsidR="0049292F">
        <w:rPr>
          <w:rFonts w:ascii="Arial" w:hAnsi="Arial" w:cs="Arial"/>
          <w:sz w:val="20"/>
        </w:rPr>
        <w:t xml:space="preserve"> e</w:t>
      </w:r>
      <w:r w:rsidR="00660899" w:rsidRPr="00660899">
        <w:rPr>
          <w:rFonts w:ascii="Arial" w:hAnsi="Arial" w:cs="Arial"/>
          <w:sz w:val="20"/>
        </w:rPr>
        <w:t xml:space="preserve">mployees are to work under the supervision of the </w:t>
      </w:r>
      <w:r w:rsidR="00C94B30">
        <w:rPr>
          <w:rFonts w:ascii="Arial" w:hAnsi="Arial" w:cs="Arial"/>
          <w:sz w:val="20"/>
        </w:rPr>
        <w:t>b</w:t>
      </w:r>
      <w:r w:rsidR="00660899" w:rsidRPr="00660899">
        <w:rPr>
          <w:rFonts w:ascii="Arial" w:hAnsi="Arial" w:cs="Arial"/>
          <w:sz w:val="20"/>
        </w:rPr>
        <w:t xml:space="preserve">uilding </w:t>
      </w:r>
      <w:r w:rsidR="00C94B30">
        <w:rPr>
          <w:rFonts w:ascii="Arial" w:hAnsi="Arial" w:cs="Arial"/>
          <w:sz w:val="20"/>
        </w:rPr>
        <w:t>p</w:t>
      </w:r>
      <w:r w:rsidR="00660899" w:rsidRPr="00660899">
        <w:rPr>
          <w:rFonts w:ascii="Arial" w:hAnsi="Arial" w:cs="Arial"/>
          <w:sz w:val="20"/>
        </w:rPr>
        <w:t>rincipal and the</w:t>
      </w:r>
      <w:r w:rsidR="00416CB1">
        <w:rPr>
          <w:rFonts w:ascii="Arial" w:hAnsi="Arial" w:cs="Arial"/>
          <w:sz w:val="20"/>
        </w:rPr>
        <w:t xml:space="preserve"> </w:t>
      </w:r>
      <w:r w:rsidR="00F820A8" w:rsidRPr="00F820A8">
        <w:rPr>
          <w:rFonts w:ascii="Arial" w:hAnsi="Arial" w:cs="Arial"/>
          <w:sz w:val="20"/>
        </w:rPr>
        <w:t>Food Service</w:t>
      </w:r>
      <w:r w:rsidR="004F1092" w:rsidRPr="00F820A8">
        <w:rPr>
          <w:rFonts w:ascii="Arial" w:hAnsi="Arial" w:cs="Arial"/>
          <w:sz w:val="20"/>
        </w:rPr>
        <w:t xml:space="preserve"> Director</w:t>
      </w:r>
      <w:r w:rsidR="00416CB1">
        <w:rPr>
          <w:rFonts w:ascii="Arial" w:hAnsi="Arial" w:cs="Arial"/>
          <w:sz w:val="20"/>
        </w:rPr>
        <w:t>.</w:t>
      </w:r>
    </w:p>
    <w:p w:rsidR="00660899" w:rsidRPr="00660899" w:rsidRDefault="00660899" w:rsidP="006608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660899" w:rsidRPr="00660899" w:rsidRDefault="008A2E81" w:rsidP="00660899">
      <w:pPr>
        <w:pStyle w:val="DefaultTex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Pr>
          <w:rFonts w:ascii="Arial" w:hAnsi="Arial" w:cs="Arial"/>
          <w:sz w:val="20"/>
        </w:rPr>
        <w:t xml:space="preserve">When the </w:t>
      </w:r>
      <w:r w:rsidRPr="001141E4">
        <w:rPr>
          <w:rFonts w:ascii="Arial" w:hAnsi="Arial" w:cs="Arial"/>
          <w:sz w:val="20"/>
        </w:rPr>
        <w:t>Food Service Manager</w:t>
      </w:r>
      <w:r w:rsidR="00660899" w:rsidRPr="00660899">
        <w:rPr>
          <w:rFonts w:ascii="Arial" w:hAnsi="Arial" w:cs="Arial"/>
          <w:sz w:val="20"/>
        </w:rPr>
        <w:t xml:space="preserve"> is absent for an extended period of time, the </w:t>
      </w:r>
      <w:r w:rsidR="00F820A8">
        <w:rPr>
          <w:rFonts w:ascii="Arial" w:hAnsi="Arial" w:cs="Arial"/>
          <w:sz w:val="20"/>
        </w:rPr>
        <w:t>Food Service</w:t>
      </w:r>
      <w:r w:rsidR="004F1092" w:rsidRPr="00F820A8">
        <w:rPr>
          <w:rFonts w:ascii="Arial" w:hAnsi="Arial" w:cs="Arial"/>
          <w:sz w:val="20"/>
        </w:rPr>
        <w:t xml:space="preserve"> Director</w:t>
      </w:r>
      <w:r w:rsidR="004F1092">
        <w:rPr>
          <w:rFonts w:ascii="Arial" w:hAnsi="Arial" w:cs="Arial"/>
          <w:color w:val="FF0000"/>
          <w:sz w:val="20"/>
        </w:rPr>
        <w:t xml:space="preserve"> </w:t>
      </w:r>
      <w:r>
        <w:rPr>
          <w:rFonts w:ascii="Arial" w:hAnsi="Arial" w:cs="Arial"/>
          <w:sz w:val="20"/>
        </w:rPr>
        <w:t xml:space="preserve">may name a temporary </w:t>
      </w:r>
      <w:r w:rsidRPr="001141E4">
        <w:rPr>
          <w:rFonts w:ascii="Arial" w:hAnsi="Arial" w:cs="Arial"/>
          <w:sz w:val="20"/>
        </w:rPr>
        <w:t>Food Service Manager</w:t>
      </w:r>
      <w:r w:rsidR="00660899" w:rsidRPr="00660899">
        <w:rPr>
          <w:rFonts w:ascii="Arial" w:hAnsi="Arial" w:cs="Arial"/>
          <w:sz w:val="20"/>
        </w:rPr>
        <w:t xml:space="preserve"> and adjust the salary accordingly.</w:t>
      </w:r>
    </w:p>
    <w:p w:rsidR="00660899" w:rsidRPr="00660899" w:rsidRDefault="00660899" w:rsidP="006608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p>
    <w:p w:rsidR="00660899" w:rsidRPr="00660899" w:rsidRDefault="00C94871" w:rsidP="00660899">
      <w:pPr>
        <w:pStyle w:val="DefaultTex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1141E4">
        <w:rPr>
          <w:rFonts w:ascii="Arial" w:hAnsi="Arial" w:cs="Arial"/>
          <w:sz w:val="20"/>
        </w:rPr>
        <w:t>Food Service</w:t>
      </w:r>
      <w:r w:rsidR="0049292F">
        <w:rPr>
          <w:rFonts w:ascii="Arial" w:hAnsi="Arial" w:cs="Arial"/>
          <w:sz w:val="20"/>
        </w:rPr>
        <w:t xml:space="preserve"> e</w:t>
      </w:r>
      <w:r w:rsidR="00660899" w:rsidRPr="00660899">
        <w:rPr>
          <w:rFonts w:ascii="Arial" w:hAnsi="Arial" w:cs="Arial"/>
          <w:sz w:val="20"/>
        </w:rPr>
        <w:t>mployees shall receive their daily meal free of charge.</w:t>
      </w:r>
    </w:p>
    <w:p w:rsidR="00660899" w:rsidRPr="00660899" w:rsidRDefault="00660899" w:rsidP="006608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p>
    <w:p w:rsidR="00660899" w:rsidRPr="00660899" w:rsidRDefault="008A2E81" w:rsidP="00660899">
      <w:pPr>
        <w:pStyle w:val="DefaultTex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1141E4">
        <w:rPr>
          <w:rFonts w:ascii="Arial" w:hAnsi="Arial" w:cs="Arial"/>
          <w:sz w:val="20"/>
        </w:rPr>
        <w:t>Food Service Managers</w:t>
      </w:r>
      <w:r w:rsidR="00660899" w:rsidRPr="00660899">
        <w:rPr>
          <w:rFonts w:ascii="Arial" w:hAnsi="Arial" w:cs="Arial"/>
          <w:sz w:val="20"/>
        </w:rPr>
        <w:t xml:space="preserve"> at NCMS, CCHS, and </w:t>
      </w:r>
      <w:r w:rsidR="00A418D9" w:rsidRPr="00A34F3F">
        <w:rPr>
          <w:rFonts w:ascii="Arial" w:hAnsi="Arial" w:cs="Arial"/>
          <w:sz w:val="20"/>
        </w:rPr>
        <w:t>NHS</w:t>
      </w:r>
      <w:r w:rsidR="00A418D9">
        <w:rPr>
          <w:rFonts w:ascii="Arial" w:hAnsi="Arial" w:cs="Arial"/>
          <w:sz w:val="20"/>
        </w:rPr>
        <w:t xml:space="preserve"> </w:t>
      </w:r>
      <w:r w:rsidR="00660899" w:rsidRPr="00660899">
        <w:rPr>
          <w:rFonts w:ascii="Arial" w:hAnsi="Arial" w:cs="Arial"/>
          <w:sz w:val="20"/>
        </w:rPr>
        <w:t>will work 8 h</w:t>
      </w:r>
      <w:r w:rsidR="00E16B86">
        <w:rPr>
          <w:rFonts w:ascii="Arial" w:hAnsi="Arial" w:cs="Arial"/>
          <w:sz w:val="20"/>
        </w:rPr>
        <w:t>ou</w:t>
      </w:r>
      <w:r w:rsidR="00660899" w:rsidRPr="00660899">
        <w:rPr>
          <w:rFonts w:ascii="Arial" w:hAnsi="Arial" w:cs="Arial"/>
          <w:sz w:val="20"/>
        </w:rPr>
        <w:t>rs/day</w:t>
      </w:r>
      <w:r>
        <w:rPr>
          <w:rFonts w:ascii="Arial" w:hAnsi="Arial" w:cs="Arial"/>
          <w:sz w:val="20"/>
        </w:rPr>
        <w:t>.</w:t>
      </w:r>
    </w:p>
    <w:p w:rsidR="00660899" w:rsidRPr="00660899" w:rsidRDefault="00660899" w:rsidP="006608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p>
    <w:p w:rsidR="00D31D1C" w:rsidRDefault="00660899" w:rsidP="00D31D1C">
      <w:pPr>
        <w:pStyle w:val="DefaultTex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660899">
        <w:rPr>
          <w:rFonts w:ascii="Arial" w:hAnsi="Arial" w:cs="Arial"/>
          <w:sz w:val="20"/>
        </w:rPr>
        <w:t>Ass</w:t>
      </w:r>
      <w:r w:rsidR="00D47A97">
        <w:rPr>
          <w:rFonts w:ascii="Arial" w:hAnsi="Arial" w:cs="Arial"/>
          <w:sz w:val="20"/>
        </w:rPr>
        <w:t>is</w:t>
      </w:r>
      <w:r w:rsidRPr="00660899">
        <w:rPr>
          <w:rFonts w:ascii="Arial" w:hAnsi="Arial" w:cs="Arial"/>
          <w:sz w:val="20"/>
        </w:rPr>
        <w:t>t</w:t>
      </w:r>
      <w:r w:rsidR="00D47A97">
        <w:rPr>
          <w:rFonts w:ascii="Arial" w:hAnsi="Arial" w:cs="Arial"/>
          <w:sz w:val="20"/>
        </w:rPr>
        <w:t>ant</w:t>
      </w:r>
      <w:r w:rsidR="008A2E81">
        <w:rPr>
          <w:rFonts w:ascii="Arial" w:hAnsi="Arial" w:cs="Arial"/>
          <w:sz w:val="20"/>
        </w:rPr>
        <w:t xml:space="preserve"> </w:t>
      </w:r>
      <w:r w:rsidR="008A2E81" w:rsidRPr="00D31D1C">
        <w:rPr>
          <w:rFonts w:ascii="Arial" w:hAnsi="Arial" w:cs="Arial"/>
          <w:sz w:val="20"/>
        </w:rPr>
        <w:t>Food Service Managers</w:t>
      </w:r>
      <w:r w:rsidRPr="00660899">
        <w:rPr>
          <w:rFonts w:ascii="Arial" w:hAnsi="Arial" w:cs="Arial"/>
          <w:sz w:val="20"/>
        </w:rPr>
        <w:t xml:space="preserve"> at NCMS</w:t>
      </w:r>
      <w:r w:rsidR="008A2E81">
        <w:rPr>
          <w:rFonts w:ascii="Arial" w:hAnsi="Arial" w:cs="Arial"/>
          <w:sz w:val="20"/>
        </w:rPr>
        <w:t xml:space="preserve"> and </w:t>
      </w:r>
      <w:r w:rsidR="00A418D9" w:rsidRPr="00A34F3F">
        <w:rPr>
          <w:rFonts w:ascii="Arial" w:hAnsi="Arial" w:cs="Arial"/>
          <w:sz w:val="20"/>
        </w:rPr>
        <w:t>NHS</w:t>
      </w:r>
      <w:r w:rsidR="00A418D9">
        <w:rPr>
          <w:rFonts w:ascii="Arial" w:hAnsi="Arial" w:cs="Arial"/>
          <w:sz w:val="20"/>
        </w:rPr>
        <w:t xml:space="preserve"> </w:t>
      </w:r>
      <w:r w:rsidR="008A2E81">
        <w:rPr>
          <w:rFonts w:ascii="Arial" w:hAnsi="Arial" w:cs="Arial"/>
          <w:sz w:val="20"/>
        </w:rPr>
        <w:t xml:space="preserve">will work </w:t>
      </w:r>
      <w:r w:rsidR="00D47A97">
        <w:rPr>
          <w:rFonts w:ascii="Arial" w:hAnsi="Arial" w:cs="Arial"/>
          <w:sz w:val="20"/>
        </w:rPr>
        <w:t>8 h</w:t>
      </w:r>
      <w:r w:rsidR="00E16B86">
        <w:rPr>
          <w:rFonts w:ascii="Arial" w:hAnsi="Arial" w:cs="Arial"/>
          <w:sz w:val="20"/>
        </w:rPr>
        <w:t>ou</w:t>
      </w:r>
      <w:r w:rsidR="00D47A97">
        <w:rPr>
          <w:rFonts w:ascii="Arial" w:hAnsi="Arial" w:cs="Arial"/>
          <w:sz w:val="20"/>
        </w:rPr>
        <w:t>rs/day</w:t>
      </w:r>
      <w:r w:rsidR="008A2E81">
        <w:rPr>
          <w:rFonts w:ascii="Arial" w:hAnsi="Arial" w:cs="Arial"/>
          <w:sz w:val="20"/>
        </w:rPr>
        <w:t>.</w:t>
      </w:r>
    </w:p>
    <w:p w:rsidR="00D31D1C" w:rsidRDefault="00D31D1C" w:rsidP="00D31D1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p>
    <w:p w:rsidR="00660899" w:rsidRPr="00913E07" w:rsidRDefault="008A2E81" w:rsidP="00FB2739">
      <w:pPr>
        <w:pStyle w:val="DefaultTex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D31D1C">
        <w:rPr>
          <w:rFonts w:ascii="Arial" w:hAnsi="Arial" w:cs="Arial"/>
          <w:sz w:val="20"/>
        </w:rPr>
        <w:t>Food Service Managers</w:t>
      </w:r>
      <w:r w:rsidR="00660899" w:rsidRPr="00660899">
        <w:rPr>
          <w:rFonts w:ascii="Arial" w:hAnsi="Arial" w:cs="Arial"/>
          <w:sz w:val="20"/>
        </w:rPr>
        <w:t xml:space="preserve"> at </w:t>
      </w:r>
      <w:r w:rsidR="00FD57AF">
        <w:rPr>
          <w:rFonts w:ascii="Arial" w:hAnsi="Arial" w:cs="Arial"/>
          <w:sz w:val="20"/>
        </w:rPr>
        <w:t xml:space="preserve">CCE, </w:t>
      </w:r>
      <w:r w:rsidR="00660899" w:rsidRPr="00660899">
        <w:rPr>
          <w:rFonts w:ascii="Arial" w:hAnsi="Arial" w:cs="Arial"/>
          <w:sz w:val="20"/>
        </w:rPr>
        <w:t>ES, FP, JT, ME, SE, and VB wi</w:t>
      </w:r>
      <w:r w:rsidR="00C975D7">
        <w:rPr>
          <w:rFonts w:ascii="Arial" w:hAnsi="Arial" w:cs="Arial"/>
          <w:sz w:val="20"/>
        </w:rPr>
        <w:t xml:space="preserve">ll work 7 </w:t>
      </w:r>
      <w:r w:rsidR="00660899" w:rsidRPr="00660899">
        <w:rPr>
          <w:rFonts w:ascii="Arial" w:hAnsi="Arial" w:cs="Arial"/>
          <w:sz w:val="20"/>
        </w:rPr>
        <w:t>h</w:t>
      </w:r>
      <w:r w:rsidR="00E16B86">
        <w:rPr>
          <w:rFonts w:ascii="Arial" w:hAnsi="Arial" w:cs="Arial"/>
          <w:sz w:val="20"/>
        </w:rPr>
        <w:t>our</w:t>
      </w:r>
      <w:r>
        <w:rPr>
          <w:rFonts w:ascii="Arial" w:hAnsi="Arial" w:cs="Arial"/>
          <w:sz w:val="20"/>
        </w:rPr>
        <w:t xml:space="preserve">s/day. All other full-time </w:t>
      </w:r>
      <w:r w:rsidRPr="00D31D1C">
        <w:rPr>
          <w:rFonts w:ascii="Arial" w:hAnsi="Arial" w:cs="Arial"/>
          <w:sz w:val="20"/>
        </w:rPr>
        <w:t>food service employees</w:t>
      </w:r>
      <w:r w:rsidR="00E16B86">
        <w:rPr>
          <w:rFonts w:ascii="Arial" w:hAnsi="Arial" w:cs="Arial"/>
          <w:sz w:val="20"/>
        </w:rPr>
        <w:t xml:space="preserve"> will work 6 hour</w:t>
      </w:r>
      <w:r w:rsidR="00660899" w:rsidRPr="00660899">
        <w:rPr>
          <w:rFonts w:ascii="Arial" w:hAnsi="Arial" w:cs="Arial"/>
          <w:sz w:val="20"/>
        </w:rPr>
        <w:t xml:space="preserve">s/day except as </w:t>
      </w:r>
      <w:r w:rsidR="006945FB" w:rsidRPr="001105E0">
        <w:rPr>
          <w:rFonts w:ascii="Arial" w:hAnsi="Arial" w:cs="Arial"/>
          <w:sz w:val="20"/>
        </w:rPr>
        <w:t>recommended by</w:t>
      </w:r>
      <w:r w:rsidR="00660899" w:rsidRPr="001105E0">
        <w:rPr>
          <w:rFonts w:ascii="Arial" w:hAnsi="Arial" w:cs="Arial"/>
          <w:sz w:val="20"/>
        </w:rPr>
        <w:t xml:space="preserve"> the </w:t>
      </w:r>
      <w:r w:rsidR="00F820A8">
        <w:rPr>
          <w:rFonts w:ascii="Arial" w:hAnsi="Arial" w:cs="Arial"/>
          <w:sz w:val="20"/>
        </w:rPr>
        <w:t xml:space="preserve">Food Service </w:t>
      </w:r>
      <w:r w:rsidR="004F1092" w:rsidRPr="00F820A8">
        <w:rPr>
          <w:rFonts w:ascii="Arial" w:hAnsi="Arial" w:cs="Arial"/>
          <w:sz w:val="20"/>
        </w:rPr>
        <w:t xml:space="preserve">Director </w:t>
      </w:r>
      <w:r w:rsidR="006945FB" w:rsidRPr="001105E0">
        <w:rPr>
          <w:rFonts w:ascii="Arial" w:hAnsi="Arial" w:cs="Arial"/>
          <w:sz w:val="20"/>
        </w:rPr>
        <w:t>and approved by the board.</w:t>
      </w:r>
      <w:r w:rsidR="00660899" w:rsidRPr="00660899">
        <w:rPr>
          <w:rFonts w:ascii="Arial" w:hAnsi="Arial" w:cs="Arial"/>
          <w:sz w:val="20"/>
        </w:rPr>
        <w:t xml:space="preserve"> </w:t>
      </w:r>
    </w:p>
    <w:p w:rsidR="00FA7DE7" w:rsidRPr="00913E07" w:rsidRDefault="00FA7DE7" w:rsidP="00FB2739">
      <w:pPr>
        <w:pStyle w:val="ListParagraph"/>
        <w:jc w:val="both"/>
        <w:rPr>
          <w:rFonts w:ascii="Arial" w:hAnsi="Arial" w:cs="Arial"/>
          <w:sz w:val="20"/>
        </w:rPr>
      </w:pPr>
    </w:p>
    <w:p w:rsidR="00415982" w:rsidRDefault="00FA7DE7" w:rsidP="00FB2739">
      <w:pPr>
        <w:pStyle w:val="DefaultTex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913E07">
        <w:rPr>
          <w:rFonts w:ascii="Arial" w:hAnsi="Arial" w:cs="Arial"/>
          <w:sz w:val="20"/>
        </w:rPr>
        <w:t>Food Service Managers and Assistant Food Service Managers MUST</w:t>
      </w:r>
      <w:r w:rsidR="00C9324F" w:rsidRPr="00913E07">
        <w:rPr>
          <w:rFonts w:ascii="Arial" w:hAnsi="Arial" w:cs="Arial"/>
          <w:sz w:val="20"/>
        </w:rPr>
        <w:t xml:space="preserve"> be</w:t>
      </w:r>
      <w:r w:rsidR="00C679DC" w:rsidRPr="00913E07">
        <w:rPr>
          <w:rFonts w:ascii="Arial" w:hAnsi="Arial" w:cs="Arial"/>
          <w:sz w:val="20"/>
        </w:rPr>
        <w:t xml:space="preserve"> Serv</w:t>
      </w:r>
      <w:r w:rsidRPr="00913E07">
        <w:rPr>
          <w:rFonts w:ascii="Arial" w:hAnsi="Arial" w:cs="Arial"/>
          <w:sz w:val="20"/>
        </w:rPr>
        <w:t>Safe Certified</w:t>
      </w:r>
      <w:r w:rsidR="00415982">
        <w:rPr>
          <w:rFonts w:ascii="Arial" w:hAnsi="Arial" w:cs="Arial"/>
          <w:sz w:val="20"/>
        </w:rPr>
        <w:t>.</w:t>
      </w:r>
    </w:p>
    <w:p w:rsidR="00415982" w:rsidRDefault="00415982" w:rsidP="00FB2739">
      <w:pPr>
        <w:pStyle w:val="ListParagraph"/>
        <w:jc w:val="both"/>
        <w:rPr>
          <w:rFonts w:ascii="Arial" w:hAnsi="Arial" w:cs="Arial"/>
          <w:sz w:val="20"/>
        </w:rPr>
      </w:pPr>
    </w:p>
    <w:p w:rsidR="00927886" w:rsidRPr="00415982" w:rsidRDefault="00927886" w:rsidP="00FB2739">
      <w:pPr>
        <w:pStyle w:val="DefaultTex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415982">
        <w:rPr>
          <w:rFonts w:ascii="Arial" w:hAnsi="Arial" w:cs="Arial"/>
          <w:sz w:val="20"/>
        </w:rPr>
        <w:t>For safety reasons</w:t>
      </w:r>
      <w:r w:rsidR="004E44BD">
        <w:rPr>
          <w:rFonts w:ascii="Arial" w:hAnsi="Arial" w:cs="Arial"/>
          <w:sz w:val="20"/>
        </w:rPr>
        <w:t>,</w:t>
      </w:r>
      <w:r w:rsidRPr="00415982">
        <w:rPr>
          <w:rFonts w:ascii="Arial" w:hAnsi="Arial" w:cs="Arial"/>
          <w:sz w:val="20"/>
        </w:rPr>
        <w:t xml:space="preserve"> food service personnel must wear footwear that is closed toe and closed heel, hard soles, be flat or low heeled (one inch or less) and be securely held onto the foot.  Prohibited footwear includes, but </w:t>
      </w:r>
      <w:r w:rsidR="002915CD">
        <w:rPr>
          <w:rFonts w:ascii="Arial" w:hAnsi="Arial" w:cs="Arial"/>
          <w:sz w:val="20"/>
        </w:rPr>
        <w:t xml:space="preserve">is </w:t>
      </w:r>
      <w:r w:rsidRPr="00415982">
        <w:rPr>
          <w:rFonts w:ascii="Arial" w:hAnsi="Arial" w:cs="Arial"/>
          <w:sz w:val="20"/>
        </w:rPr>
        <w:t>not limited to: sandals</w:t>
      </w:r>
      <w:r w:rsidR="004E44BD">
        <w:rPr>
          <w:rFonts w:ascii="Arial" w:hAnsi="Arial" w:cs="Arial"/>
          <w:sz w:val="20"/>
        </w:rPr>
        <w:t>;</w:t>
      </w:r>
      <w:r w:rsidRPr="00415982">
        <w:rPr>
          <w:rFonts w:ascii="Arial" w:hAnsi="Arial" w:cs="Arial"/>
          <w:sz w:val="20"/>
        </w:rPr>
        <w:t xml:space="preserve"> flip-flops</w:t>
      </w:r>
      <w:r w:rsidR="004E44BD">
        <w:rPr>
          <w:rFonts w:ascii="Arial" w:hAnsi="Arial" w:cs="Arial"/>
          <w:sz w:val="20"/>
        </w:rPr>
        <w:t>;</w:t>
      </w:r>
      <w:r w:rsidRPr="00415982">
        <w:rPr>
          <w:rFonts w:ascii="Arial" w:hAnsi="Arial" w:cs="Arial"/>
          <w:sz w:val="20"/>
        </w:rPr>
        <w:t xml:space="preserve"> clogs</w:t>
      </w:r>
      <w:r w:rsidR="004E44BD">
        <w:rPr>
          <w:rFonts w:ascii="Arial" w:hAnsi="Arial" w:cs="Arial"/>
          <w:sz w:val="20"/>
        </w:rPr>
        <w:t>;</w:t>
      </w:r>
      <w:r w:rsidRPr="00415982">
        <w:rPr>
          <w:rFonts w:ascii="Arial" w:hAnsi="Arial" w:cs="Arial"/>
          <w:sz w:val="20"/>
        </w:rPr>
        <w:t xml:space="preserve"> high heels</w:t>
      </w:r>
      <w:r w:rsidR="004E44BD">
        <w:rPr>
          <w:rFonts w:ascii="Arial" w:hAnsi="Arial" w:cs="Arial"/>
          <w:sz w:val="20"/>
        </w:rPr>
        <w:t>;</w:t>
      </w:r>
      <w:r w:rsidRPr="00415982">
        <w:rPr>
          <w:rFonts w:ascii="Arial" w:hAnsi="Arial" w:cs="Arial"/>
          <w:sz w:val="20"/>
        </w:rPr>
        <w:t xml:space="preserve"> moccasins</w:t>
      </w:r>
      <w:r w:rsidR="004E44BD">
        <w:rPr>
          <w:rFonts w:ascii="Arial" w:hAnsi="Arial" w:cs="Arial"/>
          <w:sz w:val="20"/>
        </w:rPr>
        <w:t>;</w:t>
      </w:r>
      <w:r w:rsidRPr="00415982">
        <w:rPr>
          <w:rFonts w:ascii="Arial" w:hAnsi="Arial" w:cs="Arial"/>
          <w:sz w:val="20"/>
        </w:rPr>
        <w:t xml:space="preserve"> house slippers</w:t>
      </w:r>
      <w:r w:rsidR="004E44BD">
        <w:rPr>
          <w:rFonts w:ascii="Arial" w:hAnsi="Arial" w:cs="Arial"/>
          <w:sz w:val="20"/>
        </w:rPr>
        <w:t>;</w:t>
      </w:r>
      <w:r w:rsidRPr="00415982">
        <w:rPr>
          <w:rFonts w:ascii="Arial" w:hAnsi="Arial" w:cs="Arial"/>
          <w:sz w:val="20"/>
        </w:rPr>
        <w:t xml:space="preserve"> Crocs™</w:t>
      </w:r>
      <w:r w:rsidR="004E44BD">
        <w:rPr>
          <w:rFonts w:ascii="Arial" w:hAnsi="Arial" w:cs="Arial"/>
          <w:sz w:val="20"/>
        </w:rPr>
        <w:t>;</w:t>
      </w:r>
      <w:r w:rsidRPr="00415982">
        <w:rPr>
          <w:rFonts w:ascii="Arial" w:hAnsi="Arial" w:cs="Arial"/>
          <w:sz w:val="20"/>
        </w:rPr>
        <w:t xml:space="preserve"> and</w:t>
      </w:r>
      <w:r w:rsidR="004E44BD">
        <w:rPr>
          <w:rFonts w:ascii="Arial" w:hAnsi="Arial" w:cs="Arial"/>
          <w:sz w:val="20"/>
        </w:rPr>
        <w:t>,</w:t>
      </w:r>
      <w:r w:rsidRPr="00415982">
        <w:rPr>
          <w:rFonts w:ascii="Arial" w:hAnsi="Arial" w:cs="Arial"/>
          <w:sz w:val="20"/>
        </w:rPr>
        <w:t xml:space="preserve"> any other footwear deemed inappropriate and/or unsafe by the </w:t>
      </w:r>
      <w:r w:rsidR="00F820A8">
        <w:rPr>
          <w:rFonts w:ascii="Arial" w:hAnsi="Arial" w:cs="Arial"/>
          <w:sz w:val="20"/>
        </w:rPr>
        <w:t>Food Service</w:t>
      </w:r>
      <w:r w:rsidR="004F1092" w:rsidRPr="00F820A8">
        <w:rPr>
          <w:rFonts w:ascii="Arial" w:hAnsi="Arial" w:cs="Arial"/>
          <w:sz w:val="20"/>
        </w:rPr>
        <w:t xml:space="preserve"> Director </w:t>
      </w:r>
      <w:r w:rsidR="00815B91" w:rsidRPr="00FF27DC">
        <w:rPr>
          <w:rFonts w:ascii="Arial" w:hAnsi="Arial" w:cs="Arial"/>
          <w:sz w:val="20"/>
        </w:rPr>
        <w:t xml:space="preserve">or </w:t>
      </w:r>
      <w:r w:rsidR="004E44BD">
        <w:rPr>
          <w:rFonts w:ascii="Arial" w:hAnsi="Arial" w:cs="Arial"/>
          <w:sz w:val="20"/>
        </w:rPr>
        <w:t>p</w:t>
      </w:r>
      <w:r w:rsidR="00815B91" w:rsidRPr="00FF27DC">
        <w:rPr>
          <w:rFonts w:ascii="Arial" w:hAnsi="Arial" w:cs="Arial"/>
          <w:sz w:val="20"/>
        </w:rPr>
        <w:t>rincipal.</w:t>
      </w:r>
    </w:p>
    <w:p w:rsidR="00927886" w:rsidRPr="00913E07" w:rsidRDefault="00927886" w:rsidP="0092788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rFonts w:ascii="Arial" w:hAnsi="Arial" w:cs="Arial"/>
          <w:sz w:val="20"/>
        </w:rPr>
      </w:pPr>
    </w:p>
    <w:p w:rsidR="00B30A07" w:rsidRDefault="00B30A07" w:rsidP="00B30A07">
      <w:pPr>
        <w:jc w:val="center"/>
        <w:rPr>
          <w:rFonts w:ascii="Arial" w:hAnsi="Arial" w:cs="Arial"/>
          <w:b/>
        </w:rPr>
      </w:pPr>
    </w:p>
    <w:p w:rsidR="00B30A07" w:rsidRPr="00A418D9" w:rsidRDefault="00B30A07" w:rsidP="00B30A07">
      <w:pPr>
        <w:jc w:val="center"/>
        <w:rPr>
          <w:rFonts w:ascii="Arial" w:hAnsi="Arial" w:cs="Arial"/>
          <w:b/>
          <w:sz w:val="22"/>
        </w:rPr>
      </w:pPr>
      <w:r w:rsidRPr="00A418D9">
        <w:rPr>
          <w:rFonts w:ascii="Arial" w:hAnsi="Arial" w:cs="Arial"/>
          <w:b/>
          <w:sz w:val="22"/>
        </w:rPr>
        <w:t>WAGE / HOUR POLICIES</w:t>
      </w:r>
    </w:p>
    <w:p w:rsidR="00B30A07" w:rsidRPr="00A418D9" w:rsidRDefault="00B30A07" w:rsidP="00B30A07">
      <w:pPr>
        <w:jc w:val="center"/>
        <w:rPr>
          <w:rFonts w:ascii="Arial" w:hAnsi="Arial" w:cs="Arial"/>
          <w:b/>
          <w:sz w:val="22"/>
        </w:rPr>
      </w:pPr>
    </w:p>
    <w:p w:rsidR="00B30A07" w:rsidRPr="00A418D9" w:rsidRDefault="00B30A07" w:rsidP="00B30A07">
      <w:pPr>
        <w:jc w:val="both"/>
        <w:rPr>
          <w:rFonts w:ascii="Arial" w:hAnsi="Arial" w:cs="Arial"/>
          <w:sz w:val="22"/>
        </w:rPr>
      </w:pPr>
      <w:r w:rsidRPr="00A418D9">
        <w:rPr>
          <w:rFonts w:ascii="Arial" w:hAnsi="Arial" w:cs="Arial"/>
          <w:b/>
          <w:sz w:val="22"/>
        </w:rPr>
        <w:t>Each employee will have assigned hours they are to work.</w:t>
      </w:r>
      <w:r w:rsidRPr="00A418D9">
        <w:rPr>
          <w:rFonts w:ascii="Arial" w:hAnsi="Arial" w:cs="Arial"/>
          <w:sz w:val="22"/>
        </w:rPr>
        <w:t xml:space="preserve">  These hours should not be changed without the pre-approval of a supervisor and/or </w:t>
      </w:r>
      <w:r w:rsidR="004E44BD">
        <w:rPr>
          <w:rFonts w:ascii="Arial" w:hAnsi="Arial" w:cs="Arial"/>
          <w:sz w:val="22"/>
        </w:rPr>
        <w:t>p</w:t>
      </w:r>
      <w:r w:rsidRPr="00A418D9">
        <w:rPr>
          <w:rFonts w:ascii="Arial" w:hAnsi="Arial" w:cs="Arial"/>
          <w:sz w:val="22"/>
        </w:rPr>
        <w:t>rincipal.  Employees should not work over their assigned hours without pre-approval of their supervisor</w:t>
      </w:r>
      <w:r w:rsidR="004E44BD">
        <w:rPr>
          <w:rFonts w:ascii="Arial" w:hAnsi="Arial" w:cs="Arial"/>
          <w:sz w:val="22"/>
        </w:rPr>
        <w:t>/p</w:t>
      </w:r>
      <w:r w:rsidRPr="00A418D9">
        <w:rPr>
          <w:rFonts w:ascii="Arial" w:hAnsi="Arial" w:cs="Arial"/>
          <w:sz w:val="22"/>
        </w:rPr>
        <w:t>rincipal.</w:t>
      </w:r>
    </w:p>
    <w:p w:rsidR="00B30A07" w:rsidRPr="00A418D9" w:rsidRDefault="00B30A07" w:rsidP="00B30A07">
      <w:pPr>
        <w:rPr>
          <w:rFonts w:ascii="Arial" w:hAnsi="Arial" w:cs="Arial"/>
          <w:sz w:val="22"/>
        </w:rPr>
      </w:pPr>
    </w:p>
    <w:p w:rsidR="00B30A07" w:rsidRPr="00A418D9" w:rsidRDefault="00B30A07" w:rsidP="00B30A07">
      <w:pPr>
        <w:rPr>
          <w:rFonts w:ascii="Arial" w:hAnsi="Arial" w:cs="Arial"/>
          <w:sz w:val="22"/>
        </w:rPr>
      </w:pPr>
      <w:r w:rsidRPr="00A418D9">
        <w:rPr>
          <w:rFonts w:ascii="Arial" w:hAnsi="Arial" w:cs="Arial"/>
          <w:sz w:val="22"/>
        </w:rPr>
        <w:t xml:space="preserve">All time worked will be recorded by the Veritime system. </w:t>
      </w:r>
    </w:p>
    <w:p w:rsidR="00B30A07" w:rsidRPr="00A418D9" w:rsidRDefault="00B30A07" w:rsidP="00B30A07">
      <w:pPr>
        <w:rPr>
          <w:rFonts w:ascii="Arial" w:hAnsi="Arial" w:cs="Arial"/>
          <w:sz w:val="22"/>
        </w:rPr>
      </w:pPr>
    </w:p>
    <w:p w:rsidR="00B30A07" w:rsidRPr="00A418D9" w:rsidRDefault="00B30A07" w:rsidP="00B30A07">
      <w:pPr>
        <w:jc w:val="both"/>
        <w:rPr>
          <w:rFonts w:ascii="Arial" w:hAnsi="Arial" w:cs="Arial"/>
          <w:sz w:val="22"/>
        </w:rPr>
      </w:pPr>
      <w:r w:rsidRPr="00A418D9">
        <w:rPr>
          <w:rFonts w:ascii="Arial" w:hAnsi="Arial" w:cs="Arial"/>
          <w:sz w:val="22"/>
        </w:rPr>
        <w:t>Overtime will be paid after 40 hours worked in a work week.  A work week is Saturday to Friday night.</w:t>
      </w:r>
    </w:p>
    <w:p w:rsidR="00B30A07" w:rsidRPr="00A418D9" w:rsidRDefault="00B30A07" w:rsidP="00B30A07">
      <w:pPr>
        <w:rPr>
          <w:rFonts w:ascii="Arial" w:hAnsi="Arial" w:cs="Arial"/>
          <w:sz w:val="22"/>
        </w:rPr>
      </w:pPr>
    </w:p>
    <w:p w:rsidR="00B30A07" w:rsidRPr="00A418D9" w:rsidRDefault="00B30A07" w:rsidP="00B30A07">
      <w:pPr>
        <w:jc w:val="both"/>
        <w:rPr>
          <w:rFonts w:ascii="Arial" w:hAnsi="Arial" w:cs="Arial"/>
          <w:strike/>
          <w:sz w:val="22"/>
        </w:rPr>
      </w:pPr>
      <w:r w:rsidRPr="00A418D9">
        <w:rPr>
          <w:rFonts w:ascii="Arial" w:hAnsi="Arial" w:cs="Arial"/>
          <w:sz w:val="22"/>
        </w:rPr>
        <w:t xml:space="preserve">Leave time (sick, personal, </w:t>
      </w:r>
      <w:r w:rsidRPr="00A34F3F">
        <w:rPr>
          <w:rFonts w:ascii="Arial" w:hAnsi="Arial" w:cs="Arial"/>
          <w:sz w:val="22"/>
        </w:rPr>
        <w:t>bereavement</w:t>
      </w:r>
      <w:r w:rsidRPr="00A418D9">
        <w:rPr>
          <w:rFonts w:ascii="Arial" w:hAnsi="Arial" w:cs="Arial"/>
          <w:sz w:val="22"/>
        </w:rPr>
        <w:t xml:space="preserve">, etc.) does not count as hours worked.  The only </w:t>
      </w:r>
      <w:r w:rsidRPr="004F1092">
        <w:rPr>
          <w:rFonts w:ascii="Arial" w:hAnsi="Arial" w:cs="Arial"/>
          <w:sz w:val="22"/>
        </w:rPr>
        <w:t>exception</w:t>
      </w:r>
      <w:r w:rsidR="00770EB1" w:rsidRPr="004F1092">
        <w:rPr>
          <w:rFonts w:ascii="Arial" w:hAnsi="Arial" w:cs="Arial"/>
          <w:sz w:val="22"/>
        </w:rPr>
        <w:t>s</w:t>
      </w:r>
      <w:r w:rsidRPr="00A418D9">
        <w:rPr>
          <w:rFonts w:ascii="Arial" w:hAnsi="Arial" w:cs="Arial"/>
          <w:sz w:val="22"/>
        </w:rPr>
        <w:t xml:space="preserve"> are specified </w:t>
      </w:r>
      <w:r w:rsidR="004E44BD">
        <w:rPr>
          <w:rFonts w:ascii="Arial" w:hAnsi="Arial" w:cs="Arial"/>
          <w:sz w:val="22"/>
        </w:rPr>
        <w:t>h</w:t>
      </w:r>
      <w:r w:rsidRPr="00A418D9">
        <w:rPr>
          <w:rFonts w:ascii="Arial" w:hAnsi="Arial" w:cs="Arial"/>
          <w:sz w:val="22"/>
        </w:rPr>
        <w:t xml:space="preserve">olidays and </w:t>
      </w:r>
      <w:r w:rsidRPr="00A34F3F">
        <w:rPr>
          <w:rFonts w:ascii="Arial" w:hAnsi="Arial" w:cs="Arial"/>
          <w:sz w:val="22"/>
        </w:rPr>
        <w:t>vacation</w:t>
      </w:r>
      <w:r w:rsidRPr="00A418D9">
        <w:rPr>
          <w:rFonts w:ascii="Arial" w:hAnsi="Arial" w:cs="Arial"/>
          <w:color w:val="FF0000"/>
          <w:sz w:val="22"/>
        </w:rPr>
        <w:t xml:space="preserve"> </w:t>
      </w:r>
      <w:r w:rsidRPr="00A418D9">
        <w:rPr>
          <w:rFonts w:ascii="Arial" w:hAnsi="Arial" w:cs="Arial"/>
          <w:sz w:val="22"/>
        </w:rPr>
        <w:t>days approved by administration</w:t>
      </w:r>
      <w:r w:rsidR="00A34F3F">
        <w:rPr>
          <w:rFonts w:ascii="Arial" w:hAnsi="Arial" w:cs="Arial"/>
          <w:sz w:val="22"/>
        </w:rPr>
        <w:t xml:space="preserve">.  </w:t>
      </w:r>
      <w:r w:rsidRPr="00A418D9">
        <w:rPr>
          <w:rFonts w:ascii="Arial" w:hAnsi="Arial" w:cs="Arial"/>
          <w:strike/>
          <w:sz w:val="22"/>
        </w:rPr>
        <w:t xml:space="preserve"> </w:t>
      </w:r>
    </w:p>
    <w:p w:rsidR="00B30A07" w:rsidRPr="00A418D9" w:rsidRDefault="00B30A07" w:rsidP="00B30A07">
      <w:pPr>
        <w:rPr>
          <w:rFonts w:ascii="Arial" w:hAnsi="Arial" w:cs="Arial"/>
          <w:sz w:val="22"/>
        </w:rPr>
      </w:pPr>
    </w:p>
    <w:p w:rsidR="00556865" w:rsidRPr="00A418D9" w:rsidRDefault="00B30A07" w:rsidP="00B30A07">
      <w:pPr>
        <w:jc w:val="both"/>
        <w:rPr>
          <w:rFonts w:ascii="Arial" w:hAnsi="Arial" w:cs="Arial"/>
          <w:color w:val="FF0000"/>
          <w:sz w:val="22"/>
        </w:rPr>
      </w:pPr>
      <w:r w:rsidRPr="00A418D9">
        <w:rPr>
          <w:rFonts w:ascii="Arial" w:hAnsi="Arial" w:cs="Arial"/>
          <w:sz w:val="22"/>
        </w:rPr>
        <w:t xml:space="preserve">Employees </w:t>
      </w:r>
      <w:r w:rsidRPr="00A418D9">
        <w:rPr>
          <w:rFonts w:ascii="Arial" w:hAnsi="Arial" w:cs="Arial"/>
          <w:b/>
          <w:sz w:val="22"/>
        </w:rPr>
        <w:t>must</w:t>
      </w:r>
      <w:r w:rsidRPr="00A418D9">
        <w:rPr>
          <w:rFonts w:ascii="Arial" w:hAnsi="Arial" w:cs="Arial"/>
          <w:sz w:val="22"/>
        </w:rPr>
        <w:t xml:space="preserve"> take a 30</w:t>
      </w:r>
      <w:r w:rsidR="004E44BD">
        <w:rPr>
          <w:rFonts w:ascii="Arial" w:hAnsi="Arial" w:cs="Arial"/>
          <w:sz w:val="22"/>
        </w:rPr>
        <w:t>-</w:t>
      </w:r>
      <w:r w:rsidRPr="00A418D9">
        <w:rPr>
          <w:rFonts w:ascii="Arial" w:hAnsi="Arial" w:cs="Arial"/>
          <w:sz w:val="22"/>
        </w:rPr>
        <w:t xml:space="preserve">minute unpaid meal break if they work 6 or more hours.  </w:t>
      </w:r>
      <w:r w:rsidRPr="00A34F3F">
        <w:rPr>
          <w:rFonts w:ascii="Arial" w:hAnsi="Arial" w:cs="Arial"/>
          <w:sz w:val="22"/>
        </w:rPr>
        <w:t>Employees who work less than 30 hours may be assigned an unpaid lunch break as part of their daily schedule.</w:t>
      </w:r>
      <w:r w:rsidR="007108E5" w:rsidRPr="00A34F3F">
        <w:rPr>
          <w:rFonts w:ascii="Arial" w:hAnsi="Arial" w:cs="Arial"/>
          <w:sz w:val="22"/>
        </w:rPr>
        <w:t xml:space="preserve">  </w:t>
      </w:r>
      <w:r w:rsidR="00556865" w:rsidRPr="00A34F3F">
        <w:rPr>
          <w:rFonts w:ascii="Arial" w:hAnsi="Arial" w:cs="Arial"/>
          <w:sz w:val="22"/>
        </w:rPr>
        <w:t>This should be reflected in net hours worked.</w:t>
      </w:r>
    </w:p>
    <w:p w:rsidR="00B30A07" w:rsidRPr="00A418D9" w:rsidRDefault="00B30A07" w:rsidP="00B30A07">
      <w:pPr>
        <w:jc w:val="both"/>
        <w:rPr>
          <w:rFonts w:ascii="Arial" w:hAnsi="Arial" w:cs="Arial"/>
          <w:b/>
          <w:sz w:val="22"/>
        </w:rPr>
      </w:pPr>
    </w:p>
    <w:p w:rsidR="00B30A07" w:rsidRPr="00A418D9" w:rsidRDefault="00B30A07" w:rsidP="00B30A07">
      <w:pPr>
        <w:jc w:val="both"/>
        <w:rPr>
          <w:rFonts w:ascii="Arial" w:hAnsi="Arial" w:cs="Arial"/>
          <w:sz w:val="22"/>
        </w:rPr>
      </w:pPr>
      <w:r w:rsidRPr="00A418D9">
        <w:rPr>
          <w:rFonts w:ascii="Arial" w:hAnsi="Arial" w:cs="Arial"/>
          <w:b/>
          <w:sz w:val="22"/>
        </w:rPr>
        <w:t xml:space="preserve">No other specified paid breaks or rest periods are given. </w:t>
      </w:r>
      <w:r w:rsidRPr="00A418D9">
        <w:rPr>
          <w:rFonts w:ascii="Arial" w:hAnsi="Arial" w:cs="Arial"/>
          <w:sz w:val="22"/>
        </w:rPr>
        <w:t xml:space="preserve"> </w:t>
      </w:r>
    </w:p>
    <w:p w:rsidR="00660899" w:rsidRPr="00660899" w:rsidRDefault="007A5FD6" w:rsidP="003E047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sz w:val="20"/>
        </w:rPr>
      </w:pPr>
      <w:r>
        <w:rPr>
          <w:rFonts w:ascii="Arial" w:hAnsi="Arial" w:cs="Arial"/>
          <w:b/>
          <w:sz w:val="20"/>
          <w:u w:val="single"/>
        </w:rPr>
        <w:br w:type="page"/>
      </w:r>
      <w:r w:rsidR="00660899" w:rsidRPr="00660899">
        <w:rPr>
          <w:rFonts w:ascii="Arial" w:hAnsi="Arial" w:cs="Arial"/>
          <w:b/>
          <w:sz w:val="20"/>
          <w:u w:val="single"/>
        </w:rPr>
        <w:lastRenderedPageBreak/>
        <w:t>CONDITIONS OF EMPLOYMENT</w:t>
      </w:r>
    </w:p>
    <w:p w:rsidR="00660899" w:rsidRPr="00660899" w:rsidRDefault="00660899" w:rsidP="006608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660899">
        <w:rPr>
          <w:rFonts w:ascii="Arial" w:hAnsi="Arial" w:cs="Arial"/>
          <w:sz w:val="20"/>
        </w:rPr>
        <w:t xml:space="preserve"> </w:t>
      </w:r>
    </w:p>
    <w:p w:rsidR="00660899" w:rsidRPr="00660899" w:rsidRDefault="00660899" w:rsidP="006608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r w:rsidRPr="00AE6E2D">
        <w:rPr>
          <w:rFonts w:ascii="Arial" w:hAnsi="Arial" w:cs="Arial"/>
          <w:b/>
          <w:sz w:val="20"/>
        </w:rPr>
        <w:t>1</w:t>
      </w:r>
      <w:r w:rsidRPr="00660899">
        <w:rPr>
          <w:rFonts w:ascii="Arial" w:hAnsi="Arial" w:cs="Arial"/>
          <w:sz w:val="20"/>
        </w:rPr>
        <w:t xml:space="preserve">. </w:t>
      </w:r>
      <w:r w:rsidRPr="00660899">
        <w:rPr>
          <w:rFonts w:ascii="Arial" w:hAnsi="Arial" w:cs="Arial"/>
          <w:b/>
          <w:sz w:val="20"/>
        </w:rPr>
        <w:t xml:space="preserve"> Supervision of Classified Employees</w:t>
      </w:r>
    </w:p>
    <w:p w:rsidR="00660899" w:rsidRPr="00660899" w:rsidRDefault="00660899" w:rsidP="00D31D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660899">
        <w:rPr>
          <w:rFonts w:ascii="Arial" w:hAnsi="Arial" w:cs="Arial"/>
          <w:sz w:val="20"/>
        </w:rPr>
        <w:t>Supervision shall be provided, as design</w:t>
      </w:r>
      <w:r w:rsidR="0049292F">
        <w:rPr>
          <w:rFonts w:ascii="Arial" w:hAnsi="Arial" w:cs="Arial"/>
          <w:sz w:val="20"/>
        </w:rPr>
        <w:t>ated by the Superintendent, to e</w:t>
      </w:r>
      <w:r w:rsidRPr="00660899">
        <w:rPr>
          <w:rFonts w:ascii="Arial" w:hAnsi="Arial" w:cs="Arial"/>
          <w:sz w:val="20"/>
        </w:rPr>
        <w:t xml:space="preserve">nsure effective job performance and improvement.  The supervisor may assign </w:t>
      </w:r>
      <w:r w:rsidR="00A06DF0" w:rsidRPr="000F5F00">
        <w:rPr>
          <w:rFonts w:ascii="Arial" w:hAnsi="Arial" w:cs="Arial"/>
          <w:sz w:val="20"/>
        </w:rPr>
        <w:t>job</w:t>
      </w:r>
      <w:r w:rsidR="000F5F00">
        <w:rPr>
          <w:rFonts w:ascii="Arial" w:hAnsi="Arial" w:cs="Arial"/>
          <w:sz w:val="20"/>
        </w:rPr>
        <w:t>-</w:t>
      </w:r>
      <w:r w:rsidR="00A06DF0" w:rsidRPr="000F5F00">
        <w:rPr>
          <w:rFonts w:ascii="Arial" w:hAnsi="Arial" w:cs="Arial"/>
          <w:sz w:val="20"/>
        </w:rPr>
        <w:t>related</w:t>
      </w:r>
      <w:r w:rsidR="00A06DF0">
        <w:rPr>
          <w:rFonts w:ascii="Arial" w:hAnsi="Arial" w:cs="Arial"/>
          <w:color w:val="FF0000"/>
          <w:sz w:val="20"/>
        </w:rPr>
        <w:t xml:space="preserve"> </w:t>
      </w:r>
      <w:r w:rsidRPr="00660899">
        <w:rPr>
          <w:rFonts w:ascii="Arial" w:hAnsi="Arial" w:cs="Arial"/>
          <w:sz w:val="20"/>
        </w:rPr>
        <w:t>duties as he</w:t>
      </w:r>
      <w:r w:rsidR="002915CD">
        <w:rPr>
          <w:rFonts w:ascii="Arial" w:hAnsi="Arial" w:cs="Arial"/>
          <w:sz w:val="20"/>
        </w:rPr>
        <w:t>/she</w:t>
      </w:r>
      <w:r w:rsidRPr="00660899">
        <w:rPr>
          <w:rFonts w:ascii="Arial" w:hAnsi="Arial" w:cs="Arial"/>
          <w:sz w:val="20"/>
        </w:rPr>
        <w:t xml:space="preserve"> deems advisable to complete the task at hand. </w:t>
      </w:r>
      <w:r w:rsidR="00875D22" w:rsidRPr="000F5F00">
        <w:rPr>
          <w:rFonts w:ascii="Arial" w:hAnsi="Arial" w:cs="Arial"/>
          <w:sz w:val="20"/>
        </w:rPr>
        <w:t>Any employee</w:t>
      </w:r>
      <w:r w:rsidR="00EC7F83" w:rsidRPr="000F5F00">
        <w:rPr>
          <w:rFonts w:ascii="Arial" w:hAnsi="Arial" w:cs="Arial"/>
          <w:sz w:val="20"/>
        </w:rPr>
        <w:t xml:space="preserve"> refusing to do such a </w:t>
      </w:r>
      <w:r w:rsidR="00875D22" w:rsidRPr="000F5F00">
        <w:rPr>
          <w:rFonts w:ascii="Arial" w:hAnsi="Arial" w:cs="Arial"/>
          <w:sz w:val="20"/>
        </w:rPr>
        <w:t xml:space="preserve">task assigned by </w:t>
      </w:r>
      <w:r w:rsidR="00127DC1">
        <w:rPr>
          <w:rFonts w:ascii="Arial" w:hAnsi="Arial" w:cs="Arial"/>
          <w:sz w:val="20"/>
        </w:rPr>
        <w:t>his/her</w:t>
      </w:r>
      <w:r w:rsidR="00875D22" w:rsidRPr="000F5F00">
        <w:rPr>
          <w:rFonts w:ascii="Arial" w:hAnsi="Arial" w:cs="Arial"/>
          <w:sz w:val="20"/>
        </w:rPr>
        <w:t xml:space="preserve"> supervisor shall be considered insubordinate and recommended for termination.</w:t>
      </w:r>
      <w:r w:rsidRPr="00660899">
        <w:rPr>
          <w:rFonts w:ascii="Arial" w:hAnsi="Arial" w:cs="Arial"/>
          <w:sz w:val="20"/>
        </w:rPr>
        <w:t xml:space="preserve"> In-service training may be conducted to improve job effectiveness. </w:t>
      </w:r>
    </w:p>
    <w:p w:rsidR="00660899" w:rsidRPr="00660899" w:rsidRDefault="00660899" w:rsidP="006608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p>
    <w:p w:rsidR="00660899" w:rsidRPr="00660899" w:rsidRDefault="00660899" w:rsidP="006608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AE6E2D">
        <w:rPr>
          <w:rFonts w:ascii="Arial" w:hAnsi="Arial" w:cs="Arial"/>
          <w:b/>
          <w:sz w:val="20"/>
        </w:rPr>
        <w:t>2</w:t>
      </w:r>
      <w:r w:rsidRPr="00660899">
        <w:rPr>
          <w:rFonts w:ascii="Arial" w:hAnsi="Arial" w:cs="Arial"/>
          <w:sz w:val="20"/>
        </w:rPr>
        <w:t xml:space="preserve">.  </w:t>
      </w:r>
      <w:r w:rsidRPr="00660899">
        <w:rPr>
          <w:rFonts w:ascii="Arial" w:hAnsi="Arial" w:cs="Arial"/>
          <w:b/>
          <w:sz w:val="20"/>
        </w:rPr>
        <w:t>Transfer of Classified Personnel</w:t>
      </w:r>
    </w:p>
    <w:p w:rsidR="00660899" w:rsidRPr="00090644" w:rsidRDefault="00660899" w:rsidP="006608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660899">
        <w:rPr>
          <w:rFonts w:ascii="Arial" w:hAnsi="Arial" w:cs="Arial"/>
          <w:sz w:val="20"/>
        </w:rPr>
        <w:t xml:space="preserve">Transfers may be made at the request of the employee or upon the initiative of the Superintendent or other supervisory personnel for any reason which, in the judgment of the Superintendent, shall serve in the best interests of the employees and/or the school corporation.  Employees transferred to a different building but in the same job classification will not be </w:t>
      </w:r>
      <w:r>
        <w:rPr>
          <w:rFonts w:ascii="Arial" w:hAnsi="Arial" w:cs="Arial"/>
          <w:sz w:val="20"/>
        </w:rPr>
        <w:t>lowered on the salary schedule.</w:t>
      </w:r>
      <w:r w:rsidR="00090644">
        <w:rPr>
          <w:rFonts w:ascii="Arial" w:hAnsi="Arial" w:cs="Arial"/>
          <w:sz w:val="20"/>
        </w:rPr>
        <w:t xml:space="preserve">  </w:t>
      </w:r>
      <w:r w:rsidR="00090644" w:rsidRPr="000F5F00">
        <w:rPr>
          <w:rFonts w:ascii="Arial" w:hAnsi="Arial" w:cs="Arial"/>
          <w:sz w:val="20"/>
        </w:rPr>
        <w:t xml:space="preserve">A request for transfer must be in writing and sent to the Director of </w:t>
      </w:r>
      <w:r w:rsidR="004F1092" w:rsidRPr="00F820A8">
        <w:rPr>
          <w:rFonts w:ascii="Arial" w:hAnsi="Arial" w:cs="Arial"/>
          <w:sz w:val="20"/>
        </w:rPr>
        <w:t>Human Resources</w:t>
      </w:r>
      <w:r w:rsidR="00090644" w:rsidRPr="000F5F00">
        <w:rPr>
          <w:rFonts w:ascii="Arial" w:hAnsi="Arial" w:cs="Arial"/>
          <w:sz w:val="20"/>
        </w:rPr>
        <w:t>.</w:t>
      </w:r>
      <w:r w:rsidR="00090644">
        <w:rPr>
          <w:rFonts w:ascii="Arial" w:hAnsi="Arial" w:cs="Arial"/>
          <w:color w:val="FF0000"/>
          <w:sz w:val="20"/>
        </w:rPr>
        <w:t xml:space="preserve">  </w:t>
      </w:r>
    </w:p>
    <w:p w:rsidR="00FB68B3" w:rsidRPr="00AE6E2D" w:rsidRDefault="00FB68B3" w:rsidP="006608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0"/>
        </w:rPr>
      </w:pPr>
    </w:p>
    <w:p w:rsidR="00FB68B3" w:rsidRPr="00D31D1C" w:rsidRDefault="00FB68B3" w:rsidP="00CC67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r w:rsidRPr="00D31D1C">
        <w:rPr>
          <w:rFonts w:ascii="Arial" w:hAnsi="Arial" w:cs="Arial"/>
          <w:b/>
          <w:sz w:val="20"/>
        </w:rPr>
        <w:t>3</w:t>
      </w:r>
      <w:r w:rsidRPr="00D31D1C">
        <w:rPr>
          <w:b/>
        </w:rPr>
        <w:t xml:space="preserve">.  </w:t>
      </w:r>
      <w:r w:rsidR="00E82E57">
        <w:rPr>
          <w:rFonts w:ascii="Arial" w:hAnsi="Arial" w:cs="Arial"/>
          <w:b/>
          <w:sz w:val="20"/>
        </w:rPr>
        <w:t xml:space="preserve">Attendance </w:t>
      </w:r>
      <w:r w:rsidR="00CC67BC" w:rsidRPr="00D31D1C">
        <w:rPr>
          <w:rFonts w:ascii="Arial" w:hAnsi="Arial" w:cs="Arial"/>
          <w:b/>
          <w:sz w:val="20"/>
        </w:rPr>
        <w:t>Policy</w:t>
      </w:r>
    </w:p>
    <w:p w:rsidR="00FB68B3" w:rsidRPr="00913E07" w:rsidRDefault="00FB68B3" w:rsidP="00FB27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D31D1C">
        <w:rPr>
          <w:rFonts w:ascii="Arial" w:hAnsi="Arial" w:cs="Arial"/>
          <w:sz w:val="20"/>
        </w:rPr>
        <w:t xml:space="preserve">Employees are given “Leave Days” as designated in the </w:t>
      </w:r>
      <w:r w:rsidR="002915CD">
        <w:rPr>
          <w:rFonts w:ascii="Arial" w:hAnsi="Arial" w:cs="Arial"/>
          <w:sz w:val="20"/>
        </w:rPr>
        <w:t>h</w:t>
      </w:r>
      <w:r w:rsidRPr="00D31D1C">
        <w:rPr>
          <w:rFonts w:ascii="Arial" w:hAnsi="Arial" w:cs="Arial"/>
          <w:sz w:val="20"/>
        </w:rPr>
        <w:t xml:space="preserve">andbook.  Any days not worked shall be accounted for appropriately as </w:t>
      </w:r>
      <w:r w:rsidR="0049292F" w:rsidRPr="00D31D1C">
        <w:rPr>
          <w:rFonts w:ascii="Arial" w:hAnsi="Arial" w:cs="Arial"/>
          <w:sz w:val="20"/>
        </w:rPr>
        <w:t xml:space="preserve">a </w:t>
      </w:r>
      <w:r w:rsidRPr="00D31D1C">
        <w:rPr>
          <w:rFonts w:ascii="Arial" w:hAnsi="Arial" w:cs="Arial"/>
          <w:sz w:val="20"/>
        </w:rPr>
        <w:t>sick day, personal leave, bereavement leave, or vacation day.  If an employee is to be absent due to an extended illness (</w:t>
      </w:r>
      <w:r w:rsidR="00127E43" w:rsidRPr="008A2DC4">
        <w:rPr>
          <w:rFonts w:ascii="Arial" w:hAnsi="Arial" w:cs="Arial"/>
          <w:sz w:val="20"/>
        </w:rPr>
        <w:t>5 or more days</w:t>
      </w:r>
      <w:r w:rsidRPr="00D31D1C">
        <w:rPr>
          <w:rFonts w:ascii="Arial" w:hAnsi="Arial" w:cs="Arial"/>
          <w:sz w:val="20"/>
        </w:rPr>
        <w:t xml:space="preserve">), </w:t>
      </w:r>
      <w:r w:rsidR="00D31D1C" w:rsidRPr="00D31D1C">
        <w:rPr>
          <w:rFonts w:ascii="Arial" w:hAnsi="Arial" w:cs="Arial"/>
          <w:sz w:val="20"/>
        </w:rPr>
        <w:t>he/she</w:t>
      </w:r>
      <w:r w:rsidRPr="00D31D1C">
        <w:rPr>
          <w:rFonts w:ascii="Arial" w:hAnsi="Arial" w:cs="Arial"/>
          <w:sz w:val="20"/>
        </w:rPr>
        <w:t xml:space="preserve"> must fill out a Medical Leave or Family Medical Leave form.  </w:t>
      </w:r>
      <w:r w:rsidR="00FA7DE7" w:rsidRPr="00913E07">
        <w:rPr>
          <w:rFonts w:ascii="Arial" w:hAnsi="Arial" w:cs="Arial"/>
          <w:sz w:val="20"/>
        </w:rPr>
        <w:t xml:space="preserve">Appropriate forms must be filled out to use accumulated sick days or sick bank days. </w:t>
      </w:r>
      <w:r w:rsidR="00FA7DE7">
        <w:rPr>
          <w:rFonts w:ascii="Arial" w:hAnsi="Arial" w:cs="Arial"/>
          <w:color w:val="FF0000"/>
          <w:sz w:val="20"/>
        </w:rPr>
        <w:t xml:space="preserve"> </w:t>
      </w:r>
      <w:r w:rsidRPr="00D31D1C">
        <w:rPr>
          <w:rFonts w:ascii="Arial" w:hAnsi="Arial" w:cs="Arial"/>
          <w:sz w:val="20"/>
        </w:rPr>
        <w:t>Days not worked and not covered by a designated leave day will be</w:t>
      </w:r>
      <w:r w:rsidR="004776F1">
        <w:rPr>
          <w:rFonts w:ascii="Arial" w:hAnsi="Arial" w:cs="Arial"/>
          <w:sz w:val="20"/>
        </w:rPr>
        <w:t xml:space="preserve"> </w:t>
      </w:r>
      <w:r w:rsidR="0008218C">
        <w:rPr>
          <w:rFonts w:ascii="Arial" w:hAnsi="Arial" w:cs="Arial"/>
          <w:sz w:val="20"/>
        </w:rPr>
        <w:t>accounted for by pay deduction.</w:t>
      </w:r>
      <w:r w:rsidR="00E16B86">
        <w:rPr>
          <w:rFonts w:ascii="Arial" w:hAnsi="Arial" w:cs="Arial"/>
          <w:sz w:val="20"/>
        </w:rPr>
        <w:t xml:space="preserve">  </w:t>
      </w:r>
      <w:r w:rsidR="004776F1">
        <w:rPr>
          <w:rFonts w:ascii="Arial" w:hAnsi="Arial" w:cs="Arial"/>
          <w:sz w:val="20"/>
        </w:rPr>
        <w:t xml:space="preserve">Excused </w:t>
      </w:r>
      <w:r w:rsidR="004776F1" w:rsidRPr="00E16B86">
        <w:rPr>
          <w:rFonts w:ascii="Arial" w:hAnsi="Arial" w:cs="Arial"/>
          <w:sz w:val="20"/>
        </w:rPr>
        <w:t>leave without pay days include: employee</w:t>
      </w:r>
      <w:r w:rsidR="0056617A">
        <w:rPr>
          <w:rFonts w:ascii="Arial" w:hAnsi="Arial" w:cs="Arial"/>
          <w:sz w:val="20"/>
        </w:rPr>
        <w:t>’</w:t>
      </w:r>
      <w:r w:rsidR="004776F1" w:rsidRPr="00E16B86">
        <w:rPr>
          <w:rFonts w:ascii="Arial" w:hAnsi="Arial" w:cs="Arial"/>
          <w:sz w:val="20"/>
        </w:rPr>
        <w:t>s own illness not covered by a sick day and must have a doctor’s slip; family illness not covered by a sick day and requires a doctor’s slip; or</w:t>
      </w:r>
      <w:r w:rsidR="00262480">
        <w:rPr>
          <w:rFonts w:ascii="Arial" w:hAnsi="Arial" w:cs="Arial"/>
          <w:sz w:val="20"/>
        </w:rPr>
        <w:t>,</w:t>
      </w:r>
      <w:r w:rsidR="004776F1" w:rsidRPr="00E16B86">
        <w:rPr>
          <w:rFonts w:ascii="Arial" w:hAnsi="Arial" w:cs="Arial"/>
          <w:sz w:val="20"/>
        </w:rPr>
        <w:t xml:space="preserve"> bereavement not covered by</w:t>
      </w:r>
      <w:r w:rsidR="00312856">
        <w:rPr>
          <w:rFonts w:ascii="Arial" w:hAnsi="Arial" w:cs="Arial"/>
          <w:sz w:val="20"/>
        </w:rPr>
        <w:t xml:space="preserve"> a</w:t>
      </w:r>
      <w:r w:rsidR="004776F1" w:rsidRPr="00E16B86">
        <w:rPr>
          <w:rFonts w:ascii="Arial" w:hAnsi="Arial" w:cs="Arial"/>
          <w:sz w:val="20"/>
        </w:rPr>
        <w:t xml:space="preserve"> </w:t>
      </w:r>
      <w:r w:rsidR="00312856">
        <w:rPr>
          <w:rFonts w:ascii="Arial" w:hAnsi="Arial" w:cs="Arial"/>
          <w:sz w:val="20"/>
        </w:rPr>
        <w:t>l</w:t>
      </w:r>
      <w:r w:rsidR="004776F1" w:rsidRPr="00E16B86">
        <w:rPr>
          <w:rFonts w:ascii="Arial" w:hAnsi="Arial" w:cs="Arial"/>
          <w:sz w:val="20"/>
        </w:rPr>
        <w:t xml:space="preserve">eave </w:t>
      </w:r>
      <w:r w:rsidR="00312856">
        <w:rPr>
          <w:rFonts w:ascii="Arial" w:hAnsi="Arial" w:cs="Arial"/>
          <w:sz w:val="20"/>
        </w:rPr>
        <w:t>d</w:t>
      </w:r>
      <w:r w:rsidR="004776F1" w:rsidRPr="00E16B86">
        <w:rPr>
          <w:rFonts w:ascii="Arial" w:hAnsi="Arial" w:cs="Arial"/>
          <w:sz w:val="20"/>
        </w:rPr>
        <w:t xml:space="preserve">ay.  These unpaid leaves may be approved by the immediate supervisor with arrangements made before the leave is taken. Any other leave without pay </w:t>
      </w:r>
      <w:r w:rsidR="00054561" w:rsidRPr="00E82E57">
        <w:rPr>
          <w:rFonts w:ascii="Arial" w:hAnsi="Arial" w:cs="Arial"/>
          <w:sz w:val="20"/>
        </w:rPr>
        <w:t>should</w:t>
      </w:r>
      <w:r w:rsidR="004776F1" w:rsidRPr="00E16B86">
        <w:rPr>
          <w:rFonts w:ascii="Arial" w:hAnsi="Arial" w:cs="Arial"/>
          <w:sz w:val="20"/>
        </w:rPr>
        <w:t xml:space="preserve"> be approved by Central Office</w:t>
      </w:r>
      <w:r w:rsidR="0008218C" w:rsidRPr="00E16B86">
        <w:rPr>
          <w:rFonts w:ascii="Arial" w:hAnsi="Arial" w:cs="Arial"/>
          <w:sz w:val="20"/>
        </w:rPr>
        <w:t xml:space="preserve"> at least 2 weeks in advance</w:t>
      </w:r>
      <w:r w:rsidR="00054561" w:rsidRPr="00054561">
        <w:rPr>
          <w:rFonts w:ascii="Arial" w:hAnsi="Arial" w:cs="Arial"/>
          <w:color w:val="FF0000"/>
          <w:sz w:val="20"/>
        </w:rPr>
        <w:t xml:space="preserve">.  </w:t>
      </w:r>
      <w:r w:rsidR="00054561" w:rsidRPr="00E82E57">
        <w:rPr>
          <w:rFonts w:ascii="Arial" w:hAnsi="Arial" w:cs="Arial"/>
          <w:sz w:val="20"/>
        </w:rPr>
        <w:t>Leave without pay will only be considered excused if the situation is considered an emergency</w:t>
      </w:r>
      <w:r w:rsidR="00E22413" w:rsidRPr="00FF27DC">
        <w:rPr>
          <w:rFonts w:ascii="Arial" w:hAnsi="Arial" w:cs="Arial"/>
          <w:sz w:val="20"/>
        </w:rPr>
        <w:t>/special circumstance</w:t>
      </w:r>
      <w:r w:rsidR="00054561" w:rsidRPr="00FF27DC">
        <w:rPr>
          <w:rFonts w:ascii="Arial" w:hAnsi="Arial" w:cs="Arial"/>
          <w:sz w:val="20"/>
        </w:rPr>
        <w:t xml:space="preserve"> </w:t>
      </w:r>
      <w:r w:rsidR="00054561" w:rsidRPr="00E82E57">
        <w:rPr>
          <w:rFonts w:ascii="Arial" w:hAnsi="Arial" w:cs="Arial"/>
          <w:sz w:val="20"/>
        </w:rPr>
        <w:t>and out of the employee</w:t>
      </w:r>
      <w:r w:rsidR="00312856">
        <w:rPr>
          <w:rFonts w:ascii="Arial" w:hAnsi="Arial" w:cs="Arial"/>
          <w:sz w:val="20"/>
        </w:rPr>
        <w:t>’</w:t>
      </w:r>
      <w:r w:rsidR="00054561" w:rsidRPr="00E82E57">
        <w:rPr>
          <w:rFonts w:ascii="Arial" w:hAnsi="Arial" w:cs="Arial"/>
          <w:sz w:val="20"/>
        </w:rPr>
        <w:t xml:space="preserve">s control. </w:t>
      </w:r>
      <w:r w:rsidR="00054561">
        <w:rPr>
          <w:rFonts w:ascii="Arial" w:hAnsi="Arial" w:cs="Arial"/>
          <w:sz w:val="20"/>
        </w:rPr>
        <w:t xml:space="preserve"> </w:t>
      </w:r>
      <w:r w:rsidR="004776F1" w:rsidRPr="00E16B86">
        <w:rPr>
          <w:rFonts w:ascii="Arial" w:hAnsi="Arial" w:cs="Arial"/>
          <w:sz w:val="20"/>
        </w:rPr>
        <w:t>All other unpaid days will be considered</w:t>
      </w:r>
      <w:r w:rsidR="004776F1" w:rsidRPr="00D31D1C">
        <w:rPr>
          <w:rFonts w:ascii="Arial" w:hAnsi="Arial" w:cs="Arial"/>
          <w:sz w:val="20"/>
        </w:rPr>
        <w:t xml:space="preserve"> </w:t>
      </w:r>
      <w:r w:rsidR="00DF53D7" w:rsidRPr="00A34F3F">
        <w:rPr>
          <w:rFonts w:ascii="Arial" w:hAnsi="Arial" w:cs="Arial"/>
          <w:sz w:val="20"/>
        </w:rPr>
        <w:t>unexcused</w:t>
      </w:r>
      <w:r w:rsidRPr="00D31D1C">
        <w:rPr>
          <w:rFonts w:ascii="Arial" w:hAnsi="Arial" w:cs="Arial"/>
          <w:sz w:val="20"/>
        </w:rPr>
        <w:t>.</w:t>
      </w:r>
      <w:r w:rsidR="007A7112">
        <w:rPr>
          <w:rFonts w:ascii="Arial" w:hAnsi="Arial" w:cs="Arial"/>
          <w:color w:val="FF0000"/>
          <w:sz w:val="20"/>
        </w:rPr>
        <w:t xml:space="preserve"> </w:t>
      </w:r>
      <w:r w:rsidR="00B51DE1">
        <w:rPr>
          <w:rFonts w:ascii="Arial" w:hAnsi="Arial" w:cs="Arial"/>
          <w:color w:val="FF0000"/>
          <w:sz w:val="20"/>
        </w:rPr>
        <w:t xml:space="preserve">  </w:t>
      </w:r>
      <w:r w:rsidR="00B51DE1" w:rsidRPr="000F5F00">
        <w:rPr>
          <w:rFonts w:ascii="Arial" w:hAnsi="Arial" w:cs="Arial"/>
          <w:sz w:val="20"/>
        </w:rPr>
        <w:t>Excessive unpaid absences that interfere with the employee</w:t>
      </w:r>
      <w:r w:rsidR="00312856">
        <w:rPr>
          <w:rFonts w:ascii="Arial" w:hAnsi="Arial" w:cs="Arial"/>
          <w:sz w:val="20"/>
        </w:rPr>
        <w:t>’</w:t>
      </w:r>
      <w:r w:rsidR="00B51DE1" w:rsidRPr="000F5F00">
        <w:rPr>
          <w:rFonts w:ascii="Arial" w:hAnsi="Arial" w:cs="Arial"/>
          <w:sz w:val="20"/>
        </w:rPr>
        <w:t xml:space="preserve">s ability to perform </w:t>
      </w:r>
      <w:r w:rsidR="00312856">
        <w:rPr>
          <w:rFonts w:ascii="Arial" w:hAnsi="Arial" w:cs="Arial"/>
          <w:sz w:val="20"/>
        </w:rPr>
        <w:t xml:space="preserve">his/her </w:t>
      </w:r>
      <w:r w:rsidR="00B51DE1" w:rsidRPr="000F5F00">
        <w:rPr>
          <w:rFonts w:ascii="Arial" w:hAnsi="Arial" w:cs="Arial"/>
          <w:sz w:val="20"/>
        </w:rPr>
        <w:t>job will be considered reason for termination.</w:t>
      </w:r>
      <w:r w:rsidR="00360D87">
        <w:rPr>
          <w:rFonts w:ascii="Arial" w:hAnsi="Arial" w:cs="Arial"/>
          <w:sz w:val="20"/>
        </w:rPr>
        <w:t xml:space="preserve">  </w:t>
      </w:r>
      <w:r w:rsidR="00360D87" w:rsidRPr="00913E07">
        <w:rPr>
          <w:rFonts w:ascii="Arial" w:hAnsi="Arial" w:cs="Arial"/>
          <w:sz w:val="20"/>
        </w:rPr>
        <w:t>Unexcused attendance is included in progressive discipline.</w:t>
      </w:r>
    </w:p>
    <w:p w:rsidR="00FB68B3" w:rsidRPr="00D31D1C" w:rsidRDefault="00FB68B3" w:rsidP="00FB27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FB68B3" w:rsidRPr="00D210DA" w:rsidRDefault="00FB68B3" w:rsidP="00FB27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D31D1C">
        <w:rPr>
          <w:rFonts w:ascii="Arial" w:hAnsi="Arial" w:cs="Arial"/>
          <w:sz w:val="20"/>
        </w:rPr>
        <w:t>Discipline for pay deduction days that are non-excused will be determined by the number of pay deduction days</w:t>
      </w:r>
      <w:r w:rsidR="002F4345">
        <w:rPr>
          <w:rFonts w:ascii="Arial" w:hAnsi="Arial" w:cs="Arial"/>
          <w:sz w:val="20"/>
        </w:rPr>
        <w:t xml:space="preserve">/incidents received from July 1 – June 30 </w:t>
      </w:r>
      <w:r w:rsidR="002F4345" w:rsidRPr="00B97C13">
        <w:rPr>
          <w:rFonts w:ascii="Arial" w:hAnsi="Arial" w:cs="Arial"/>
          <w:sz w:val="20"/>
        </w:rPr>
        <w:t xml:space="preserve">in any </w:t>
      </w:r>
      <w:r w:rsidR="00D95FAA" w:rsidRPr="00E82E57">
        <w:rPr>
          <w:rFonts w:ascii="Arial" w:hAnsi="Arial" w:cs="Arial"/>
          <w:sz w:val="20"/>
        </w:rPr>
        <w:t>one</w:t>
      </w:r>
      <w:r w:rsidR="00E82E57" w:rsidRPr="0056617A">
        <w:rPr>
          <w:rFonts w:ascii="Arial" w:hAnsi="Arial" w:cs="Arial"/>
          <w:sz w:val="20"/>
        </w:rPr>
        <w:t>-</w:t>
      </w:r>
      <w:r w:rsidR="002F4345" w:rsidRPr="00B97C13">
        <w:rPr>
          <w:rFonts w:ascii="Arial" w:hAnsi="Arial" w:cs="Arial"/>
          <w:sz w:val="20"/>
        </w:rPr>
        <w:t>year period.</w:t>
      </w:r>
    </w:p>
    <w:p w:rsidR="00FB68B3" w:rsidRPr="00D31D1C" w:rsidRDefault="00FB68B3" w:rsidP="00FB27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FB68B3" w:rsidRPr="00D31D1C" w:rsidRDefault="00AE6E2D" w:rsidP="00FB27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D31D1C">
        <w:rPr>
          <w:rFonts w:ascii="Arial" w:hAnsi="Arial" w:cs="Arial"/>
          <w:sz w:val="20"/>
        </w:rPr>
        <w:t>1</w:t>
      </w:r>
      <w:r w:rsidR="00B97C13" w:rsidRPr="00B97C13">
        <w:rPr>
          <w:rFonts w:ascii="Arial" w:hAnsi="Arial" w:cs="Arial"/>
          <w:sz w:val="20"/>
          <w:vertAlign w:val="superscript"/>
        </w:rPr>
        <w:t>st</w:t>
      </w:r>
      <w:r w:rsidR="00B97C13">
        <w:rPr>
          <w:rFonts w:ascii="Arial" w:hAnsi="Arial" w:cs="Arial"/>
          <w:sz w:val="20"/>
        </w:rPr>
        <w:t xml:space="preserve"> </w:t>
      </w:r>
      <w:r w:rsidRPr="00D31D1C">
        <w:rPr>
          <w:rFonts w:ascii="Arial" w:hAnsi="Arial" w:cs="Arial"/>
          <w:sz w:val="20"/>
        </w:rPr>
        <w:t>day</w:t>
      </w:r>
      <w:r w:rsidR="00EE54B0">
        <w:rPr>
          <w:rFonts w:ascii="Arial" w:hAnsi="Arial" w:cs="Arial"/>
          <w:sz w:val="20"/>
        </w:rPr>
        <w:t xml:space="preserve"> </w:t>
      </w:r>
      <w:r w:rsidR="00EE54B0" w:rsidRPr="00B97C13">
        <w:rPr>
          <w:rFonts w:ascii="Arial" w:hAnsi="Arial" w:cs="Arial"/>
          <w:sz w:val="20"/>
        </w:rPr>
        <w:t>or</w:t>
      </w:r>
      <w:r w:rsidR="00452AEC" w:rsidRPr="00B97C13">
        <w:rPr>
          <w:rFonts w:ascii="Arial" w:hAnsi="Arial" w:cs="Arial"/>
          <w:sz w:val="20"/>
        </w:rPr>
        <w:t xml:space="preserve"> 1</w:t>
      </w:r>
      <w:r w:rsidR="00EE54B0" w:rsidRPr="00B97C13">
        <w:rPr>
          <w:rFonts w:ascii="Arial" w:hAnsi="Arial" w:cs="Arial"/>
          <w:sz w:val="20"/>
        </w:rPr>
        <w:t xml:space="preserve"> inciden</w:t>
      </w:r>
      <w:r w:rsidR="005B4320" w:rsidRPr="00B97C13">
        <w:rPr>
          <w:rFonts w:ascii="Arial" w:hAnsi="Arial" w:cs="Arial"/>
          <w:sz w:val="20"/>
        </w:rPr>
        <w:t>t</w:t>
      </w:r>
      <w:r w:rsidR="00EE54B0">
        <w:rPr>
          <w:rFonts w:ascii="Arial" w:hAnsi="Arial" w:cs="Arial"/>
          <w:sz w:val="20"/>
        </w:rPr>
        <w:t xml:space="preserve"> of pay deduction</w:t>
      </w:r>
      <w:r w:rsidR="004776F1">
        <w:rPr>
          <w:rFonts w:ascii="Arial" w:hAnsi="Arial" w:cs="Arial"/>
          <w:sz w:val="20"/>
        </w:rPr>
        <w:t>*</w:t>
      </w:r>
      <w:r w:rsidR="004776F1">
        <w:rPr>
          <w:rFonts w:ascii="Arial" w:hAnsi="Arial" w:cs="Arial"/>
          <w:sz w:val="20"/>
        </w:rPr>
        <w:tab/>
      </w:r>
      <w:r w:rsidR="00EE54B0">
        <w:rPr>
          <w:rFonts w:ascii="Arial" w:hAnsi="Arial" w:cs="Arial"/>
          <w:sz w:val="20"/>
        </w:rPr>
        <w:tab/>
      </w:r>
      <w:r w:rsidR="00FB68B3" w:rsidRPr="00D31D1C">
        <w:rPr>
          <w:rFonts w:ascii="Arial" w:hAnsi="Arial" w:cs="Arial"/>
          <w:sz w:val="20"/>
        </w:rPr>
        <w:t>Written warning from supervisor</w:t>
      </w:r>
    </w:p>
    <w:p w:rsidR="00FB68B3" w:rsidRPr="002F4345" w:rsidRDefault="00FB68B3" w:rsidP="00FB27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320" w:hanging="4320"/>
        <w:jc w:val="both"/>
        <w:rPr>
          <w:rFonts w:ascii="Arial" w:hAnsi="Arial" w:cs="Arial"/>
          <w:color w:val="FF0000"/>
          <w:sz w:val="20"/>
        </w:rPr>
      </w:pPr>
      <w:r w:rsidRPr="004776F1">
        <w:rPr>
          <w:rFonts w:ascii="Arial" w:hAnsi="Arial" w:cs="Arial"/>
          <w:sz w:val="20"/>
        </w:rPr>
        <w:t>2</w:t>
      </w:r>
      <w:r w:rsidR="00EE54B0" w:rsidRPr="00B97C13">
        <w:rPr>
          <w:rFonts w:ascii="Arial" w:hAnsi="Arial" w:cs="Arial"/>
          <w:sz w:val="20"/>
          <w:vertAlign w:val="superscript"/>
        </w:rPr>
        <w:t>nd</w:t>
      </w:r>
      <w:r w:rsidR="00B97C13">
        <w:rPr>
          <w:rFonts w:ascii="Arial" w:hAnsi="Arial" w:cs="Arial"/>
          <w:sz w:val="20"/>
          <w:vertAlign w:val="superscript"/>
        </w:rPr>
        <w:t xml:space="preserve"> </w:t>
      </w:r>
      <w:r w:rsidR="002D3889">
        <w:rPr>
          <w:rFonts w:ascii="Arial" w:hAnsi="Arial" w:cs="Arial"/>
          <w:sz w:val="20"/>
        </w:rPr>
        <w:t>day or i</w:t>
      </w:r>
      <w:r w:rsidR="00EE54B0" w:rsidRPr="00B97C13">
        <w:rPr>
          <w:rFonts w:ascii="Arial" w:hAnsi="Arial" w:cs="Arial"/>
          <w:sz w:val="20"/>
        </w:rPr>
        <w:t>ncidence</w:t>
      </w:r>
      <w:r w:rsidRPr="00D31D1C">
        <w:rPr>
          <w:rFonts w:ascii="Arial" w:hAnsi="Arial" w:cs="Arial"/>
          <w:sz w:val="20"/>
        </w:rPr>
        <w:t xml:space="preserve"> of pay deduction</w:t>
      </w:r>
      <w:r w:rsidR="004776F1">
        <w:rPr>
          <w:rFonts w:ascii="Arial" w:hAnsi="Arial" w:cs="Arial"/>
          <w:sz w:val="20"/>
        </w:rPr>
        <w:t>*</w:t>
      </w:r>
      <w:r w:rsidR="004776F1">
        <w:rPr>
          <w:rFonts w:ascii="Arial" w:hAnsi="Arial" w:cs="Arial"/>
          <w:sz w:val="20"/>
        </w:rPr>
        <w:tab/>
      </w:r>
      <w:r w:rsidRPr="00D31D1C">
        <w:rPr>
          <w:rFonts w:ascii="Arial" w:hAnsi="Arial" w:cs="Arial"/>
          <w:sz w:val="20"/>
        </w:rPr>
        <w:tab/>
      </w:r>
      <w:r w:rsidR="0008218C" w:rsidRPr="00B97C13">
        <w:rPr>
          <w:rFonts w:ascii="Arial" w:hAnsi="Arial" w:cs="Arial"/>
          <w:sz w:val="20"/>
        </w:rPr>
        <w:t>S</w:t>
      </w:r>
      <w:r w:rsidR="002F4345" w:rsidRPr="00B97C13">
        <w:rPr>
          <w:rFonts w:ascii="Arial" w:hAnsi="Arial" w:cs="Arial"/>
          <w:sz w:val="20"/>
        </w:rPr>
        <w:t>uspension</w:t>
      </w:r>
      <w:r w:rsidR="0008218C" w:rsidRPr="00B97C13">
        <w:rPr>
          <w:rFonts w:ascii="Arial" w:hAnsi="Arial" w:cs="Arial"/>
          <w:sz w:val="20"/>
        </w:rPr>
        <w:t xml:space="preserve"> of 3 days</w:t>
      </w:r>
      <w:r w:rsidR="002F4345" w:rsidRPr="00B97C13">
        <w:rPr>
          <w:rFonts w:ascii="Arial" w:hAnsi="Arial" w:cs="Arial"/>
          <w:sz w:val="20"/>
        </w:rPr>
        <w:t xml:space="preserve"> without pay</w:t>
      </w:r>
    </w:p>
    <w:p w:rsidR="00FB68B3" w:rsidRDefault="00FB68B3" w:rsidP="00FB27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D31D1C">
        <w:rPr>
          <w:rFonts w:ascii="Arial" w:hAnsi="Arial" w:cs="Arial"/>
          <w:sz w:val="20"/>
        </w:rPr>
        <w:t>3</w:t>
      </w:r>
      <w:r w:rsidR="00EE54B0" w:rsidRPr="00EE54B0">
        <w:rPr>
          <w:rFonts w:ascii="Arial" w:hAnsi="Arial" w:cs="Arial"/>
          <w:sz w:val="20"/>
          <w:vertAlign w:val="superscript"/>
        </w:rPr>
        <w:t>rd</w:t>
      </w:r>
      <w:r w:rsidR="00EE54B0">
        <w:rPr>
          <w:rFonts w:ascii="Arial" w:hAnsi="Arial" w:cs="Arial"/>
          <w:sz w:val="20"/>
        </w:rPr>
        <w:t xml:space="preserve"> day </w:t>
      </w:r>
      <w:r w:rsidR="00EE54B0" w:rsidRPr="00B97C13">
        <w:rPr>
          <w:rFonts w:ascii="Arial" w:hAnsi="Arial" w:cs="Arial"/>
          <w:sz w:val="20"/>
        </w:rPr>
        <w:t>or incidence</w:t>
      </w:r>
      <w:r w:rsidR="00EE54B0">
        <w:rPr>
          <w:rFonts w:ascii="Arial" w:hAnsi="Arial" w:cs="Arial"/>
          <w:sz w:val="20"/>
        </w:rPr>
        <w:t xml:space="preserve"> </w:t>
      </w:r>
      <w:r w:rsidRPr="00D31D1C">
        <w:rPr>
          <w:rFonts w:ascii="Arial" w:hAnsi="Arial" w:cs="Arial"/>
          <w:sz w:val="20"/>
        </w:rPr>
        <w:t>of pay deduction</w:t>
      </w:r>
      <w:r w:rsidR="00231150" w:rsidRPr="000F5F00">
        <w:rPr>
          <w:rFonts w:ascii="Arial" w:hAnsi="Arial" w:cs="Arial"/>
          <w:sz w:val="20"/>
        </w:rPr>
        <w:t>*</w:t>
      </w:r>
      <w:r w:rsidR="00231150">
        <w:rPr>
          <w:rFonts w:ascii="Arial" w:hAnsi="Arial" w:cs="Arial"/>
          <w:sz w:val="20"/>
        </w:rPr>
        <w:tab/>
      </w:r>
      <w:r w:rsidR="004776F1">
        <w:rPr>
          <w:rFonts w:ascii="Arial" w:hAnsi="Arial" w:cs="Arial"/>
          <w:sz w:val="20"/>
        </w:rPr>
        <w:tab/>
      </w:r>
      <w:r w:rsidRPr="00D31D1C">
        <w:rPr>
          <w:rFonts w:ascii="Arial" w:hAnsi="Arial" w:cs="Arial"/>
          <w:sz w:val="20"/>
        </w:rPr>
        <w:t>Termination of employment</w:t>
      </w:r>
    </w:p>
    <w:p w:rsidR="00231150" w:rsidRDefault="00231150" w:rsidP="00FB27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2D3889" w:rsidRPr="004E5D64" w:rsidRDefault="002D3889" w:rsidP="00FB27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B30A07">
        <w:rPr>
          <w:rFonts w:ascii="Arial" w:hAnsi="Arial" w:cs="Arial"/>
          <w:sz w:val="20"/>
        </w:rPr>
        <w:t>Each individual day or partial day of pay deduction is considered an incident.</w:t>
      </w:r>
      <w:r w:rsidR="00B30A07">
        <w:rPr>
          <w:rFonts w:ascii="Arial" w:hAnsi="Arial" w:cs="Arial"/>
          <w:sz w:val="20"/>
        </w:rPr>
        <w:t xml:space="preserve"> </w:t>
      </w:r>
      <w:r w:rsidR="008D667F" w:rsidRPr="00A34F3F">
        <w:rPr>
          <w:rFonts w:ascii="Arial" w:hAnsi="Arial" w:cs="Arial"/>
          <w:sz w:val="20"/>
        </w:rPr>
        <w:t xml:space="preserve">If </w:t>
      </w:r>
      <w:r w:rsidR="00B30A07" w:rsidRPr="00A34F3F">
        <w:rPr>
          <w:rFonts w:ascii="Arial" w:hAnsi="Arial" w:cs="Arial"/>
          <w:sz w:val="20"/>
        </w:rPr>
        <w:t xml:space="preserve">no previous incidents have occurred in the school year, and </w:t>
      </w:r>
      <w:r w:rsidR="008D667F" w:rsidRPr="00A34F3F">
        <w:rPr>
          <w:rFonts w:ascii="Arial" w:hAnsi="Arial" w:cs="Arial"/>
          <w:sz w:val="20"/>
        </w:rPr>
        <w:t>more than 1 day is taken, 1-2 consecutive days will be considered the 1</w:t>
      </w:r>
      <w:r w:rsidR="008D667F" w:rsidRPr="00A34F3F">
        <w:rPr>
          <w:rFonts w:ascii="Arial" w:hAnsi="Arial" w:cs="Arial"/>
          <w:sz w:val="20"/>
          <w:vertAlign w:val="superscript"/>
        </w:rPr>
        <w:t>st</w:t>
      </w:r>
      <w:r w:rsidR="008D667F" w:rsidRPr="00A34F3F">
        <w:rPr>
          <w:rFonts w:ascii="Arial" w:hAnsi="Arial" w:cs="Arial"/>
          <w:sz w:val="20"/>
        </w:rPr>
        <w:t xml:space="preserve"> incident and</w:t>
      </w:r>
      <w:r w:rsidR="006B4FA9" w:rsidRPr="00A34F3F">
        <w:rPr>
          <w:rFonts w:ascii="Arial" w:hAnsi="Arial" w:cs="Arial"/>
          <w:sz w:val="20"/>
        </w:rPr>
        <w:t xml:space="preserve"> would be a written warning, 3-5</w:t>
      </w:r>
      <w:r w:rsidR="008D667F" w:rsidRPr="00A34F3F">
        <w:rPr>
          <w:rFonts w:ascii="Arial" w:hAnsi="Arial" w:cs="Arial"/>
          <w:sz w:val="20"/>
        </w:rPr>
        <w:t xml:space="preserve"> consecutive days would be considered a </w:t>
      </w:r>
      <w:r w:rsidR="00B30A07" w:rsidRPr="00A34F3F">
        <w:rPr>
          <w:rFonts w:ascii="Arial" w:hAnsi="Arial" w:cs="Arial"/>
          <w:sz w:val="20"/>
        </w:rPr>
        <w:t>2</w:t>
      </w:r>
      <w:r w:rsidR="00B30A07" w:rsidRPr="00A34F3F">
        <w:rPr>
          <w:rFonts w:ascii="Arial" w:hAnsi="Arial" w:cs="Arial"/>
          <w:sz w:val="20"/>
          <w:vertAlign w:val="superscript"/>
        </w:rPr>
        <w:t>nd</w:t>
      </w:r>
      <w:r w:rsidR="00B30A07" w:rsidRPr="00A34F3F">
        <w:rPr>
          <w:rFonts w:ascii="Arial" w:hAnsi="Arial" w:cs="Arial"/>
          <w:sz w:val="20"/>
        </w:rPr>
        <w:t xml:space="preserve"> </w:t>
      </w:r>
      <w:r w:rsidR="00AF68DE" w:rsidRPr="00A34F3F">
        <w:rPr>
          <w:rFonts w:ascii="Arial" w:hAnsi="Arial" w:cs="Arial"/>
          <w:sz w:val="20"/>
        </w:rPr>
        <w:t>incident</w:t>
      </w:r>
      <w:r w:rsidR="00B30A07" w:rsidRPr="00A34F3F">
        <w:rPr>
          <w:rFonts w:ascii="Arial" w:hAnsi="Arial" w:cs="Arial"/>
          <w:sz w:val="20"/>
        </w:rPr>
        <w:t xml:space="preserve"> </w:t>
      </w:r>
      <w:r w:rsidR="00FC2915" w:rsidRPr="00A34F3F">
        <w:rPr>
          <w:rFonts w:ascii="Arial" w:hAnsi="Arial" w:cs="Arial"/>
          <w:sz w:val="20"/>
        </w:rPr>
        <w:t xml:space="preserve">and </w:t>
      </w:r>
      <w:r w:rsidR="008D667F" w:rsidRPr="00A34F3F">
        <w:rPr>
          <w:rFonts w:ascii="Arial" w:hAnsi="Arial" w:cs="Arial"/>
          <w:sz w:val="20"/>
        </w:rPr>
        <w:t>3</w:t>
      </w:r>
      <w:r w:rsidR="004E44BD">
        <w:rPr>
          <w:rFonts w:ascii="Arial" w:hAnsi="Arial" w:cs="Arial"/>
          <w:sz w:val="20"/>
        </w:rPr>
        <w:t>-</w:t>
      </w:r>
      <w:r w:rsidR="008D667F" w:rsidRPr="00A34F3F">
        <w:rPr>
          <w:rFonts w:ascii="Arial" w:hAnsi="Arial" w:cs="Arial"/>
          <w:sz w:val="20"/>
        </w:rPr>
        <w:t>day suspension</w:t>
      </w:r>
      <w:r w:rsidR="00262480">
        <w:rPr>
          <w:rFonts w:ascii="Arial" w:hAnsi="Arial" w:cs="Arial"/>
          <w:sz w:val="20"/>
        </w:rPr>
        <w:t>,</w:t>
      </w:r>
      <w:r w:rsidR="008D667F" w:rsidRPr="00A34F3F">
        <w:rPr>
          <w:rFonts w:ascii="Arial" w:hAnsi="Arial" w:cs="Arial"/>
          <w:sz w:val="20"/>
        </w:rPr>
        <w:t xml:space="preserve"> and more than</w:t>
      </w:r>
      <w:r w:rsidR="006B4FA9" w:rsidRPr="00A34F3F">
        <w:rPr>
          <w:rFonts w:ascii="Arial" w:hAnsi="Arial" w:cs="Arial"/>
          <w:sz w:val="20"/>
        </w:rPr>
        <w:t xml:space="preserve"> 5 days would be a termination.</w:t>
      </w:r>
    </w:p>
    <w:p w:rsidR="002D3889" w:rsidRDefault="002D3889" w:rsidP="00FB27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p>
    <w:p w:rsidR="00231150" w:rsidRPr="00617B21" w:rsidRDefault="00231150" w:rsidP="00FB27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trike/>
          <w:sz w:val="20"/>
        </w:rPr>
      </w:pPr>
      <w:r w:rsidRPr="000F5F00">
        <w:rPr>
          <w:rFonts w:ascii="Arial" w:hAnsi="Arial" w:cs="Arial"/>
          <w:sz w:val="20"/>
        </w:rPr>
        <w:t>*</w:t>
      </w:r>
      <w:r w:rsidR="00617B21" w:rsidRPr="00B97C13">
        <w:rPr>
          <w:rFonts w:ascii="Arial" w:hAnsi="Arial" w:cs="Arial"/>
          <w:sz w:val="20"/>
        </w:rPr>
        <w:t xml:space="preserve">If </w:t>
      </w:r>
      <w:r w:rsidR="00617B21">
        <w:rPr>
          <w:rFonts w:ascii="Arial" w:hAnsi="Arial" w:cs="Arial"/>
          <w:sz w:val="20"/>
        </w:rPr>
        <w:t>a</w:t>
      </w:r>
      <w:r w:rsidRPr="000F5F00">
        <w:rPr>
          <w:rFonts w:ascii="Arial" w:hAnsi="Arial" w:cs="Arial"/>
          <w:sz w:val="20"/>
        </w:rPr>
        <w:t>n employee does not report to work for 3 or more consecutive days without notifying his/her supervisor</w:t>
      </w:r>
      <w:r w:rsidR="00721777" w:rsidRPr="000F5F00">
        <w:rPr>
          <w:rFonts w:ascii="Arial" w:hAnsi="Arial" w:cs="Arial"/>
          <w:sz w:val="20"/>
        </w:rPr>
        <w:t xml:space="preserve"> in advance</w:t>
      </w:r>
      <w:r w:rsidR="00617B21" w:rsidRPr="00B97C13">
        <w:rPr>
          <w:rFonts w:ascii="Arial" w:hAnsi="Arial" w:cs="Arial"/>
          <w:sz w:val="20"/>
        </w:rPr>
        <w:t>, the absence will be considered a resignation.</w:t>
      </w:r>
      <w:r w:rsidRPr="000F5F00">
        <w:rPr>
          <w:rFonts w:ascii="Arial" w:hAnsi="Arial" w:cs="Arial"/>
          <w:sz w:val="20"/>
        </w:rPr>
        <w:t xml:space="preserve"> </w:t>
      </w:r>
    </w:p>
    <w:p w:rsidR="00FB68B3" w:rsidRPr="00D31D1C" w:rsidRDefault="00FB68B3" w:rsidP="00CC67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p>
    <w:p w:rsidR="00FB68B3" w:rsidRPr="00D31D1C" w:rsidRDefault="00FB68B3" w:rsidP="00CC67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r w:rsidRPr="00D31D1C">
        <w:rPr>
          <w:rFonts w:ascii="Arial" w:hAnsi="Arial" w:cs="Arial"/>
          <w:b/>
          <w:sz w:val="20"/>
        </w:rPr>
        <w:t>4.  Attendan</w:t>
      </w:r>
      <w:r w:rsidR="00CC67BC" w:rsidRPr="00D31D1C">
        <w:rPr>
          <w:rFonts w:ascii="Arial" w:hAnsi="Arial" w:cs="Arial"/>
          <w:b/>
          <w:sz w:val="20"/>
        </w:rPr>
        <w:t xml:space="preserve">ce Policy for </w:t>
      </w:r>
      <w:r w:rsidR="00B80A78">
        <w:rPr>
          <w:rFonts w:ascii="Arial" w:hAnsi="Arial" w:cs="Arial"/>
          <w:b/>
          <w:sz w:val="20"/>
        </w:rPr>
        <w:t>90</w:t>
      </w:r>
      <w:r w:rsidR="00312856">
        <w:rPr>
          <w:rFonts w:ascii="Arial" w:hAnsi="Arial" w:cs="Arial"/>
          <w:b/>
          <w:sz w:val="20"/>
        </w:rPr>
        <w:t>-</w:t>
      </w:r>
      <w:r w:rsidR="00CC67BC" w:rsidRPr="00D31D1C">
        <w:rPr>
          <w:rFonts w:ascii="Arial" w:hAnsi="Arial" w:cs="Arial"/>
          <w:b/>
          <w:sz w:val="20"/>
        </w:rPr>
        <w:t>Days Probation</w:t>
      </w:r>
    </w:p>
    <w:p w:rsidR="00FB68B3" w:rsidRPr="00CC67BC" w:rsidRDefault="00FB68B3" w:rsidP="00FB27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D31D1C">
        <w:rPr>
          <w:rFonts w:ascii="Arial" w:hAnsi="Arial" w:cs="Arial"/>
          <w:sz w:val="20"/>
        </w:rPr>
        <w:t>Anyone who misses more than 1 unexcused day during the</w:t>
      </w:r>
      <w:r w:rsidR="00B80A78">
        <w:rPr>
          <w:rFonts w:ascii="Arial" w:hAnsi="Arial" w:cs="Arial"/>
          <w:sz w:val="20"/>
        </w:rPr>
        <w:t xml:space="preserve"> 90</w:t>
      </w:r>
      <w:r w:rsidR="00312856">
        <w:rPr>
          <w:rFonts w:ascii="Arial" w:hAnsi="Arial" w:cs="Arial"/>
          <w:sz w:val="20"/>
        </w:rPr>
        <w:t>-</w:t>
      </w:r>
      <w:r w:rsidRPr="00D31D1C">
        <w:rPr>
          <w:rFonts w:ascii="Arial" w:hAnsi="Arial" w:cs="Arial"/>
          <w:sz w:val="20"/>
        </w:rPr>
        <w:t xml:space="preserve">day probationary period should not be recommended for continued employment.  Anyone who misses a total of 5 or more days for any reason during the </w:t>
      </w:r>
      <w:r w:rsidR="00B80A78">
        <w:rPr>
          <w:rFonts w:ascii="Arial" w:hAnsi="Arial" w:cs="Arial"/>
          <w:sz w:val="20"/>
        </w:rPr>
        <w:t>90</w:t>
      </w:r>
      <w:r w:rsidR="00312856">
        <w:rPr>
          <w:rFonts w:ascii="Arial" w:hAnsi="Arial" w:cs="Arial"/>
          <w:sz w:val="20"/>
        </w:rPr>
        <w:t>-</w:t>
      </w:r>
      <w:r w:rsidRPr="00D31D1C">
        <w:rPr>
          <w:rFonts w:ascii="Arial" w:hAnsi="Arial" w:cs="Arial"/>
          <w:sz w:val="20"/>
        </w:rPr>
        <w:t xml:space="preserve">day probationary period </w:t>
      </w:r>
      <w:r w:rsidR="00DF53D7" w:rsidRPr="00A34F3F">
        <w:rPr>
          <w:rFonts w:ascii="Arial" w:hAnsi="Arial" w:cs="Arial"/>
          <w:sz w:val="20"/>
        </w:rPr>
        <w:t>may</w:t>
      </w:r>
      <w:r w:rsidR="00DF53D7">
        <w:rPr>
          <w:rFonts w:ascii="Arial" w:hAnsi="Arial" w:cs="Arial"/>
          <w:color w:val="FF0000"/>
          <w:sz w:val="20"/>
        </w:rPr>
        <w:t xml:space="preserve"> </w:t>
      </w:r>
      <w:r w:rsidRPr="00D31D1C">
        <w:rPr>
          <w:rFonts w:ascii="Arial" w:hAnsi="Arial" w:cs="Arial"/>
          <w:sz w:val="20"/>
        </w:rPr>
        <w:t>not be recommended for continued employment.</w:t>
      </w:r>
    </w:p>
    <w:p w:rsidR="00660899" w:rsidRDefault="00660899" w:rsidP="00FB27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CC67BC" w:rsidRPr="00660899" w:rsidRDefault="00CC67BC" w:rsidP="00CC67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r w:rsidRPr="00CC67BC">
        <w:rPr>
          <w:rFonts w:ascii="Arial" w:hAnsi="Arial" w:cs="Arial"/>
          <w:b/>
          <w:sz w:val="20"/>
        </w:rPr>
        <w:t>5.</w:t>
      </w:r>
      <w:r>
        <w:rPr>
          <w:rFonts w:ascii="Arial" w:hAnsi="Arial" w:cs="Arial"/>
          <w:b/>
          <w:sz w:val="20"/>
        </w:rPr>
        <w:t xml:space="preserve">  </w:t>
      </w:r>
      <w:r w:rsidR="00660899" w:rsidRPr="00660899">
        <w:rPr>
          <w:rFonts w:ascii="Arial" w:hAnsi="Arial" w:cs="Arial"/>
          <w:b/>
          <w:sz w:val="20"/>
        </w:rPr>
        <w:t>Termination</w:t>
      </w:r>
    </w:p>
    <w:p w:rsidR="00660899" w:rsidRDefault="00660899" w:rsidP="006608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660899">
        <w:rPr>
          <w:rFonts w:ascii="Arial" w:hAnsi="Arial" w:cs="Arial"/>
          <w:sz w:val="20"/>
        </w:rPr>
        <w:t xml:space="preserve">Employment with Clay Community Schools is on an "at will" basis, and may be terminated by the employee or the school corporation at any time.  </w:t>
      </w:r>
      <w:r w:rsidR="00416CB1" w:rsidRPr="00CC67BC">
        <w:rPr>
          <w:rFonts w:ascii="Arial" w:hAnsi="Arial" w:cs="Arial"/>
          <w:sz w:val="20"/>
        </w:rPr>
        <w:t>An employee should be given</w:t>
      </w:r>
      <w:r w:rsidR="00D76D6D" w:rsidRPr="00CC67BC">
        <w:rPr>
          <w:rFonts w:ascii="Arial" w:hAnsi="Arial" w:cs="Arial"/>
          <w:sz w:val="20"/>
        </w:rPr>
        <w:t xml:space="preserve"> a written “Notice of Inadequate Employment Performance</w:t>
      </w:r>
      <w:r w:rsidR="00416CB1" w:rsidRPr="00CC67BC">
        <w:rPr>
          <w:rFonts w:ascii="Arial" w:hAnsi="Arial" w:cs="Arial"/>
          <w:sz w:val="20"/>
        </w:rPr>
        <w:t>”</w:t>
      </w:r>
      <w:r w:rsidR="00957FFA">
        <w:rPr>
          <w:rFonts w:ascii="Arial" w:hAnsi="Arial" w:cs="Arial"/>
          <w:sz w:val="20"/>
        </w:rPr>
        <w:t xml:space="preserve"> </w:t>
      </w:r>
      <w:r w:rsidR="00957FFA" w:rsidRPr="00B97C13">
        <w:rPr>
          <w:rFonts w:ascii="Arial" w:hAnsi="Arial" w:cs="Arial"/>
          <w:sz w:val="20"/>
        </w:rPr>
        <w:t>or Progressive Discipline Action</w:t>
      </w:r>
      <w:r w:rsidR="00416CB1" w:rsidRPr="00CC67BC">
        <w:rPr>
          <w:rFonts w:ascii="Arial" w:hAnsi="Arial" w:cs="Arial"/>
          <w:sz w:val="20"/>
        </w:rPr>
        <w:t xml:space="preserve">.   </w:t>
      </w:r>
      <w:r w:rsidRPr="00660899">
        <w:rPr>
          <w:rFonts w:ascii="Arial" w:hAnsi="Arial" w:cs="Arial"/>
          <w:sz w:val="20"/>
        </w:rPr>
        <w:t xml:space="preserve">At least two (2) </w:t>
      </w:r>
      <w:r w:rsidR="00FF27DC" w:rsidRPr="00660899">
        <w:rPr>
          <w:rFonts w:ascii="Arial" w:hAnsi="Arial" w:cs="Arial"/>
          <w:sz w:val="20"/>
        </w:rPr>
        <w:t>weeks’ notice</w:t>
      </w:r>
      <w:r w:rsidRPr="00660899">
        <w:rPr>
          <w:rFonts w:ascii="Arial" w:hAnsi="Arial" w:cs="Arial"/>
          <w:sz w:val="20"/>
        </w:rPr>
        <w:t xml:space="preserve"> shall be given </w:t>
      </w:r>
      <w:r w:rsidRPr="00660899">
        <w:rPr>
          <w:rFonts w:ascii="Arial" w:hAnsi="Arial" w:cs="Arial"/>
          <w:sz w:val="20"/>
        </w:rPr>
        <w:lastRenderedPageBreak/>
        <w:t xml:space="preserve">to the employee unless, in the opinion of the Superintendent, the continued presence of the employee on the premises will be detrimental to the best interest of the School Corporation. If so, employment may be terminated immediately upon notice. The employer will observe a minimal "due process" procedure to </w:t>
      </w:r>
      <w:r w:rsidR="0049292F">
        <w:rPr>
          <w:rFonts w:ascii="Arial" w:hAnsi="Arial" w:cs="Arial"/>
          <w:sz w:val="20"/>
        </w:rPr>
        <w:t>ensure</w:t>
      </w:r>
      <w:r w:rsidRPr="00660899">
        <w:rPr>
          <w:rFonts w:ascii="Arial" w:hAnsi="Arial" w:cs="Arial"/>
          <w:sz w:val="20"/>
        </w:rPr>
        <w:t xml:space="preserve"> fairness.  The employee may request, within 5 days of the termination, a hearing in executive session with the Board of School Trustees.</w:t>
      </w:r>
    </w:p>
    <w:p w:rsidR="00C9324F" w:rsidRPr="00660899" w:rsidRDefault="00C9324F" w:rsidP="006608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660899" w:rsidRPr="00660899" w:rsidRDefault="00FB68B3" w:rsidP="006608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r>
        <w:rPr>
          <w:rFonts w:ascii="Arial" w:hAnsi="Arial" w:cs="Arial"/>
          <w:b/>
          <w:sz w:val="20"/>
        </w:rPr>
        <w:t>6</w:t>
      </w:r>
      <w:r w:rsidR="00660899" w:rsidRPr="00660899">
        <w:rPr>
          <w:rFonts w:ascii="Arial" w:hAnsi="Arial" w:cs="Arial"/>
          <w:b/>
          <w:sz w:val="20"/>
        </w:rPr>
        <w:t>.  Resignation</w:t>
      </w:r>
    </w:p>
    <w:p w:rsidR="00660899" w:rsidRPr="003738AC" w:rsidRDefault="00660899" w:rsidP="006608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660899">
        <w:rPr>
          <w:rFonts w:ascii="Arial" w:hAnsi="Arial" w:cs="Arial"/>
          <w:sz w:val="20"/>
        </w:rPr>
        <w:t>A written resignation shall be submitted</w:t>
      </w:r>
      <w:r w:rsidR="003738AC">
        <w:rPr>
          <w:rFonts w:ascii="Arial" w:hAnsi="Arial" w:cs="Arial"/>
          <w:sz w:val="20"/>
        </w:rPr>
        <w:t xml:space="preserve"> </w:t>
      </w:r>
      <w:r w:rsidR="003738AC" w:rsidRPr="00FF27DC">
        <w:rPr>
          <w:rFonts w:ascii="Arial" w:hAnsi="Arial" w:cs="Arial"/>
          <w:sz w:val="20"/>
        </w:rPr>
        <w:t>to the Superintendent</w:t>
      </w:r>
      <w:r w:rsidRPr="00FF27DC">
        <w:rPr>
          <w:rFonts w:ascii="Arial" w:hAnsi="Arial" w:cs="Arial"/>
          <w:sz w:val="20"/>
        </w:rPr>
        <w:t xml:space="preserve"> </w:t>
      </w:r>
      <w:r w:rsidRPr="00660899">
        <w:rPr>
          <w:rFonts w:ascii="Arial" w:hAnsi="Arial" w:cs="Arial"/>
          <w:sz w:val="20"/>
        </w:rPr>
        <w:t>at least two weeks prior to the</w:t>
      </w:r>
      <w:r w:rsidR="00CB523B">
        <w:rPr>
          <w:rFonts w:ascii="Arial" w:hAnsi="Arial" w:cs="Arial"/>
          <w:sz w:val="20"/>
        </w:rPr>
        <w:t xml:space="preserve"> resignation</w:t>
      </w:r>
      <w:r w:rsidRPr="00660899">
        <w:rPr>
          <w:rFonts w:ascii="Arial" w:hAnsi="Arial" w:cs="Arial"/>
          <w:sz w:val="20"/>
        </w:rPr>
        <w:t xml:space="preserve"> of employment.</w:t>
      </w:r>
      <w:r w:rsidR="003738AC">
        <w:rPr>
          <w:rFonts w:ascii="Arial" w:hAnsi="Arial" w:cs="Arial"/>
          <w:sz w:val="20"/>
        </w:rPr>
        <w:t xml:space="preserve"> </w:t>
      </w:r>
      <w:r w:rsidR="003738AC" w:rsidRPr="00FF27DC">
        <w:rPr>
          <w:rFonts w:ascii="Arial" w:hAnsi="Arial" w:cs="Arial"/>
          <w:sz w:val="20"/>
        </w:rPr>
        <w:t xml:space="preserve">Resignations will be deemed accepted upon submission to the Superintendent or his/her designee.  No rescission of a resignation will be accepted.  Resignations will be presented to the </w:t>
      </w:r>
      <w:r w:rsidR="004E44BD">
        <w:rPr>
          <w:rFonts w:ascii="Arial" w:hAnsi="Arial" w:cs="Arial"/>
          <w:sz w:val="20"/>
        </w:rPr>
        <w:t>B</w:t>
      </w:r>
      <w:r w:rsidR="003738AC" w:rsidRPr="00FF27DC">
        <w:rPr>
          <w:rFonts w:ascii="Arial" w:hAnsi="Arial" w:cs="Arial"/>
          <w:sz w:val="20"/>
        </w:rPr>
        <w:t>oard for information only.</w:t>
      </w:r>
      <w:r w:rsidR="003738AC">
        <w:rPr>
          <w:rFonts w:ascii="Arial" w:hAnsi="Arial" w:cs="Arial"/>
          <w:color w:val="FF0000"/>
          <w:sz w:val="20"/>
        </w:rPr>
        <w:t xml:space="preserve"> </w:t>
      </w:r>
      <w:r w:rsidR="00461A09">
        <w:rPr>
          <w:rFonts w:ascii="Arial" w:hAnsi="Arial" w:cs="Arial"/>
          <w:sz w:val="20"/>
        </w:rPr>
        <w:t xml:space="preserve"> </w:t>
      </w:r>
      <w:r w:rsidR="00461A09" w:rsidRPr="00B97C13">
        <w:rPr>
          <w:rFonts w:ascii="Arial" w:hAnsi="Arial" w:cs="Arial"/>
          <w:sz w:val="20"/>
        </w:rPr>
        <w:t>If an employee does not return to work at the beginning of a school year or at the end of an approved leave of absence</w:t>
      </w:r>
      <w:r w:rsidR="00F019E0">
        <w:rPr>
          <w:rFonts w:ascii="Arial" w:hAnsi="Arial" w:cs="Arial"/>
          <w:sz w:val="20"/>
        </w:rPr>
        <w:t>,</w:t>
      </w:r>
      <w:r w:rsidR="00461A09" w:rsidRPr="00B97C13">
        <w:rPr>
          <w:rFonts w:ascii="Arial" w:hAnsi="Arial" w:cs="Arial"/>
          <w:sz w:val="20"/>
        </w:rPr>
        <w:t xml:space="preserve"> it will be considered a resignation from the position.</w:t>
      </w:r>
      <w:r w:rsidR="008B5E1F">
        <w:rPr>
          <w:rFonts w:ascii="Arial" w:hAnsi="Arial" w:cs="Arial"/>
          <w:sz w:val="20"/>
        </w:rPr>
        <w:t xml:space="preserve">  </w:t>
      </w:r>
      <w:r w:rsidR="008B5E1F" w:rsidRPr="00913E07">
        <w:rPr>
          <w:rFonts w:ascii="Arial" w:hAnsi="Arial" w:cs="Arial"/>
          <w:sz w:val="20"/>
        </w:rPr>
        <w:t>The last day an employee is physically present will be considered the last day in employment</w:t>
      </w:r>
      <w:r w:rsidR="005F0091" w:rsidRPr="00913E07">
        <w:rPr>
          <w:rFonts w:ascii="Arial" w:hAnsi="Arial" w:cs="Arial"/>
          <w:sz w:val="20"/>
        </w:rPr>
        <w:t>/pay</w:t>
      </w:r>
      <w:r w:rsidR="00C679DC" w:rsidRPr="00913E07">
        <w:rPr>
          <w:rFonts w:ascii="Arial" w:hAnsi="Arial" w:cs="Arial"/>
          <w:sz w:val="20"/>
        </w:rPr>
        <w:t xml:space="preserve"> status unless employee is</w:t>
      </w:r>
      <w:r w:rsidR="008B5E1F" w:rsidRPr="00913E07">
        <w:rPr>
          <w:rFonts w:ascii="Arial" w:hAnsi="Arial" w:cs="Arial"/>
          <w:sz w:val="20"/>
        </w:rPr>
        <w:t xml:space="preserve"> on a board</w:t>
      </w:r>
      <w:r w:rsidR="00312856">
        <w:rPr>
          <w:rFonts w:ascii="Arial" w:hAnsi="Arial" w:cs="Arial"/>
          <w:sz w:val="20"/>
        </w:rPr>
        <w:t>-</w:t>
      </w:r>
      <w:r w:rsidR="008B5E1F" w:rsidRPr="00913E07">
        <w:rPr>
          <w:rFonts w:ascii="Arial" w:hAnsi="Arial" w:cs="Arial"/>
          <w:sz w:val="20"/>
        </w:rPr>
        <w:t>approved leave of absence.</w:t>
      </w:r>
    </w:p>
    <w:p w:rsidR="00CB523B" w:rsidRDefault="00CB523B" w:rsidP="006608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p>
    <w:p w:rsidR="00660899" w:rsidRPr="00660899" w:rsidRDefault="00FB68B3" w:rsidP="006608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r>
        <w:rPr>
          <w:rFonts w:ascii="Arial" w:hAnsi="Arial" w:cs="Arial"/>
          <w:b/>
          <w:sz w:val="20"/>
        </w:rPr>
        <w:t>7</w:t>
      </w:r>
      <w:r w:rsidR="00660899" w:rsidRPr="00660899">
        <w:rPr>
          <w:rFonts w:ascii="Arial" w:hAnsi="Arial" w:cs="Arial"/>
          <w:b/>
          <w:sz w:val="20"/>
        </w:rPr>
        <w:t>.  Retirement</w:t>
      </w:r>
    </w:p>
    <w:p w:rsidR="004759FE" w:rsidRDefault="00660899" w:rsidP="006608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660899">
        <w:rPr>
          <w:rFonts w:ascii="Arial" w:hAnsi="Arial" w:cs="Arial"/>
          <w:sz w:val="20"/>
        </w:rPr>
        <w:t xml:space="preserve">There is no mandatory retirement age for </w:t>
      </w:r>
      <w:r>
        <w:rPr>
          <w:rFonts w:ascii="Arial" w:hAnsi="Arial" w:cs="Arial"/>
          <w:sz w:val="20"/>
        </w:rPr>
        <w:t>c</w:t>
      </w:r>
      <w:r w:rsidRPr="00660899">
        <w:rPr>
          <w:rFonts w:ascii="Arial" w:hAnsi="Arial" w:cs="Arial"/>
          <w:sz w:val="20"/>
        </w:rPr>
        <w:t>lassified employees.  However, the employee must be able to perform all functions of his/her job responsibility.</w:t>
      </w:r>
      <w:r w:rsidR="000B6129">
        <w:rPr>
          <w:rFonts w:ascii="Arial" w:hAnsi="Arial" w:cs="Arial"/>
          <w:sz w:val="20"/>
        </w:rPr>
        <w:t xml:space="preserve"> </w:t>
      </w:r>
      <w:r w:rsidR="00312856">
        <w:rPr>
          <w:rFonts w:ascii="Arial" w:hAnsi="Arial" w:cs="Arial"/>
          <w:sz w:val="20"/>
        </w:rPr>
        <w:t xml:space="preserve"> </w:t>
      </w:r>
      <w:r w:rsidR="000B6129" w:rsidRPr="00B97C13">
        <w:rPr>
          <w:rFonts w:ascii="Arial" w:hAnsi="Arial" w:cs="Arial"/>
          <w:sz w:val="20"/>
        </w:rPr>
        <w:t>Eligibility for retirement</w:t>
      </w:r>
      <w:r w:rsidR="005C7C3E">
        <w:rPr>
          <w:rFonts w:ascii="Arial" w:hAnsi="Arial" w:cs="Arial"/>
          <w:sz w:val="20"/>
        </w:rPr>
        <w:t xml:space="preserve"> </w:t>
      </w:r>
      <w:r w:rsidR="005C7C3E" w:rsidRPr="00E82E57">
        <w:rPr>
          <w:rFonts w:ascii="Arial" w:hAnsi="Arial" w:cs="Arial"/>
          <w:sz w:val="20"/>
        </w:rPr>
        <w:t>from Clay Community Schools</w:t>
      </w:r>
      <w:r w:rsidR="000B6129" w:rsidRPr="00E82E57">
        <w:rPr>
          <w:rFonts w:ascii="Arial" w:hAnsi="Arial" w:cs="Arial"/>
          <w:sz w:val="20"/>
        </w:rPr>
        <w:t xml:space="preserve"> </w:t>
      </w:r>
      <w:r w:rsidR="000B6129" w:rsidRPr="00B97C13">
        <w:rPr>
          <w:rFonts w:ascii="Arial" w:hAnsi="Arial" w:cs="Arial"/>
          <w:sz w:val="20"/>
        </w:rPr>
        <w:t>is the same as eligibility for PERF retirement.  The employee must meet one of the following</w:t>
      </w:r>
      <w:r w:rsidR="00B62FF8">
        <w:rPr>
          <w:rFonts w:ascii="Arial" w:hAnsi="Arial" w:cs="Arial"/>
          <w:sz w:val="20"/>
        </w:rPr>
        <w:t xml:space="preserve"> </w:t>
      </w:r>
      <w:r w:rsidR="00B62FF8" w:rsidRPr="00E82E57">
        <w:rPr>
          <w:rFonts w:ascii="Arial" w:hAnsi="Arial" w:cs="Arial"/>
          <w:sz w:val="20"/>
        </w:rPr>
        <w:t>and retire from PERF to receive CCS retirement benefits</w:t>
      </w:r>
      <w:r w:rsidR="000B6129" w:rsidRPr="00E82E57">
        <w:rPr>
          <w:rFonts w:ascii="Arial" w:hAnsi="Arial" w:cs="Arial"/>
          <w:sz w:val="20"/>
        </w:rPr>
        <w:t>:</w:t>
      </w:r>
      <w:r w:rsidR="000B6129" w:rsidRPr="00B97C13">
        <w:rPr>
          <w:rFonts w:ascii="Arial" w:hAnsi="Arial" w:cs="Arial"/>
          <w:sz w:val="20"/>
        </w:rPr>
        <w:t xml:space="preserve">  </w:t>
      </w:r>
    </w:p>
    <w:p w:rsidR="004759FE" w:rsidRDefault="000B6129" w:rsidP="004759FE">
      <w:pPr>
        <w:pStyle w:val="DefaultT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B97C13">
        <w:rPr>
          <w:rFonts w:ascii="Arial" w:hAnsi="Arial" w:cs="Arial"/>
          <w:sz w:val="20"/>
        </w:rPr>
        <w:t>Rule of 85</w:t>
      </w:r>
      <w:r w:rsidR="003B7DEA" w:rsidRPr="00B97C13">
        <w:rPr>
          <w:rFonts w:ascii="Arial" w:hAnsi="Arial" w:cs="Arial"/>
          <w:sz w:val="20"/>
        </w:rPr>
        <w:t xml:space="preserve"> -</w:t>
      </w:r>
      <w:r w:rsidR="00E82E57">
        <w:rPr>
          <w:rFonts w:ascii="Arial" w:hAnsi="Arial" w:cs="Arial"/>
          <w:sz w:val="20"/>
        </w:rPr>
        <w:t xml:space="preserve"> </w:t>
      </w:r>
      <w:r w:rsidR="009273A4" w:rsidRPr="00B97C13">
        <w:rPr>
          <w:rFonts w:ascii="Arial" w:hAnsi="Arial" w:cs="Arial"/>
          <w:sz w:val="20"/>
        </w:rPr>
        <w:t>at least 55 y</w:t>
      </w:r>
      <w:r w:rsidR="00BE1FA7">
        <w:rPr>
          <w:rFonts w:ascii="Arial" w:hAnsi="Arial" w:cs="Arial"/>
          <w:sz w:val="20"/>
        </w:rPr>
        <w:t>ears of age and service in a PERF</w:t>
      </w:r>
      <w:r w:rsidR="0056617A">
        <w:rPr>
          <w:rFonts w:ascii="Arial" w:hAnsi="Arial" w:cs="Arial"/>
          <w:sz w:val="20"/>
        </w:rPr>
        <w:t>-</w:t>
      </w:r>
      <w:r w:rsidR="00BE1FA7">
        <w:rPr>
          <w:rFonts w:ascii="Arial" w:hAnsi="Arial" w:cs="Arial"/>
          <w:sz w:val="20"/>
        </w:rPr>
        <w:t>covered pos</w:t>
      </w:r>
      <w:r w:rsidR="00B62FF8">
        <w:rPr>
          <w:rFonts w:ascii="Arial" w:hAnsi="Arial" w:cs="Arial"/>
          <w:sz w:val="20"/>
        </w:rPr>
        <w:t>i</w:t>
      </w:r>
      <w:r w:rsidR="00BE1FA7">
        <w:rPr>
          <w:rFonts w:ascii="Arial" w:hAnsi="Arial" w:cs="Arial"/>
          <w:sz w:val="20"/>
        </w:rPr>
        <w:t>tion</w:t>
      </w:r>
      <w:r w:rsidR="009273A4" w:rsidRPr="00B97C13">
        <w:rPr>
          <w:rFonts w:ascii="Arial" w:hAnsi="Arial" w:cs="Arial"/>
          <w:sz w:val="20"/>
        </w:rPr>
        <w:t xml:space="preserve"> must </w:t>
      </w:r>
      <w:r w:rsidR="003B7DEA" w:rsidRPr="00B97C13">
        <w:rPr>
          <w:rFonts w:ascii="Arial" w:hAnsi="Arial" w:cs="Arial"/>
          <w:sz w:val="20"/>
        </w:rPr>
        <w:t xml:space="preserve">add up to be </w:t>
      </w:r>
      <w:r w:rsidR="004759FE">
        <w:rPr>
          <w:rFonts w:ascii="Arial" w:hAnsi="Arial" w:cs="Arial"/>
          <w:sz w:val="20"/>
        </w:rPr>
        <w:t>85</w:t>
      </w:r>
      <w:r w:rsidR="009273A4" w:rsidRPr="00B97C13">
        <w:rPr>
          <w:rFonts w:ascii="Arial" w:hAnsi="Arial" w:cs="Arial"/>
          <w:sz w:val="20"/>
        </w:rPr>
        <w:t xml:space="preserve"> </w:t>
      </w:r>
    </w:p>
    <w:p w:rsidR="00E82E57" w:rsidRDefault="004759FE" w:rsidP="00E82E57">
      <w:pPr>
        <w:pStyle w:val="DefaultT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Pr>
          <w:rFonts w:ascii="Arial" w:hAnsi="Arial" w:cs="Arial"/>
          <w:sz w:val="20"/>
        </w:rPr>
        <w:t>6</w:t>
      </w:r>
      <w:r w:rsidR="000B6129" w:rsidRPr="00B97C13">
        <w:rPr>
          <w:rFonts w:ascii="Arial" w:hAnsi="Arial" w:cs="Arial"/>
          <w:sz w:val="20"/>
        </w:rPr>
        <w:t>0 years of</w:t>
      </w:r>
      <w:r w:rsidR="009273A4" w:rsidRPr="00B97C13">
        <w:rPr>
          <w:rFonts w:ascii="Arial" w:hAnsi="Arial" w:cs="Arial"/>
          <w:sz w:val="20"/>
        </w:rPr>
        <w:t xml:space="preserve"> age w</w:t>
      </w:r>
      <w:r w:rsidR="00BE1FA7">
        <w:rPr>
          <w:rFonts w:ascii="Arial" w:hAnsi="Arial" w:cs="Arial"/>
          <w:sz w:val="20"/>
        </w:rPr>
        <w:t>ith 15 years of service in a PERF</w:t>
      </w:r>
      <w:r w:rsidR="0056617A">
        <w:rPr>
          <w:rFonts w:ascii="Arial" w:hAnsi="Arial" w:cs="Arial"/>
          <w:sz w:val="20"/>
        </w:rPr>
        <w:t>-</w:t>
      </w:r>
      <w:r w:rsidR="00BE1FA7">
        <w:rPr>
          <w:rFonts w:ascii="Arial" w:hAnsi="Arial" w:cs="Arial"/>
          <w:sz w:val="20"/>
        </w:rPr>
        <w:t xml:space="preserve">covered </w:t>
      </w:r>
      <w:r w:rsidR="00B62FF8">
        <w:rPr>
          <w:rFonts w:ascii="Arial" w:hAnsi="Arial" w:cs="Arial"/>
          <w:sz w:val="20"/>
        </w:rPr>
        <w:t>position</w:t>
      </w:r>
      <w:r w:rsidR="00E82E57">
        <w:rPr>
          <w:rFonts w:ascii="Arial" w:hAnsi="Arial" w:cs="Arial"/>
          <w:sz w:val="20"/>
        </w:rPr>
        <w:t>, or</w:t>
      </w:r>
    </w:p>
    <w:p w:rsidR="00E82E57" w:rsidRDefault="000B6129" w:rsidP="00E82E57">
      <w:pPr>
        <w:pStyle w:val="DefaultT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82E57">
        <w:rPr>
          <w:rFonts w:ascii="Arial" w:hAnsi="Arial" w:cs="Arial"/>
          <w:sz w:val="20"/>
        </w:rPr>
        <w:t>65 years of</w:t>
      </w:r>
      <w:r w:rsidR="009273A4" w:rsidRPr="00E82E57">
        <w:rPr>
          <w:rFonts w:ascii="Arial" w:hAnsi="Arial" w:cs="Arial"/>
          <w:sz w:val="20"/>
        </w:rPr>
        <w:t xml:space="preserve"> age with 10 </w:t>
      </w:r>
      <w:r w:rsidR="00BE1FA7" w:rsidRPr="00E82E57">
        <w:rPr>
          <w:rFonts w:ascii="Arial" w:hAnsi="Arial" w:cs="Arial"/>
          <w:sz w:val="20"/>
        </w:rPr>
        <w:t>years of service in a PERF</w:t>
      </w:r>
      <w:r w:rsidR="0056617A">
        <w:rPr>
          <w:rFonts w:ascii="Arial" w:hAnsi="Arial" w:cs="Arial"/>
          <w:sz w:val="20"/>
        </w:rPr>
        <w:t>-</w:t>
      </w:r>
      <w:r w:rsidR="00BE1FA7" w:rsidRPr="00E82E57">
        <w:rPr>
          <w:rFonts w:ascii="Arial" w:hAnsi="Arial" w:cs="Arial"/>
          <w:sz w:val="20"/>
        </w:rPr>
        <w:t>covered position</w:t>
      </w:r>
    </w:p>
    <w:p w:rsidR="006F16F7" w:rsidRPr="00AB587B" w:rsidRDefault="006F16F7" w:rsidP="006F16F7">
      <w:pPr>
        <w:pStyle w:val="DefaultText"/>
        <w:jc w:val="both"/>
        <w:rPr>
          <w:rFonts w:ascii="Arial" w:hAnsi="Arial" w:cs="Arial"/>
          <w:color w:val="FF6600"/>
          <w:sz w:val="20"/>
        </w:rPr>
      </w:pPr>
    </w:p>
    <w:p w:rsidR="006F16F7" w:rsidRPr="00D31D1C" w:rsidRDefault="006F16F7" w:rsidP="006F16F7">
      <w:pPr>
        <w:pStyle w:val="DefaultText"/>
        <w:jc w:val="both"/>
        <w:rPr>
          <w:rFonts w:ascii="Arial" w:hAnsi="Arial" w:cs="Arial"/>
          <w:sz w:val="20"/>
        </w:rPr>
      </w:pPr>
      <w:r w:rsidRPr="00D31D1C">
        <w:rPr>
          <w:rFonts w:ascii="Arial" w:hAnsi="Arial" w:cs="Arial"/>
          <w:sz w:val="20"/>
        </w:rPr>
        <w:t>Category I:  Classified personnel who work 30 or more hours per week may retire from Clay Community Schools upon reaching the age of 55 and having completed ten years of serv</w:t>
      </w:r>
      <w:r w:rsidR="00D210DA">
        <w:rPr>
          <w:rFonts w:ascii="Arial" w:hAnsi="Arial" w:cs="Arial"/>
          <w:sz w:val="20"/>
        </w:rPr>
        <w:t>ice with Clay Community Schoo</w:t>
      </w:r>
      <w:r w:rsidR="00BE1FA7">
        <w:rPr>
          <w:rFonts w:ascii="Arial" w:hAnsi="Arial" w:cs="Arial"/>
          <w:sz w:val="20"/>
        </w:rPr>
        <w:t>l</w:t>
      </w:r>
      <w:r w:rsidR="0056617A">
        <w:rPr>
          <w:rFonts w:ascii="Arial" w:hAnsi="Arial" w:cs="Arial"/>
          <w:sz w:val="20"/>
        </w:rPr>
        <w:t>s</w:t>
      </w:r>
      <w:r w:rsidR="00BE1FA7">
        <w:rPr>
          <w:rFonts w:ascii="Arial" w:hAnsi="Arial" w:cs="Arial"/>
          <w:sz w:val="20"/>
        </w:rPr>
        <w:t xml:space="preserve"> </w:t>
      </w:r>
      <w:r w:rsidR="00BE1FA7" w:rsidRPr="00E82E57">
        <w:rPr>
          <w:rFonts w:ascii="Arial" w:hAnsi="Arial" w:cs="Arial"/>
          <w:sz w:val="20"/>
        </w:rPr>
        <w:t>and retir</w:t>
      </w:r>
      <w:r w:rsidR="0056617A">
        <w:rPr>
          <w:rFonts w:ascii="Arial" w:hAnsi="Arial" w:cs="Arial"/>
          <w:sz w:val="20"/>
        </w:rPr>
        <w:t>ing</w:t>
      </w:r>
      <w:r w:rsidR="00815B91">
        <w:rPr>
          <w:rFonts w:ascii="Arial" w:hAnsi="Arial" w:cs="Arial"/>
          <w:sz w:val="20"/>
        </w:rPr>
        <w:t xml:space="preserve"> </w:t>
      </w:r>
      <w:r w:rsidR="00815B91" w:rsidRPr="008278F6">
        <w:rPr>
          <w:rFonts w:ascii="Arial" w:hAnsi="Arial" w:cs="Arial"/>
          <w:sz w:val="20"/>
        </w:rPr>
        <w:t>with full benefits</w:t>
      </w:r>
      <w:r w:rsidR="00BE1FA7" w:rsidRPr="008278F6">
        <w:rPr>
          <w:rFonts w:ascii="Arial" w:hAnsi="Arial" w:cs="Arial"/>
          <w:sz w:val="20"/>
        </w:rPr>
        <w:t xml:space="preserve"> </w:t>
      </w:r>
      <w:r w:rsidR="00BE1FA7" w:rsidRPr="00E82E57">
        <w:rPr>
          <w:rFonts w:ascii="Arial" w:hAnsi="Arial" w:cs="Arial"/>
          <w:sz w:val="20"/>
        </w:rPr>
        <w:t>from PERF</w:t>
      </w:r>
      <w:r w:rsidR="00D210DA" w:rsidRPr="00E82E57">
        <w:rPr>
          <w:rFonts w:ascii="Arial" w:hAnsi="Arial" w:cs="Arial"/>
          <w:sz w:val="20"/>
        </w:rPr>
        <w:t>.</w:t>
      </w:r>
      <w:r w:rsidRPr="00D31D1C">
        <w:rPr>
          <w:rFonts w:ascii="Arial" w:hAnsi="Arial" w:cs="Arial"/>
          <w:sz w:val="20"/>
        </w:rPr>
        <w:t xml:space="preserve">  Notice of retirement should be given</w:t>
      </w:r>
      <w:r w:rsidR="004D0830">
        <w:rPr>
          <w:rFonts w:ascii="Arial" w:hAnsi="Arial" w:cs="Arial"/>
          <w:color w:val="FF0000"/>
          <w:sz w:val="20"/>
        </w:rPr>
        <w:t xml:space="preserve"> </w:t>
      </w:r>
      <w:r w:rsidR="004D0830" w:rsidRPr="008278F6">
        <w:rPr>
          <w:rFonts w:ascii="Arial" w:hAnsi="Arial" w:cs="Arial"/>
          <w:sz w:val="20"/>
        </w:rPr>
        <w:t xml:space="preserve">in writing to the Superintendent </w:t>
      </w:r>
      <w:r w:rsidRPr="00D31D1C">
        <w:rPr>
          <w:rFonts w:ascii="Arial" w:hAnsi="Arial" w:cs="Arial"/>
          <w:sz w:val="20"/>
        </w:rPr>
        <w:t>at least 30 days in advance to receive severance benefits</w:t>
      </w:r>
      <w:r w:rsidR="00361E85" w:rsidRPr="00D31D1C">
        <w:rPr>
          <w:rFonts w:ascii="Arial" w:hAnsi="Arial" w:cs="Arial"/>
          <w:sz w:val="20"/>
        </w:rPr>
        <w:t>.</w:t>
      </w:r>
    </w:p>
    <w:p w:rsidR="006F16F7" w:rsidRPr="00D31D1C" w:rsidRDefault="006F16F7" w:rsidP="006F16F7">
      <w:pPr>
        <w:pStyle w:val="DefaultText"/>
        <w:jc w:val="both"/>
        <w:rPr>
          <w:rFonts w:ascii="Arial" w:hAnsi="Arial" w:cs="Arial"/>
          <w:sz w:val="20"/>
        </w:rPr>
      </w:pPr>
    </w:p>
    <w:p w:rsidR="006F16F7" w:rsidRPr="007566C0" w:rsidRDefault="006F16F7" w:rsidP="006F16F7">
      <w:pPr>
        <w:pStyle w:val="DefaultText"/>
        <w:jc w:val="both"/>
        <w:rPr>
          <w:rFonts w:ascii="Arial" w:hAnsi="Arial" w:cs="Arial"/>
          <w:color w:val="FF0000"/>
          <w:sz w:val="20"/>
        </w:rPr>
      </w:pPr>
      <w:r w:rsidRPr="00D31D1C">
        <w:rPr>
          <w:rFonts w:ascii="Arial" w:hAnsi="Arial" w:cs="Arial"/>
          <w:sz w:val="20"/>
        </w:rPr>
        <w:t>Category II:  Classified personnel who work 30 or more hours per week may retire from Clay Community Schools upon reaching the age of 55 and having completed ten years of serv</w:t>
      </w:r>
      <w:r w:rsidR="00D210DA">
        <w:rPr>
          <w:rFonts w:ascii="Arial" w:hAnsi="Arial" w:cs="Arial"/>
          <w:sz w:val="20"/>
        </w:rPr>
        <w:t xml:space="preserve">ice with Clay Community Schools </w:t>
      </w:r>
      <w:r w:rsidR="00BE1FA7" w:rsidRPr="00E82E57">
        <w:rPr>
          <w:rFonts w:ascii="Arial" w:hAnsi="Arial" w:cs="Arial"/>
          <w:sz w:val="20"/>
        </w:rPr>
        <w:t>and retir</w:t>
      </w:r>
      <w:r w:rsidR="00E82E57">
        <w:rPr>
          <w:rFonts w:ascii="Arial" w:hAnsi="Arial" w:cs="Arial"/>
          <w:sz w:val="20"/>
        </w:rPr>
        <w:t>ing</w:t>
      </w:r>
      <w:r w:rsidR="00BE1FA7" w:rsidRPr="00E82E57">
        <w:rPr>
          <w:rFonts w:ascii="Arial" w:hAnsi="Arial" w:cs="Arial"/>
          <w:sz w:val="20"/>
        </w:rPr>
        <w:t xml:space="preserve"> </w:t>
      </w:r>
      <w:r w:rsidR="00815B91" w:rsidRPr="008278F6">
        <w:rPr>
          <w:rFonts w:ascii="Arial" w:hAnsi="Arial" w:cs="Arial"/>
          <w:sz w:val="20"/>
        </w:rPr>
        <w:t xml:space="preserve">with full benefits </w:t>
      </w:r>
      <w:r w:rsidR="00BE1FA7" w:rsidRPr="00E82E57">
        <w:rPr>
          <w:rFonts w:ascii="Arial" w:hAnsi="Arial" w:cs="Arial"/>
          <w:sz w:val="20"/>
        </w:rPr>
        <w:t>from PERF</w:t>
      </w:r>
      <w:r w:rsidR="00D210DA" w:rsidRPr="00E82E57">
        <w:rPr>
          <w:rFonts w:ascii="Arial" w:hAnsi="Arial" w:cs="Arial"/>
          <w:sz w:val="20"/>
        </w:rPr>
        <w:t>.</w:t>
      </w:r>
      <w:r w:rsidRPr="00E82E57">
        <w:rPr>
          <w:rFonts w:ascii="Arial" w:hAnsi="Arial" w:cs="Arial"/>
          <w:sz w:val="20"/>
        </w:rPr>
        <w:t xml:space="preserve"> </w:t>
      </w:r>
      <w:r w:rsidRPr="00D31D1C">
        <w:rPr>
          <w:rFonts w:ascii="Arial" w:hAnsi="Arial" w:cs="Arial"/>
          <w:sz w:val="20"/>
        </w:rPr>
        <w:t xml:space="preserve"> To receive severance benefits</w:t>
      </w:r>
      <w:r w:rsidR="007566C0" w:rsidRPr="00D31D1C">
        <w:rPr>
          <w:rFonts w:ascii="Arial" w:hAnsi="Arial" w:cs="Arial"/>
          <w:sz w:val="20"/>
        </w:rPr>
        <w:t>,</w:t>
      </w:r>
      <w:r w:rsidRPr="00D31D1C">
        <w:rPr>
          <w:rFonts w:ascii="Arial" w:hAnsi="Arial" w:cs="Arial"/>
          <w:sz w:val="20"/>
        </w:rPr>
        <w:t xml:space="preserve"> notice of retirement must be given</w:t>
      </w:r>
      <w:r w:rsidR="004D0830" w:rsidRPr="004D0830">
        <w:rPr>
          <w:rFonts w:ascii="Arial" w:hAnsi="Arial" w:cs="Arial"/>
          <w:color w:val="FF0000"/>
          <w:sz w:val="20"/>
        </w:rPr>
        <w:t xml:space="preserve"> </w:t>
      </w:r>
      <w:r w:rsidR="004D0830" w:rsidRPr="008278F6">
        <w:rPr>
          <w:rFonts w:ascii="Arial" w:hAnsi="Arial" w:cs="Arial"/>
          <w:sz w:val="20"/>
        </w:rPr>
        <w:t>in writing to the Superintendent</w:t>
      </w:r>
      <w:r w:rsidRPr="008278F6">
        <w:rPr>
          <w:rFonts w:ascii="Arial" w:hAnsi="Arial" w:cs="Arial"/>
          <w:sz w:val="20"/>
        </w:rPr>
        <w:t xml:space="preserve"> </w:t>
      </w:r>
      <w:r w:rsidRPr="00D31D1C">
        <w:rPr>
          <w:rFonts w:ascii="Arial" w:hAnsi="Arial" w:cs="Arial"/>
          <w:sz w:val="20"/>
        </w:rPr>
        <w:t xml:space="preserve">on or before April 1 of the school year and will be effective on the last day of the school year; or </w:t>
      </w:r>
      <w:r w:rsidR="00361E85" w:rsidRPr="00D31D1C">
        <w:rPr>
          <w:rFonts w:ascii="Arial" w:hAnsi="Arial" w:cs="Arial"/>
          <w:sz w:val="20"/>
        </w:rPr>
        <w:t>notice of retirement must be given</w:t>
      </w:r>
      <w:r w:rsidR="004D0830">
        <w:rPr>
          <w:rFonts w:ascii="Arial" w:hAnsi="Arial" w:cs="Arial"/>
          <w:sz w:val="20"/>
        </w:rPr>
        <w:t xml:space="preserve"> </w:t>
      </w:r>
      <w:r w:rsidR="004D0830" w:rsidRPr="008278F6">
        <w:rPr>
          <w:rFonts w:ascii="Arial" w:hAnsi="Arial" w:cs="Arial"/>
          <w:sz w:val="20"/>
        </w:rPr>
        <w:t>in writing to the Superintendent</w:t>
      </w:r>
      <w:r w:rsidR="00361E85" w:rsidRPr="008278F6">
        <w:rPr>
          <w:rFonts w:ascii="Arial" w:hAnsi="Arial" w:cs="Arial"/>
          <w:sz w:val="20"/>
        </w:rPr>
        <w:t xml:space="preserve"> </w:t>
      </w:r>
      <w:r w:rsidRPr="00D31D1C">
        <w:rPr>
          <w:rFonts w:ascii="Arial" w:hAnsi="Arial" w:cs="Arial"/>
          <w:sz w:val="20"/>
        </w:rPr>
        <w:t>on or before December 1 of the 1</w:t>
      </w:r>
      <w:r w:rsidRPr="00D31D1C">
        <w:rPr>
          <w:rFonts w:ascii="Arial" w:hAnsi="Arial" w:cs="Arial"/>
          <w:sz w:val="20"/>
          <w:vertAlign w:val="superscript"/>
        </w:rPr>
        <w:t>st</w:t>
      </w:r>
      <w:r w:rsidRPr="00D31D1C">
        <w:rPr>
          <w:rFonts w:ascii="Arial" w:hAnsi="Arial" w:cs="Arial"/>
          <w:sz w:val="20"/>
        </w:rPr>
        <w:t xml:space="preserve"> semester and </w:t>
      </w:r>
      <w:r w:rsidR="00361E85" w:rsidRPr="00D31D1C">
        <w:rPr>
          <w:rFonts w:ascii="Arial" w:hAnsi="Arial" w:cs="Arial"/>
          <w:sz w:val="20"/>
        </w:rPr>
        <w:t xml:space="preserve">retirement </w:t>
      </w:r>
      <w:r w:rsidRPr="00D31D1C">
        <w:rPr>
          <w:rFonts w:ascii="Arial" w:hAnsi="Arial" w:cs="Arial"/>
          <w:sz w:val="20"/>
        </w:rPr>
        <w:t>will be effective on December 31</w:t>
      </w:r>
      <w:r w:rsidRPr="00D31D1C">
        <w:rPr>
          <w:rFonts w:ascii="Arial" w:hAnsi="Arial" w:cs="Arial"/>
          <w:sz w:val="20"/>
          <w:vertAlign w:val="superscript"/>
        </w:rPr>
        <w:t>st.</w:t>
      </w:r>
      <w:r w:rsidRPr="00D31D1C">
        <w:rPr>
          <w:rFonts w:ascii="Arial" w:hAnsi="Arial" w:cs="Arial"/>
          <w:sz w:val="20"/>
        </w:rPr>
        <w:t xml:space="preserve"> </w:t>
      </w:r>
    </w:p>
    <w:p w:rsidR="00B06279" w:rsidRDefault="00B06279" w:rsidP="00B06279">
      <w:pPr>
        <w:pStyle w:val="DefaultText"/>
        <w:jc w:val="both"/>
        <w:rPr>
          <w:rFonts w:ascii="Arial" w:hAnsi="Arial" w:cs="Arial"/>
          <w:sz w:val="20"/>
        </w:rPr>
      </w:pPr>
    </w:p>
    <w:p w:rsidR="00B06279" w:rsidRPr="00B06279" w:rsidRDefault="00B06279" w:rsidP="00B06279">
      <w:pPr>
        <w:pStyle w:val="DefaultText"/>
        <w:jc w:val="both"/>
        <w:rPr>
          <w:rFonts w:ascii="Arial" w:hAnsi="Arial" w:cs="Arial"/>
          <w:color w:val="FF0000"/>
          <w:sz w:val="20"/>
        </w:rPr>
      </w:pPr>
      <w:r w:rsidRPr="00E82E57">
        <w:rPr>
          <w:rFonts w:ascii="Arial" w:hAnsi="Arial" w:cs="Arial"/>
          <w:sz w:val="20"/>
        </w:rPr>
        <w:t>Category III:  Classified personnel who work less than 30 hours per week may retire from Clay Community Schools upon reaching the age of 55 and having completed ten years of service with Clay Community Schools and retir</w:t>
      </w:r>
      <w:r w:rsidR="00941E39">
        <w:rPr>
          <w:rFonts w:ascii="Arial" w:hAnsi="Arial" w:cs="Arial"/>
          <w:sz w:val="20"/>
        </w:rPr>
        <w:t>ing</w:t>
      </w:r>
      <w:r w:rsidR="00815B91">
        <w:rPr>
          <w:rFonts w:ascii="Arial" w:hAnsi="Arial" w:cs="Arial"/>
          <w:sz w:val="20"/>
        </w:rPr>
        <w:t xml:space="preserve"> </w:t>
      </w:r>
      <w:r w:rsidR="00815B91" w:rsidRPr="008278F6">
        <w:rPr>
          <w:rFonts w:ascii="Arial" w:hAnsi="Arial" w:cs="Arial"/>
          <w:sz w:val="20"/>
        </w:rPr>
        <w:t>with full benefits</w:t>
      </w:r>
      <w:r w:rsidRPr="008278F6">
        <w:rPr>
          <w:rFonts w:ascii="Arial" w:hAnsi="Arial" w:cs="Arial"/>
          <w:sz w:val="20"/>
        </w:rPr>
        <w:t xml:space="preserve"> </w:t>
      </w:r>
      <w:r w:rsidRPr="00E82E57">
        <w:rPr>
          <w:rFonts w:ascii="Arial" w:hAnsi="Arial" w:cs="Arial"/>
          <w:sz w:val="20"/>
        </w:rPr>
        <w:t>from PERF.  To receive severance benefits, notice of retirement must be given</w:t>
      </w:r>
      <w:r w:rsidR="004D0830" w:rsidRPr="004D0830">
        <w:rPr>
          <w:rFonts w:ascii="Arial" w:hAnsi="Arial" w:cs="Arial"/>
          <w:color w:val="FF0000"/>
          <w:sz w:val="20"/>
        </w:rPr>
        <w:t xml:space="preserve"> </w:t>
      </w:r>
      <w:r w:rsidR="004D0830" w:rsidRPr="008278F6">
        <w:rPr>
          <w:rFonts w:ascii="Arial" w:hAnsi="Arial" w:cs="Arial"/>
          <w:sz w:val="20"/>
        </w:rPr>
        <w:t>in writing to the Superintendent</w:t>
      </w:r>
      <w:r w:rsidRPr="008278F6">
        <w:rPr>
          <w:rFonts w:ascii="Arial" w:hAnsi="Arial" w:cs="Arial"/>
          <w:sz w:val="20"/>
        </w:rPr>
        <w:t xml:space="preserve"> </w:t>
      </w:r>
      <w:r w:rsidRPr="00E82E57">
        <w:rPr>
          <w:rFonts w:ascii="Arial" w:hAnsi="Arial" w:cs="Arial"/>
          <w:sz w:val="20"/>
        </w:rPr>
        <w:t>on or before April 1 of the school year and will be effective on the last day of the school year; or notice of retirement must be given</w:t>
      </w:r>
      <w:r w:rsidR="004D0830">
        <w:rPr>
          <w:rFonts w:ascii="Arial" w:hAnsi="Arial" w:cs="Arial"/>
          <w:sz w:val="20"/>
        </w:rPr>
        <w:t xml:space="preserve"> </w:t>
      </w:r>
      <w:r w:rsidR="004D0830" w:rsidRPr="008278F6">
        <w:rPr>
          <w:rFonts w:ascii="Arial" w:hAnsi="Arial" w:cs="Arial"/>
          <w:sz w:val="20"/>
        </w:rPr>
        <w:t>in writing to the Superintendent</w:t>
      </w:r>
      <w:r w:rsidRPr="00E82E57">
        <w:rPr>
          <w:rFonts w:ascii="Arial" w:hAnsi="Arial" w:cs="Arial"/>
          <w:sz w:val="20"/>
        </w:rPr>
        <w:t xml:space="preserve"> on or before December 1 of the 1</w:t>
      </w:r>
      <w:r w:rsidRPr="00E82E57">
        <w:rPr>
          <w:rFonts w:ascii="Arial" w:hAnsi="Arial" w:cs="Arial"/>
          <w:sz w:val="20"/>
          <w:vertAlign w:val="superscript"/>
        </w:rPr>
        <w:t>st</w:t>
      </w:r>
      <w:r w:rsidRPr="00E82E57">
        <w:rPr>
          <w:rFonts w:ascii="Arial" w:hAnsi="Arial" w:cs="Arial"/>
          <w:sz w:val="20"/>
        </w:rPr>
        <w:t xml:space="preserve"> semester and retirement will be effective on December 31</w:t>
      </w:r>
      <w:r w:rsidRPr="00E82E57">
        <w:rPr>
          <w:rFonts w:ascii="Arial" w:hAnsi="Arial" w:cs="Arial"/>
          <w:sz w:val="20"/>
          <w:vertAlign w:val="superscript"/>
        </w:rPr>
        <w:t>st</w:t>
      </w:r>
      <w:r w:rsidR="0056617A">
        <w:rPr>
          <w:rFonts w:ascii="Arial" w:hAnsi="Arial" w:cs="Arial"/>
          <w:sz w:val="20"/>
        </w:rPr>
        <w:t>.</w:t>
      </w:r>
    </w:p>
    <w:p w:rsidR="004D0830" w:rsidRDefault="004D0830" w:rsidP="006F16F7">
      <w:pPr>
        <w:pStyle w:val="DefaultText"/>
        <w:jc w:val="both"/>
        <w:rPr>
          <w:rFonts w:ascii="Arial" w:hAnsi="Arial" w:cs="Arial"/>
          <w:sz w:val="20"/>
        </w:rPr>
      </w:pPr>
    </w:p>
    <w:p w:rsidR="004D0830" w:rsidRPr="008278F6" w:rsidRDefault="00063597" w:rsidP="006F16F7">
      <w:pPr>
        <w:pStyle w:val="DefaultText"/>
        <w:jc w:val="both"/>
        <w:rPr>
          <w:rFonts w:ascii="Arial" w:hAnsi="Arial" w:cs="Arial"/>
          <w:sz w:val="20"/>
        </w:rPr>
      </w:pPr>
      <w:r w:rsidRPr="008278F6">
        <w:rPr>
          <w:rFonts w:ascii="Arial" w:hAnsi="Arial" w:cs="Arial"/>
          <w:sz w:val="20"/>
        </w:rPr>
        <w:t>No</w:t>
      </w:r>
      <w:r w:rsidR="004D0830" w:rsidRPr="008278F6">
        <w:rPr>
          <w:rFonts w:ascii="Arial" w:hAnsi="Arial" w:cs="Arial"/>
          <w:sz w:val="20"/>
        </w:rPr>
        <w:t xml:space="preserve"> rescission of retirement notices will be accepted.</w:t>
      </w:r>
    </w:p>
    <w:p w:rsidR="004D0830" w:rsidRDefault="004D0830" w:rsidP="006F16F7">
      <w:pPr>
        <w:pStyle w:val="DefaultText"/>
        <w:jc w:val="both"/>
        <w:rPr>
          <w:rFonts w:ascii="Arial" w:hAnsi="Arial" w:cs="Arial"/>
          <w:sz w:val="20"/>
        </w:rPr>
      </w:pPr>
    </w:p>
    <w:p w:rsidR="006F16F7" w:rsidRDefault="00362BB3" w:rsidP="006F16F7">
      <w:pPr>
        <w:pStyle w:val="DefaultText"/>
        <w:jc w:val="both"/>
        <w:rPr>
          <w:rFonts w:ascii="Arial" w:hAnsi="Arial" w:cs="Arial"/>
          <w:sz w:val="20"/>
        </w:rPr>
      </w:pPr>
      <w:r>
        <w:rPr>
          <w:rFonts w:ascii="Arial" w:hAnsi="Arial" w:cs="Arial"/>
          <w:b/>
          <w:sz w:val="20"/>
        </w:rPr>
        <w:t>8</w:t>
      </w:r>
      <w:r w:rsidR="0003295F">
        <w:rPr>
          <w:rFonts w:ascii="Arial" w:hAnsi="Arial" w:cs="Arial"/>
          <w:b/>
          <w:sz w:val="20"/>
        </w:rPr>
        <w:t xml:space="preserve">.  </w:t>
      </w:r>
      <w:r w:rsidR="006F16F7" w:rsidRPr="00510F9D">
        <w:rPr>
          <w:rFonts w:ascii="Arial" w:hAnsi="Arial" w:cs="Arial"/>
          <w:b/>
          <w:sz w:val="20"/>
        </w:rPr>
        <w:t>Severance Pay</w:t>
      </w:r>
      <w:r w:rsidR="006F16F7">
        <w:rPr>
          <w:rFonts w:ascii="Arial" w:hAnsi="Arial" w:cs="Arial"/>
          <w:sz w:val="20"/>
        </w:rPr>
        <w:t xml:space="preserve"> </w:t>
      </w:r>
    </w:p>
    <w:p w:rsidR="006F16F7" w:rsidRDefault="007A5FD6" w:rsidP="007A5FD6">
      <w:pPr>
        <w:pStyle w:val="DefaultText"/>
        <w:jc w:val="both"/>
        <w:rPr>
          <w:rFonts w:ascii="Arial" w:hAnsi="Arial" w:cs="Arial"/>
          <w:sz w:val="20"/>
        </w:rPr>
      </w:pPr>
      <w:r>
        <w:rPr>
          <w:rFonts w:ascii="Arial" w:hAnsi="Arial" w:cs="Arial"/>
          <w:sz w:val="20"/>
        </w:rPr>
        <w:t xml:space="preserve">When </w:t>
      </w:r>
      <w:r w:rsidR="00B06279" w:rsidRPr="00E82E57">
        <w:rPr>
          <w:rFonts w:ascii="Arial" w:hAnsi="Arial" w:cs="Arial"/>
          <w:sz w:val="20"/>
        </w:rPr>
        <w:t xml:space="preserve">an employee is eligible for retirement and </w:t>
      </w:r>
      <w:r>
        <w:rPr>
          <w:rFonts w:ascii="Arial" w:hAnsi="Arial" w:cs="Arial"/>
          <w:sz w:val="20"/>
        </w:rPr>
        <w:t>proper notice is given, s</w:t>
      </w:r>
      <w:r w:rsidR="0003295F">
        <w:rPr>
          <w:rFonts w:ascii="Arial" w:hAnsi="Arial" w:cs="Arial"/>
          <w:sz w:val="20"/>
        </w:rPr>
        <w:t>everance p</w:t>
      </w:r>
      <w:r w:rsidR="006F16F7">
        <w:rPr>
          <w:rFonts w:ascii="Arial" w:hAnsi="Arial" w:cs="Arial"/>
          <w:sz w:val="20"/>
        </w:rPr>
        <w:t>ay</w:t>
      </w:r>
      <w:r w:rsidR="0003295F">
        <w:rPr>
          <w:rFonts w:ascii="Arial" w:hAnsi="Arial" w:cs="Arial"/>
          <w:sz w:val="20"/>
        </w:rPr>
        <w:t xml:space="preserve"> </w:t>
      </w:r>
      <w:r w:rsidR="006F16F7">
        <w:rPr>
          <w:rFonts w:ascii="Arial" w:hAnsi="Arial" w:cs="Arial"/>
          <w:sz w:val="20"/>
        </w:rPr>
        <w:t xml:space="preserve">for eligible </w:t>
      </w:r>
      <w:r w:rsidR="0003295F">
        <w:rPr>
          <w:rFonts w:ascii="Arial" w:hAnsi="Arial" w:cs="Arial"/>
          <w:sz w:val="20"/>
        </w:rPr>
        <w:t xml:space="preserve">retiring </w:t>
      </w:r>
      <w:r w:rsidR="006F16F7">
        <w:rPr>
          <w:rFonts w:ascii="Arial" w:hAnsi="Arial" w:cs="Arial"/>
          <w:sz w:val="20"/>
        </w:rPr>
        <w:t>cla</w:t>
      </w:r>
      <w:r w:rsidR="00B06279">
        <w:rPr>
          <w:rFonts w:ascii="Arial" w:hAnsi="Arial" w:cs="Arial"/>
          <w:sz w:val="20"/>
        </w:rPr>
        <w:t xml:space="preserve">ssified Category I, </w:t>
      </w:r>
      <w:r w:rsidR="006F16F7">
        <w:rPr>
          <w:rFonts w:ascii="Arial" w:hAnsi="Arial" w:cs="Arial"/>
          <w:sz w:val="20"/>
        </w:rPr>
        <w:t>Category II</w:t>
      </w:r>
      <w:r w:rsidR="006F16F7" w:rsidRPr="00510F9D">
        <w:rPr>
          <w:rFonts w:ascii="Arial" w:hAnsi="Arial" w:cs="Arial"/>
          <w:sz w:val="20"/>
        </w:rPr>
        <w:t xml:space="preserve"> </w:t>
      </w:r>
      <w:r w:rsidR="00B06279" w:rsidRPr="00E82E57">
        <w:rPr>
          <w:rFonts w:ascii="Arial" w:hAnsi="Arial" w:cs="Arial"/>
          <w:sz w:val="20"/>
        </w:rPr>
        <w:t xml:space="preserve">and Category III </w:t>
      </w:r>
      <w:r w:rsidR="00452AEC">
        <w:rPr>
          <w:rFonts w:ascii="Arial" w:hAnsi="Arial" w:cs="Arial"/>
          <w:sz w:val="20"/>
        </w:rPr>
        <w:t>employees is</w:t>
      </w:r>
      <w:r w:rsidR="006F16F7">
        <w:rPr>
          <w:rFonts w:ascii="Arial" w:hAnsi="Arial" w:cs="Arial"/>
          <w:sz w:val="20"/>
        </w:rPr>
        <w:t xml:space="preserve"> </w:t>
      </w:r>
      <w:r w:rsidR="006F16F7" w:rsidRPr="00510F9D">
        <w:rPr>
          <w:rFonts w:ascii="Arial" w:hAnsi="Arial" w:cs="Arial"/>
          <w:sz w:val="20"/>
        </w:rPr>
        <w:t>as follows:</w:t>
      </w:r>
    </w:p>
    <w:p w:rsidR="007A5FD6" w:rsidRPr="00510F9D" w:rsidRDefault="007A5FD6" w:rsidP="007A5FD6">
      <w:pPr>
        <w:pStyle w:val="DefaultText"/>
        <w:jc w:val="both"/>
        <w:rPr>
          <w:rFonts w:ascii="Arial" w:hAnsi="Arial" w:cs="Arial"/>
          <w:sz w:val="20"/>
        </w:rPr>
      </w:pPr>
    </w:p>
    <w:p w:rsidR="006F16F7" w:rsidRPr="00D31D1C" w:rsidRDefault="006F16F7" w:rsidP="006F16F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u w:val="single"/>
        </w:rPr>
      </w:pPr>
      <w:r w:rsidRPr="00D31D1C">
        <w:rPr>
          <w:rFonts w:ascii="Arial" w:hAnsi="Arial" w:cs="Arial"/>
          <w:sz w:val="20"/>
        </w:rPr>
        <w:t xml:space="preserve">            </w:t>
      </w:r>
      <w:r w:rsidRPr="00D31D1C">
        <w:rPr>
          <w:rFonts w:ascii="Arial" w:hAnsi="Arial" w:cs="Arial"/>
          <w:sz w:val="20"/>
          <w:u w:val="single"/>
        </w:rPr>
        <w:t>Years of Service in the School Corporation</w:t>
      </w:r>
      <w:r w:rsidRPr="00D31D1C">
        <w:rPr>
          <w:rFonts w:ascii="Arial" w:hAnsi="Arial" w:cs="Arial"/>
          <w:sz w:val="20"/>
        </w:rPr>
        <w:t xml:space="preserve">   </w:t>
      </w:r>
      <w:r w:rsidRPr="00D31D1C">
        <w:rPr>
          <w:rFonts w:ascii="Arial" w:hAnsi="Arial" w:cs="Arial"/>
          <w:sz w:val="20"/>
        </w:rPr>
        <w:tab/>
      </w:r>
      <w:r w:rsidRPr="00D31D1C">
        <w:rPr>
          <w:rFonts w:ascii="Arial" w:hAnsi="Arial" w:cs="Arial"/>
          <w:sz w:val="20"/>
        </w:rPr>
        <w:tab/>
      </w:r>
      <w:r w:rsidRPr="00D31D1C">
        <w:rPr>
          <w:rFonts w:ascii="Arial" w:hAnsi="Arial" w:cs="Arial"/>
          <w:sz w:val="20"/>
          <w:u w:val="single"/>
        </w:rPr>
        <w:t>Dollars per Year</w:t>
      </w:r>
    </w:p>
    <w:p w:rsidR="006F16F7" w:rsidRPr="00D31D1C" w:rsidRDefault="006F16F7" w:rsidP="006F16F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D31D1C">
        <w:rPr>
          <w:rFonts w:ascii="Arial" w:hAnsi="Arial" w:cs="Arial"/>
          <w:sz w:val="20"/>
        </w:rPr>
        <w:t xml:space="preserve">            10-15 years                    </w:t>
      </w:r>
      <w:r w:rsidRPr="00D31D1C">
        <w:rPr>
          <w:rFonts w:ascii="Arial" w:hAnsi="Arial" w:cs="Arial"/>
          <w:sz w:val="20"/>
        </w:rPr>
        <w:tab/>
      </w:r>
      <w:r w:rsidRPr="00D31D1C">
        <w:rPr>
          <w:rFonts w:ascii="Arial" w:hAnsi="Arial" w:cs="Arial"/>
          <w:sz w:val="20"/>
        </w:rPr>
        <w:tab/>
      </w:r>
      <w:r w:rsidRPr="00D31D1C">
        <w:rPr>
          <w:rFonts w:ascii="Arial" w:hAnsi="Arial" w:cs="Arial"/>
          <w:sz w:val="20"/>
        </w:rPr>
        <w:tab/>
      </w:r>
      <w:r w:rsidRPr="00D31D1C">
        <w:rPr>
          <w:rFonts w:ascii="Arial" w:hAnsi="Arial" w:cs="Arial"/>
          <w:sz w:val="20"/>
        </w:rPr>
        <w:tab/>
      </w:r>
      <w:r w:rsidRPr="00D31D1C">
        <w:rPr>
          <w:rFonts w:ascii="Arial" w:hAnsi="Arial" w:cs="Arial"/>
          <w:sz w:val="20"/>
        </w:rPr>
        <w:tab/>
        <w:t>$25.00</w:t>
      </w:r>
    </w:p>
    <w:p w:rsidR="006F16F7" w:rsidRPr="00D31D1C" w:rsidRDefault="006F16F7" w:rsidP="006F16F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D31D1C">
        <w:rPr>
          <w:rFonts w:ascii="Arial" w:hAnsi="Arial" w:cs="Arial"/>
          <w:sz w:val="20"/>
        </w:rPr>
        <w:t xml:space="preserve">            16+ years                    </w:t>
      </w:r>
      <w:r w:rsidRPr="00D31D1C">
        <w:rPr>
          <w:rFonts w:ascii="Arial" w:hAnsi="Arial" w:cs="Arial"/>
          <w:sz w:val="20"/>
        </w:rPr>
        <w:tab/>
      </w:r>
      <w:r w:rsidRPr="00D31D1C">
        <w:rPr>
          <w:rFonts w:ascii="Arial" w:hAnsi="Arial" w:cs="Arial"/>
          <w:sz w:val="20"/>
        </w:rPr>
        <w:tab/>
      </w:r>
      <w:r w:rsidRPr="00D31D1C">
        <w:rPr>
          <w:rFonts w:ascii="Arial" w:hAnsi="Arial" w:cs="Arial"/>
          <w:sz w:val="20"/>
        </w:rPr>
        <w:tab/>
      </w:r>
      <w:r w:rsidRPr="00D31D1C">
        <w:rPr>
          <w:rFonts w:ascii="Arial" w:hAnsi="Arial" w:cs="Arial"/>
          <w:sz w:val="20"/>
        </w:rPr>
        <w:tab/>
      </w:r>
      <w:r w:rsidRPr="00D31D1C">
        <w:rPr>
          <w:rFonts w:ascii="Arial" w:hAnsi="Arial" w:cs="Arial"/>
          <w:sz w:val="20"/>
        </w:rPr>
        <w:tab/>
        <w:t>$30.00</w:t>
      </w:r>
    </w:p>
    <w:p w:rsidR="006F16F7" w:rsidRPr="00510F9D" w:rsidRDefault="006F16F7" w:rsidP="006F16F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510F9D">
        <w:rPr>
          <w:rFonts w:ascii="Arial" w:hAnsi="Arial" w:cs="Arial"/>
          <w:sz w:val="20"/>
        </w:rPr>
        <w:t xml:space="preserve"> </w:t>
      </w:r>
    </w:p>
    <w:p w:rsidR="00660899" w:rsidRPr="0049292F" w:rsidRDefault="000B6129" w:rsidP="004929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B97C13">
        <w:rPr>
          <w:rFonts w:ascii="Arial" w:hAnsi="Arial" w:cs="Arial"/>
          <w:sz w:val="20"/>
        </w:rPr>
        <w:t>When proper notice is given,</w:t>
      </w:r>
      <w:r>
        <w:rPr>
          <w:rFonts w:ascii="Arial" w:hAnsi="Arial" w:cs="Arial"/>
          <w:color w:val="FF0000"/>
          <w:sz w:val="20"/>
        </w:rPr>
        <w:t xml:space="preserve"> </w:t>
      </w:r>
      <w:r w:rsidR="006F16F7" w:rsidRPr="00510F9D">
        <w:rPr>
          <w:rFonts w:ascii="Arial" w:hAnsi="Arial" w:cs="Arial"/>
          <w:sz w:val="20"/>
        </w:rPr>
        <w:t>classified employees eligible for retirement</w:t>
      </w:r>
      <w:r>
        <w:rPr>
          <w:rFonts w:ascii="Arial" w:hAnsi="Arial" w:cs="Arial"/>
          <w:sz w:val="20"/>
        </w:rPr>
        <w:t xml:space="preserve"> </w:t>
      </w:r>
      <w:r w:rsidR="006F16F7" w:rsidRPr="00510F9D">
        <w:rPr>
          <w:rFonts w:ascii="Arial" w:hAnsi="Arial" w:cs="Arial"/>
          <w:sz w:val="20"/>
        </w:rPr>
        <w:t xml:space="preserve">shall be paid </w:t>
      </w:r>
      <w:r w:rsidR="00F9443D" w:rsidRPr="008A2DC4">
        <w:rPr>
          <w:rFonts w:ascii="Arial" w:hAnsi="Arial" w:cs="Arial"/>
          <w:sz w:val="20"/>
        </w:rPr>
        <w:t xml:space="preserve">$30.00 </w:t>
      </w:r>
      <w:r w:rsidR="006F16F7" w:rsidRPr="00510F9D">
        <w:rPr>
          <w:rFonts w:ascii="Arial" w:hAnsi="Arial" w:cs="Arial"/>
          <w:sz w:val="20"/>
        </w:rPr>
        <w:t>per day of accumulated sick leave as per the maximum accumulation</w:t>
      </w:r>
      <w:r w:rsidR="00F9443D">
        <w:rPr>
          <w:rFonts w:ascii="Arial" w:hAnsi="Arial" w:cs="Arial"/>
          <w:sz w:val="20"/>
        </w:rPr>
        <w:t xml:space="preserve"> </w:t>
      </w:r>
      <w:r w:rsidR="00F9443D" w:rsidRPr="008A2DC4">
        <w:rPr>
          <w:rFonts w:ascii="Arial" w:hAnsi="Arial" w:cs="Arial"/>
          <w:sz w:val="20"/>
        </w:rPr>
        <w:t>of 60 days</w:t>
      </w:r>
      <w:r w:rsidR="008A2DC4">
        <w:rPr>
          <w:rFonts w:ascii="Arial" w:hAnsi="Arial" w:cs="Arial"/>
          <w:sz w:val="20"/>
        </w:rPr>
        <w:t>.</w:t>
      </w:r>
    </w:p>
    <w:p w:rsidR="001E7BD9" w:rsidRPr="00AF68DE" w:rsidRDefault="00660899" w:rsidP="006608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660899">
        <w:rPr>
          <w:rFonts w:ascii="Arial" w:hAnsi="Arial" w:cs="Arial"/>
          <w:sz w:val="20"/>
        </w:rPr>
        <w:lastRenderedPageBreak/>
        <w:t xml:space="preserve">Any retired </w:t>
      </w:r>
      <w:r w:rsidR="00B87A05" w:rsidRPr="00A34F3F">
        <w:rPr>
          <w:rFonts w:ascii="Arial" w:hAnsi="Arial" w:cs="Arial"/>
          <w:sz w:val="20"/>
        </w:rPr>
        <w:t>classified</w:t>
      </w:r>
      <w:r w:rsidR="00B87A05">
        <w:rPr>
          <w:rFonts w:ascii="Arial" w:hAnsi="Arial" w:cs="Arial"/>
          <w:color w:val="FF0000"/>
          <w:sz w:val="20"/>
        </w:rPr>
        <w:t xml:space="preserve"> </w:t>
      </w:r>
      <w:r w:rsidRPr="00660899">
        <w:rPr>
          <w:rFonts w:ascii="Arial" w:hAnsi="Arial" w:cs="Arial"/>
          <w:sz w:val="20"/>
        </w:rPr>
        <w:t>employee who is rehired for part</w:t>
      </w:r>
      <w:r w:rsidR="0049292F">
        <w:rPr>
          <w:rFonts w:ascii="Arial" w:hAnsi="Arial" w:cs="Arial"/>
          <w:sz w:val="20"/>
        </w:rPr>
        <w:t>-</w:t>
      </w:r>
      <w:r w:rsidRPr="00660899">
        <w:rPr>
          <w:rFonts w:ascii="Arial" w:hAnsi="Arial" w:cs="Arial"/>
          <w:sz w:val="20"/>
        </w:rPr>
        <w:t xml:space="preserve">time work will not be eligible for any </w:t>
      </w:r>
      <w:r w:rsidR="007A5FD6" w:rsidRPr="00660899">
        <w:rPr>
          <w:rFonts w:ascii="Arial" w:hAnsi="Arial" w:cs="Arial"/>
          <w:sz w:val="20"/>
        </w:rPr>
        <w:t>benefits</w:t>
      </w:r>
      <w:r w:rsidR="00AF68DE">
        <w:rPr>
          <w:rFonts w:ascii="Arial" w:hAnsi="Arial" w:cs="Arial"/>
          <w:sz w:val="20"/>
        </w:rPr>
        <w:t xml:space="preserve">, </w:t>
      </w:r>
      <w:r w:rsidR="00B87A05" w:rsidRPr="00A34F3F">
        <w:rPr>
          <w:rFonts w:ascii="Arial" w:hAnsi="Arial" w:cs="Arial"/>
          <w:sz w:val="20"/>
        </w:rPr>
        <w:t>including PERF and life</w:t>
      </w:r>
      <w:r w:rsidR="004F1092">
        <w:rPr>
          <w:rFonts w:ascii="Arial" w:hAnsi="Arial" w:cs="Arial"/>
          <w:sz w:val="20"/>
        </w:rPr>
        <w:t xml:space="preserve"> </w:t>
      </w:r>
      <w:r w:rsidR="00B87A05" w:rsidRPr="00A34F3F">
        <w:rPr>
          <w:rFonts w:ascii="Arial" w:hAnsi="Arial" w:cs="Arial"/>
          <w:sz w:val="20"/>
        </w:rPr>
        <w:t>insurance.  The employee will receive appropriate sick and personal days, but they may not be accumulated.</w:t>
      </w:r>
    </w:p>
    <w:p w:rsidR="00AF68DE" w:rsidRPr="00AF68DE" w:rsidRDefault="00AF68DE" w:rsidP="006608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p>
    <w:p w:rsidR="00FA7DE7" w:rsidRDefault="00362BB3" w:rsidP="00913E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Pr>
          <w:rFonts w:ascii="Arial" w:hAnsi="Arial" w:cs="Arial"/>
          <w:b/>
          <w:sz w:val="20"/>
        </w:rPr>
        <w:t>9</w:t>
      </w:r>
      <w:r w:rsidR="001E7BD9" w:rsidRPr="001E7BD9">
        <w:rPr>
          <w:rFonts w:ascii="Arial" w:hAnsi="Arial" w:cs="Arial"/>
          <w:b/>
          <w:sz w:val="20"/>
        </w:rPr>
        <w:t>.  Reduction in Staff</w:t>
      </w:r>
    </w:p>
    <w:p w:rsidR="00FA7DE7" w:rsidRDefault="00FA7DE7"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913E07">
        <w:rPr>
          <w:rFonts w:ascii="Arial" w:hAnsi="Arial" w:cs="Arial"/>
          <w:sz w:val="20"/>
        </w:rPr>
        <w:t>As of July 1, 2012, should a reduction in classified staff be necessary, the reduction in staff will be done by need and evaluations received by employees in the following job classifications:</w:t>
      </w:r>
    </w:p>
    <w:p w:rsidR="00FA7DE7" w:rsidRPr="00FA7DE7" w:rsidRDefault="00FA7DE7"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p>
    <w:p w:rsidR="001E7BD9" w:rsidRPr="001E7BD9" w:rsidRDefault="001E7BD9"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1E7BD9">
        <w:rPr>
          <w:rFonts w:ascii="Arial" w:hAnsi="Arial" w:cs="Arial"/>
          <w:sz w:val="20"/>
        </w:rPr>
        <w:tab/>
      </w:r>
      <w:r w:rsidRPr="001E7BD9">
        <w:rPr>
          <w:rFonts w:ascii="Arial" w:hAnsi="Arial" w:cs="Arial"/>
          <w:sz w:val="20"/>
        </w:rPr>
        <w:tab/>
        <w:t>1.  Treasurer (Secondary)</w:t>
      </w:r>
    </w:p>
    <w:p w:rsidR="001E7BD9" w:rsidRPr="001E7BD9" w:rsidRDefault="001E7BD9"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1E7BD9">
        <w:rPr>
          <w:rFonts w:ascii="Arial" w:hAnsi="Arial" w:cs="Arial"/>
          <w:sz w:val="20"/>
        </w:rPr>
        <w:tab/>
      </w:r>
      <w:r w:rsidRPr="001E7BD9">
        <w:rPr>
          <w:rFonts w:ascii="Arial" w:hAnsi="Arial" w:cs="Arial"/>
          <w:sz w:val="20"/>
        </w:rPr>
        <w:tab/>
        <w:t>2.  Secretary/Treasurer</w:t>
      </w:r>
      <w:r w:rsidR="00312856">
        <w:rPr>
          <w:rFonts w:ascii="Arial" w:hAnsi="Arial" w:cs="Arial"/>
          <w:sz w:val="20"/>
        </w:rPr>
        <w:t xml:space="preserve"> &amp; Secretary</w:t>
      </w:r>
    </w:p>
    <w:p w:rsidR="008A7E02" w:rsidRPr="00D31D1C" w:rsidRDefault="001E7BD9"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64" w:hanging="864"/>
        <w:rPr>
          <w:rFonts w:ascii="Arial" w:hAnsi="Arial" w:cs="Arial"/>
          <w:sz w:val="20"/>
        </w:rPr>
      </w:pPr>
      <w:r w:rsidRPr="001E7BD9">
        <w:rPr>
          <w:rFonts w:ascii="Arial" w:hAnsi="Arial" w:cs="Arial"/>
          <w:sz w:val="20"/>
        </w:rPr>
        <w:tab/>
      </w:r>
      <w:r w:rsidRPr="001E7BD9">
        <w:rPr>
          <w:rFonts w:ascii="Arial" w:hAnsi="Arial" w:cs="Arial"/>
          <w:sz w:val="20"/>
        </w:rPr>
        <w:tab/>
      </w:r>
      <w:r>
        <w:rPr>
          <w:rFonts w:ascii="Arial" w:hAnsi="Arial" w:cs="Arial"/>
          <w:sz w:val="20"/>
        </w:rPr>
        <w:tab/>
      </w:r>
      <w:r w:rsidR="00312856">
        <w:rPr>
          <w:rFonts w:ascii="Arial" w:hAnsi="Arial" w:cs="Arial"/>
          <w:sz w:val="20"/>
        </w:rPr>
        <w:t>3.  Paraprofessional</w:t>
      </w:r>
    </w:p>
    <w:p w:rsidR="001E7BD9" w:rsidRPr="00D31D1C" w:rsidRDefault="00D31D1C"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64" w:hanging="86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a. </w:t>
      </w:r>
      <w:r w:rsidR="008A7E02" w:rsidRPr="00D31D1C">
        <w:rPr>
          <w:rFonts w:ascii="Arial" w:hAnsi="Arial" w:cs="Arial"/>
          <w:sz w:val="20"/>
        </w:rPr>
        <w:t>I</w:t>
      </w:r>
      <w:r w:rsidR="00312856">
        <w:rPr>
          <w:rFonts w:ascii="Arial" w:hAnsi="Arial" w:cs="Arial"/>
          <w:sz w:val="20"/>
        </w:rPr>
        <w:t>nstructional Assistant</w:t>
      </w:r>
    </w:p>
    <w:p w:rsidR="008A7E02" w:rsidRPr="00D31D1C" w:rsidRDefault="008A7E02"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D31D1C">
        <w:rPr>
          <w:rFonts w:ascii="Arial" w:hAnsi="Arial" w:cs="Arial"/>
          <w:sz w:val="20"/>
        </w:rPr>
        <w:tab/>
      </w:r>
      <w:r w:rsidRPr="00D31D1C">
        <w:rPr>
          <w:rFonts w:ascii="Arial" w:hAnsi="Arial" w:cs="Arial"/>
          <w:sz w:val="20"/>
        </w:rPr>
        <w:tab/>
      </w:r>
      <w:r w:rsidRPr="00D31D1C">
        <w:rPr>
          <w:rFonts w:ascii="Arial" w:hAnsi="Arial" w:cs="Arial"/>
          <w:sz w:val="20"/>
        </w:rPr>
        <w:tab/>
        <w:t>b</w:t>
      </w:r>
      <w:r w:rsidR="00D31D1C">
        <w:rPr>
          <w:rFonts w:ascii="Arial" w:hAnsi="Arial" w:cs="Arial"/>
          <w:sz w:val="20"/>
        </w:rPr>
        <w:t xml:space="preserve">. </w:t>
      </w:r>
      <w:r w:rsidR="0056629D" w:rsidRPr="00D31D1C">
        <w:rPr>
          <w:rFonts w:ascii="Arial" w:hAnsi="Arial" w:cs="Arial"/>
          <w:sz w:val="20"/>
        </w:rPr>
        <w:t>Inst</w:t>
      </w:r>
      <w:r w:rsidR="00312856">
        <w:rPr>
          <w:rFonts w:ascii="Arial" w:hAnsi="Arial" w:cs="Arial"/>
          <w:sz w:val="20"/>
        </w:rPr>
        <w:t>ructional Assistant/Medical Assistant</w:t>
      </w:r>
    </w:p>
    <w:p w:rsidR="007A520C" w:rsidRPr="00D31D1C" w:rsidRDefault="00D31D1C"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941E39">
        <w:rPr>
          <w:rFonts w:ascii="Arial" w:hAnsi="Arial" w:cs="Arial"/>
          <w:sz w:val="20"/>
        </w:rPr>
        <w:t>c</w:t>
      </w:r>
      <w:r>
        <w:rPr>
          <w:rFonts w:ascii="Arial" w:hAnsi="Arial" w:cs="Arial"/>
          <w:sz w:val="20"/>
        </w:rPr>
        <w:t xml:space="preserve">. </w:t>
      </w:r>
      <w:r w:rsidR="007A520C" w:rsidRPr="00D31D1C">
        <w:rPr>
          <w:rFonts w:ascii="Arial" w:hAnsi="Arial" w:cs="Arial"/>
          <w:sz w:val="20"/>
        </w:rPr>
        <w:t>Office Assistant</w:t>
      </w:r>
    </w:p>
    <w:p w:rsidR="001E7BD9" w:rsidRPr="00D31D1C" w:rsidRDefault="008A7E02"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D31D1C">
        <w:rPr>
          <w:rFonts w:ascii="Arial" w:hAnsi="Arial" w:cs="Arial"/>
          <w:sz w:val="20"/>
        </w:rPr>
        <w:tab/>
      </w:r>
      <w:r w:rsidRPr="00D31D1C">
        <w:rPr>
          <w:rFonts w:ascii="Arial" w:hAnsi="Arial" w:cs="Arial"/>
          <w:sz w:val="20"/>
        </w:rPr>
        <w:tab/>
        <w:t>4</w:t>
      </w:r>
      <w:r w:rsidR="00C94871" w:rsidRPr="00D31D1C">
        <w:rPr>
          <w:rFonts w:ascii="Arial" w:hAnsi="Arial" w:cs="Arial"/>
          <w:sz w:val="20"/>
        </w:rPr>
        <w:t>.  Food Service</w:t>
      </w:r>
    </w:p>
    <w:p w:rsidR="001E7BD9" w:rsidRPr="001E7BD9" w:rsidRDefault="008A7E02"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Pr>
          <w:rFonts w:ascii="Arial" w:hAnsi="Arial" w:cs="Arial"/>
          <w:sz w:val="20"/>
        </w:rPr>
        <w:tab/>
      </w:r>
      <w:r>
        <w:rPr>
          <w:rFonts w:ascii="Arial" w:hAnsi="Arial" w:cs="Arial"/>
          <w:sz w:val="20"/>
        </w:rPr>
        <w:tab/>
        <w:t>5</w:t>
      </w:r>
      <w:r w:rsidR="001E7BD9" w:rsidRPr="001E7BD9">
        <w:rPr>
          <w:rFonts w:ascii="Arial" w:hAnsi="Arial" w:cs="Arial"/>
          <w:sz w:val="20"/>
        </w:rPr>
        <w:t>.  Cleaning Personnel</w:t>
      </w:r>
    </w:p>
    <w:p w:rsidR="001E7BD9" w:rsidRPr="001E7BD9" w:rsidRDefault="008A7E02"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Pr>
          <w:rFonts w:ascii="Arial" w:hAnsi="Arial" w:cs="Arial"/>
          <w:sz w:val="20"/>
        </w:rPr>
        <w:tab/>
      </w:r>
      <w:r>
        <w:rPr>
          <w:rFonts w:ascii="Arial" w:hAnsi="Arial" w:cs="Arial"/>
          <w:sz w:val="20"/>
        </w:rPr>
        <w:tab/>
        <w:t>6</w:t>
      </w:r>
      <w:r w:rsidR="001E7BD9" w:rsidRPr="001E7BD9">
        <w:rPr>
          <w:rFonts w:ascii="Arial" w:hAnsi="Arial" w:cs="Arial"/>
          <w:sz w:val="20"/>
        </w:rPr>
        <w:t>.  Custodian</w:t>
      </w:r>
    </w:p>
    <w:p w:rsidR="001E7BD9" w:rsidRPr="001E7BD9" w:rsidRDefault="00D451FC"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Pr>
          <w:rFonts w:ascii="Arial" w:hAnsi="Arial" w:cs="Arial"/>
          <w:sz w:val="20"/>
        </w:rPr>
        <w:tab/>
      </w:r>
      <w:r>
        <w:rPr>
          <w:rFonts w:ascii="Arial" w:hAnsi="Arial" w:cs="Arial"/>
          <w:sz w:val="20"/>
        </w:rPr>
        <w:tab/>
        <w:t>7</w:t>
      </w:r>
      <w:r w:rsidR="001E7BD9" w:rsidRPr="001E7BD9">
        <w:rPr>
          <w:rFonts w:ascii="Arial" w:hAnsi="Arial" w:cs="Arial"/>
          <w:sz w:val="20"/>
        </w:rPr>
        <w:t>.  Maintenance</w:t>
      </w:r>
    </w:p>
    <w:p w:rsidR="008F6228" w:rsidRPr="001E7BD9" w:rsidRDefault="00D451FC"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Pr>
          <w:rFonts w:ascii="Arial" w:hAnsi="Arial" w:cs="Arial"/>
          <w:sz w:val="20"/>
        </w:rPr>
        <w:tab/>
      </w:r>
      <w:r>
        <w:rPr>
          <w:rFonts w:ascii="Arial" w:hAnsi="Arial" w:cs="Arial"/>
          <w:sz w:val="20"/>
        </w:rPr>
        <w:tab/>
        <w:t>8</w:t>
      </w:r>
      <w:r w:rsidR="008F6228">
        <w:rPr>
          <w:rFonts w:ascii="Arial" w:hAnsi="Arial" w:cs="Arial"/>
          <w:sz w:val="20"/>
        </w:rPr>
        <w:t xml:space="preserve">. </w:t>
      </w:r>
      <w:r w:rsidR="000D0422">
        <w:rPr>
          <w:rFonts w:ascii="Arial" w:hAnsi="Arial" w:cs="Arial"/>
          <w:sz w:val="20"/>
        </w:rPr>
        <w:t xml:space="preserve"> </w:t>
      </w:r>
      <w:r w:rsidR="008F6228">
        <w:rPr>
          <w:rFonts w:ascii="Arial" w:hAnsi="Arial" w:cs="Arial"/>
          <w:sz w:val="20"/>
        </w:rPr>
        <w:t>Garage</w:t>
      </w:r>
    </w:p>
    <w:p w:rsidR="001E7BD9" w:rsidRDefault="00D451FC"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Pr>
          <w:rFonts w:ascii="Arial" w:hAnsi="Arial" w:cs="Arial"/>
          <w:sz w:val="20"/>
        </w:rPr>
        <w:tab/>
      </w:r>
      <w:r>
        <w:rPr>
          <w:rFonts w:ascii="Arial" w:hAnsi="Arial" w:cs="Arial"/>
          <w:sz w:val="20"/>
        </w:rPr>
        <w:tab/>
        <w:t>9</w:t>
      </w:r>
      <w:r w:rsidR="001E7BD9" w:rsidRPr="001E7BD9">
        <w:rPr>
          <w:rFonts w:ascii="Arial" w:hAnsi="Arial" w:cs="Arial"/>
          <w:sz w:val="20"/>
        </w:rPr>
        <w:t xml:space="preserve">. </w:t>
      </w:r>
      <w:r w:rsidR="000D0422">
        <w:rPr>
          <w:rFonts w:ascii="Arial" w:hAnsi="Arial" w:cs="Arial"/>
          <w:sz w:val="20"/>
        </w:rPr>
        <w:t xml:space="preserve"> </w:t>
      </w:r>
      <w:r w:rsidR="00312856">
        <w:rPr>
          <w:rFonts w:ascii="Arial" w:hAnsi="Arial" w:cs="Arial"/>
          <w:sz w:val="20"/>
        </w:rPr>
        <w:t>Bus Aide</w:t>
      </w:r>
    </w:p>
    <w:p w:rsidR="008F6228" w:rsidRPr="00D31D1C" w:rsidRDefault="008F6228"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Pr>
          <w:rFonts w:ascii="Arial" w:hAnsi="Arial" w:cs="Arial"/>
          <w:sz w:val="20"/>
        </w:rPr>
        <w:tab/>
      </w:r>
      <w:r w:rsidR="00D451FC">
        <w:rPr>
          <w:rFonts w:ascii="Arial" w:hAnsi="Arial" w:cs="Arial"/>
          <w:sz w:val="20"/>
        </w:rPr>
        <w:t xml:space="preserve">           </w:t>
      </w:r>
      <w:r w:rsidR="00D451FC" w:rsidRPr="00D31D1C">
        <w:rPr>
          <w:rFonts w:ascii="Arial" w:hAnsi="Arial" w:cs="Arial"/>
          <w:sz w:val="20"/>
        </w:rPr>
        <w:t>10</w:t>
      </w:r>
      <w:r w:rsidRPr="00D31D1C">
        <w:rPr>
          <w:rFonts w:ascii="Arial" w:hAnsi="Arial" w:cs="Arial"/>
          <w:sz w:val="20"/>
        </w:rPr>
        <w:t>.  Sign Interpreter</w:t>
      </w:r>
    </w:p>
    <w:p w:rsidR="008F6228" w:rsidRPr="00D31D1C" w:rsidRDefault="00EB7C1A"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D31D1C">
        <w:rPr>
          <w:rFonts w:ascii="Arial" w:hAnsi="Arial" w:cs="Arial"/>
          <w:sz w:val="20"/>
        </w:rPr>
        <w:tab/>
        <w:t xml:space="preserve">           </w:t>
      </w:r>
      <w:r w:rsidR="00D451FC" w:rsidRPr="00D31D1C">
        <w:rPr>
          <w:rFonts w:ascii="Arial" w:hAnsi="Arial" w:cs="Arial"/>
          <w:sz w:val="20"/>
        </w:rPr>
        <w:t>11</w:t>
      </w:r>
      <w:r w:rsidR="008F6228" w:rsidRPr="00D31D1C">
        <w:rPr>
          <w:rFonts w:ascii="Arial" w:hAnsi="Arial" w:cs="Arial"/>
          <w:sz w:val="20"/>
        </w:rPr>
        <w:t>.  School Nurse</w:t>
      </w:r>
    </w:p>
    <w:p w:rsidR="006D3DFE" w:rsidRDefault="00EB7C1A"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D31D1C">
        <w:rPr>
          <w:rFonts w:ascii="Arial" w:hAnsi="Arial" w:cs="Arial"/>
          <w:sz w:val="20"/>
        </w:rPr>
        <w:tab/>
        <w:t xml:space="preserve">           </w:t>
      </w:r>
      <w:r w:rsidR="008A7E02" w:rsidRPr="00D31D1C">
        <w:rPr>
          <w:rFonts w:ascii="Arial" w:hAnsi="Arial" w:cs="Arial"/>
          <w:sz w:val="20"/>
        </w:rPr>
        <w:t>1</w:t>
      </w:r>
      <w:r w:rsidR="00D451FC" w:rsidRPr="00D31D1C">
        <w:rPr>
          <w:rFonts w:ascii="Arial" w:hAnsi="Arial" w:cs="Arial"/>
          <w:sz w:val="20"/>
        </w:rPr>
        <w:t>2</w:t>
      </w:r>
      <w:r w:rsidR="00A02A74" w:rsidRPr="00D31D1C">
        <w:rPr>
          <w:rFonts w:ascii="Arial" w:hAnsi="Arial" w:cs="Arial"/>
          <w:sz w:val="20"/>
        </w:rPr>
        <w:t>.  SLPA (classified)</w:t>
      </w:r>
    </w:p>
    <w:p w:rsidR="00913E07" w:rsidRPr="00D31D1C" w:rsidRDefault="00913E07"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p>
    <w:p w:rsidR="00950AFE" w:rsidRPr="00127DC1" w:rsidRDefault="00950AFE"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rPr>
          <w:rFonts w:ascii="Arial" w:hAnsi="Arial" w:cs="Arial"/>
          <w:sz w:val="20"/>
        </w:rPr>
      </w:pPr>
      <w:r w:rsidRPr="00127DC1">
        <w:rPr>
          <w:rFonts w:ascii="Arial" w:hAnsi="Arial" w:cs="Arial"/>
          <w:b/>
          <w:sz w:val="20"/>
        </w:rPr>
        <w:t>10.</w:t>
      </w:r>
      <w:r w:rsidR="00127DC1">
        <w:rPr>
          <w:rFonts w:ascii="Arial" w:hAnsi="Arial" w:cs="Arial"/>
          <w:sz w:val="20"/>
        </w:rPr>
        <w:t xml:space="preserve">  </w:t>
      </w:r>
      <w:r w:rsidRPr="00127DC1">
        <w:rPr>
          <w:rFonts w:ascii="Arial" w:hAnsi="Arial" w:cs="Arial"/>
          <w:b/>
          <w:sz w:val="20"/>
        </w:rPr>
        <w:t>Use of On</w:t>
      </w:r>
      <w:r w:rsidR="00312856">
        <w:rPr>
          <w:rFonts w:ascii="Arial" w:hAnsi="Arial" w:cs="Arial"/>
          <w:b/>
          <w:sz w:val="20"/>
        </w:rPr>
        <w:t>l</w:t>
      </w:r>
      <w:r w:rsidRPr="00127DC1">
        <w:rPr>
          <w:rFonts w:ascii="Arial" w:hAnsi="Arial" w:cs="Arial"/>
          <w:b/>
          <w:sz w:val="20"/>
        </w:rPr>
        <w:t>ine Access</w:t>
      </w:r>
    </w:p>
    <w:p w:rsidR="00950AFE" w:rsidRDefault="00950AFE" w:rsidP="00FB27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jc w:val="both"/>
        <w:rPr>
          <w:rFonts w:ascii="Arial" w:hAnsi="Arial" w:cs="Arial"/>
          <w:sz w:val="20"/>
        </w:rPr>
      </w:pPr>
      <w:r w:rsidRPr="00127DC1">
        <w:rPr>
          <w:rFonts w:ascii="Arial" w:hAnsi="Arial" w:cs="Arial"/>
          <w:sz w:val="20"/>
        </w:rPr>
        <w:tab/>
      </w:r>
      <w:r w:rsidRPr="00127DC1">
        <w:rPr>
          <w:rFonts w:ascii="Arial" w:hAnsi="Arial" w:cs="Arial"/>
          <w:b/>
          <w:sz w:val="20"/>
        </w:rPr>
        <w:t>A.</w:t>
      </w:r>
      <w:r w:rsidRPr="00127DC1">
        <w:rPr>
          <w:rFonts w:ascii="Arial" w:hAnsi="Arial" w:cs="Arial"/>
          <w:sz w:val="20"/>
        </w:rPr>
        <w:tab/>
        <w:t>Any employee who is given online access will sign an Acceptable Use Agreement each year.  Violation of the Acceptable Use Agreement will be reason for termination.</w:t>
      </w:r>
    </w:p>
    <w:p w:rsidR="00D84F9C" w:rsidRPr="00127DC1" w:rsidRDefault="00D84F9C" w:rsidP="00FB27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jc w:val="both"/>
        <w:rPr>
          <w:rFonts w:ascii="Arial" w:hAnsi="Arial" w:cs="Arial"/>
          <w:sz w:val="20"/>
        </w:rPr>
      </w:pPr>
    </w:p>
    <w:p w:rsidR="00950AFE" w:rsidRDefault="00950AFE" w:rsidP="00FB27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jc w:val="both"/>
        <w:rPr>
          <w:rFonts w:ascii="Arial" w:hAnsi="Arial" w:cs="Arial"/>
          <w:sz w:val="20"/>
        </w:rPr>
      </w:pPr>
      <w:r w:rsidRPr="00127DC1">
        <w:rPr>
          <w:rFonts w:ascii="Arial" w:hAnsi="Arial" w:cs="Arial"/>
          <w:sz w:val="20"/>
        </w:rPr>
        <w:tab/>
      </w:r>
      <w:r w:rsidRPr="00127DC1">
        <w:rPr>
          <w:rFonts w:ascii="Arial" w:hAnsi="Arial" w:cs="Arial"/>
          <w:b/>
          <w:sz w:val="20"/>
        </w:rPr>
        <w:t>B.</w:t>
      </w:r>
      <w:r w:rsidRPr="00127DC1">
        <w:rPr>
          <w:rFonts w:ascii="Arial" w:hAnsi="Arial" w:cs="Arial"/>
          <w:sz w:val="20"/>
        </w:rPr>
        <w:tab/>
        <w:t>Because of the online technology available to employees both at work</w:t>
      </w:r>
      <w:r w:rsidR="00D602F6" w:rsidRPr="00127DC1">
        <w:rPr>
          <w:rFonts w:ascii="Arial" w:hAnsi="Arial" w:cs="Arial"/>
          <w:sz w:val="20"/>
        </w:rPr>
        <w:t xml:space="preserve"> and elsewhere</w:t>
      </w:r>
      <w:r w:rsidRPr="00127DC1">
        <w:rPr>
          <w:rFonts w:ascii="Arial" w:hAnsi="Arial" w:cs="Arial"/>
          <w:sz w:val="20"/>
        </w:rPr>
        <w:t xml:space="preserve">, employees should be aware that all online correspondence should be considered public knowledge and are advised that the employee should refrain from sending anything that </w:t>
      </w:r>
      <w:r w:rsidR="00A130B3">
        <w:rPr>
          <w:rFonts w:ascii="Arial" w:hAnsi="Arial" w:cs="Arial"/>
          <w:sz w:val="20"/>
        </w:rPr>
        <w:t>he/she</w:t>
      </w:r>
      <w:r w:rsidRPr="00127DC1">
        <w:rPr>
          <w:rFonts w:ascii="Arial" w:hAnsi="Arial" w:cs="Arial"/>
          <w:sz w:val="20"/>
        </w:rPr>
        <w:t xml:space="preserve"> wo</w:t>
      </w:r>
      <w:r w:rsidR="00D84F9C">
        <w:rPr>
          <w:rFonts w:ascii="Arial" w:hAnsi="Arial" w:cs="Arial"/>
          <w:sz w:val="20"/>
        </w:rPr>
        <w:t>uld not want to see published.</w:t>
      </w:r>
    </w:p>
    <w:p w:rsidR="00D84F9C" w:rsidRPr="00127DC1" w:rsidRDefault="00D84F9C" w:rsidP="00FB27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jc w:val="both"/>
        <w:rPr>
          <w:rFonts w:ascii="Arial" w:hAnsi="Arial" w:cs="Arial"/>
          <w:sz w:val="20"/>
        </w:rPr>
      </w:pPr>
    </w:p>
    <w:p w:rsidR="00EC6B3F" w:rsidRDefault="00950AFE" w:rsidP="00FB27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jc w:val="both"/>
        <w:rPr>
          <w:rFonts w:ascii="Arial" w:hAnsi="Arial" w:cs="Arial"/>
          <w:sz w:val="20"/>
        </w:rPr>
      </w:pPr>
      <w:r w:rsidRPr="00127DC1">
        <w:rPr>
          <w:rFonts w:ascii="Arial" w:hAnsi="Arial" w:cs="Arial"/>
          <w:sz w:val="20"/>
        </w:rPr>
        <w:tab/>
      </w:r>
      <w:r w:rsidRPr="00127DC1">
        <w:rPr>
          <w:rFonts w:ascii="Arial" w:hAnsi="Arial" w:cs="Arial"/>
          <w:b/>
          <w:sz w:val="20"/>
        </w:rPr>
        <w:t>C.</w:t>
      </w:r>
      <w:r w:rsidRPr="00127DC1">
        <w:rPr>
          <w:rFonts w:ascii="Arial" w:hAnsi="Arial" w:cs="Arial"/>
          <w:sz w:val="20"/>
        </w:rPr>
        <w:tab/>
        <w:t xml:space="preserve">Employees should also be aware that online technology, although perceived as personal, should not be used </w:t>
      </w:r>
      <w:r w:rsidR="00D602F6" w:rsidRPr="00127DC1">
        <w:rPr>
          <w:rFonts w:ascii="Arial" w:hAnsi="Arial" w:cs="Arial"/>
          <w:sz w:val="20"/>
        </w:rPr>
        <w:t>for posting any student, school</w:t>
      </w:r>
      <w:r w:rsidR="00417463">
        <w:rPr>
          <w:rFonts w:ascii="Arial" w:hAnsi="Arial" w:cs="Arial"/>
          <w:sz w:val="20"/>
        </w:rPr>
        <w:t>,</w:t>
      </w:r>
      <w:r w:rsidR="00D602F6" w:rsidRPr="00127DC1">
        <w:rPr>
          <w:rFonts w:ascii="Arial" w:hAnsi="Arial" w:cs="Arial"/>
          <w:sz w:val="20"/>
        </w:rPr>
        <w:t xml:space="preserve"> o</w:t>
      </w:r>
      <w:r w:rsidR="001453F1" w:rsidRPr="00127DC1">
        <w:rPr>
          <w:rFonts w:ascii="Arial" w:hAnsi="Arial" w:cs="Arial"/>
          <w:sz w:val="20"/>
        </w:rPr>
        <w:t>r corporation information that sh</w:t>
      </w:r>
      <w:r w:rsidR="00D602F6" w:rsidRPr="00127DC1">
        <w:rPr>
          <w:rFonts w:ascii="Arial" w:hAnsi="Arial" w:cs="Arial"/>
          <w:sz w:val="20"/>
        </w:rPr>
        <w:t xml:space="preserve">ould be </w:t>
      </w:r>
      <w:r w:rsidR="001453F1" w:rsidRPr="00127DC1">
        <w:rPr>
          <w:rFonts w:ascii="Arial" w:hAnsi="Arial" w:cs="Arial"/>
          <w:sz w:val="20"/>
        </w:rPr>
        <w:t xml:space="preserve">considered </w:t>
      </w:r>
      <w:r w:rsidR="00D602F6" w:rsidRPr="00127DC1">
        <w:rPr>
          <w:rFonts w:ascii="Arial" w:hAnsi="Arial" w:cs="Arial"/>
          <w:sz w:val="20"/>
        </w:rPr>
        <w:t>confidential.</w:t>
      </w:r>
      <w:r w:rsidR="001453F1" w:rsidRPr="00127DC1">
        <w:rPr>
          <w:rFonts w:ascii="Arial" w:hAnsi="Arial" w:cs="Arial"/>
          <w:sz w:val="20"/>
        </w:rPr>
        <w:t xml:space="preserve"> If confidential information is posted to a personal account, it may be reason for termination.</w:t>
      </w:r>
    </w:p>
    <w:p w:rsidR="00E80C13" w:rsidRDefault="00E80C13" w:rsidP="00FB27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jc w:val="both"/>
        <w:rPr>
          <w:rFonts w:ascii="Arial" w:hAnsi="Arial" w:cs="Arial"/>
          <w:sz w:val="20"/>
        </w:rPr>
      </w:pPr>
    </w:p>
    <w:p w:rsidR="00E80C13" w:rsidRPr="00A34F3F" w:rsidRDefault="00E80C13" w:rsidP="00E80C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800" w:hanging="1080"/>
        <w:jc w:val="both"/>
        <w:rPr>
          <w:rFonts w:ascii="Arial" w:hAnsi="Arial" w:cs="Arial"/>
          <w:b/>
          <w:sz w:val="20"/>
        </w:rPr>
      </w:pPr>
      <w:r w:rsidRPr="00E44B09">
        <w:rPr>
          <w:rFonts w:ascii="Arial" w:hAnsi="Arial" w:cs="Arial"/>
          <w:b/>
          <w:sz w:val="20"/>
        </w:rPr>
        <w:t>D</w:t>
      </w:r>
      <w:r w:rsidRPr="00A34F3F">
        <w:rPr>
          <w:rFonts w:ascii="Arial" w:hAnsi="Arial" w:cs="Arial"/>
          <w:sz w:val="20"/>
        </w:rPr>
        <w:t xml:space="preserve">.  Use of </w:t>
      </w:r>
      <w:r w:rsidR="00417463">
        <w:rPr>
          <w:rFonts w:ascii="Arial" w:hAnsi="Arial" w:cs="Arial"/>
          <w:sz w:val="20"/>
        </w:rPr>
        <w:t>S</w:t>
      </w:r>
      <w:r w:rsidRPr="00A34F3F">
        <w:rPr>
          <w:rFonts w:ascii="Arial" w:hAnsi="Arial" w:cs="Arial"/>
          <w:sz w:val="20"/>
        </w:rPr>
        <w:t xml:space="preserve">ocial Media </w:t>
      </w:r>
      <w:r w:rsidR="007108E5" w:rsidRPr="00A34F3F">
        <w:rPr>
          <w:rFonts w:ascii="Arial" w:hAnsi="Arial" w:cs="Arial"/>
          <w:sz w:val="20"/>
        </w:rPr>
        <w:t>for personal</w:t>
      </w:r>
      <w:r w:rsidRPr="00A34F3F">
        <w:rPr>
          <w:rFonts w:ascii="Arial" w:hAnsi="Arial" w:cs="Arial"/>
          <w:sz w:val="20"/>
        </w:rPr>
        <w:t xml:space="preserve"> use is strictly prohibited during an employee</w:t>
      </w:r>
      <w:r w:rsidR="00E44B09">
        <w:rPr>
          <w:rFonts w:ascii="Arial" w:hAnsi="Arial" w:cs="Arial"/>
          <w:sz w:val="20"/>
        </w:rPr>
        <w:t>’</w:t>
      </w:r>
      <w:r w:rsidRPr="00A34F3F">
        <w:rPr>
          <w:rFonts w:ascii="Arial" w:hAnsi="Arial" w:cs="Arial"/>
          <w:sz w:val="20"/>
        </w:rPr>
        <w:t>s work hours.</w:t>
      </w:r>
    </w:p>
    <w:p w:rsidR="00EC6B3F" w:rsidRDefault="00EC6B3F" w:rsidP="00FB27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jc w:val="both"/>
        <w:rPr>
          <w:rFonts w:ascii="Arial" w:hAnsi="Arial" w:cs="Arial"/>
          <w:b/>
          <w:color w:val="FF0000"/>
          <w:sz w:val="20"/>
        </w:rPr>
      </w:pPr>
    </w:p>
    <w:p w:rsidR="00950AFE" w:rsidRPr="00B97C13" w:rsidRDefault="00EE54B0"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rPr>
          <w:rFonts w:ascii="Arial" w:hAnsi="Arial" w:cs="Arial"/>
          <w:b/>
          <w:sz w:val="20"/>
        </w:rPr>
      </w:pPr>
      <w:r w:rsidRPr="00B97C13">
        <w:rPr>
          <w:rFonts w:ascii="Arial" w:hAnsi="Arial" w:cs="Arial"/>
          <w:b/>
          <w:sz w:val="20"/>
        </w:rPr>
        <w:t>11.  Discipline</w:t>
      </w:r>
      <w:r w:rsidR="00950AFE" w:rsidRPr="00B97C13">
        <w:rPr>
          <w:rFonts w:ascii="Arial" w:hAnsi="Arial" w:cs="Arial"/>
          <w:b/>
          <w:sz w:val="20"/>
        </w:rPr>
        <w:tab/>
      </w:r>
    </w:p>
    <w:p w:rsidR="00EE54B0" w:rsidRPr="006B4FA9" w:rsidRDefault="00EE54B0" w:rsidP="00FB27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jc w:val="both"/>
        <w:rPr>
          <w:rFonts w:ascii="Arial" w:hAnsi="Arial" w:cs="Arial"/>
          <w:color w:val="FF0000"/>
          <w:sz w:val="20"/>
        </w:rPr>
      </w:pPr>
      <w:r w:rsidRPr="00B97C13">
        <w:rPr>
          <w:rFonts w:ascii="Arial" w:hAnsi="Arial" w:cs="Arial"/>
          <w:sz w:val="20"/>
        </w:rPr>
        <w:t>Progressive discipline shall be used</w:t>
      </w:r>
      <w:r w:rsidR="006D1A09">
        <w:rPr>
          <w:rFonts w:ascii="Arial" w:hAnsi="Arial" w:cs="Arial"/>
          <w:sz w:val="20"/>
        </w:rPr>
        <w:t xml:space="preserve"> whenever possible. </w:t>
      </w:r>
    </w:p>
    <w:p w:rsidR="00D84F9C" w:rsidRDefault="00EE54B0" w:rsidP="007108E5">
      <w:pPr>
        <w:pStyle w:val="DefaultT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B97C13">
        <w:rPr>
          <w:rFonts w:ascii="Arial" w:hAnsi="Arial" w:cs="Arial"/>
          <w:sz w:val="20"/>
        </w:rPr>
        <w:t>A written warning should be given first</w:t>
      </w:r>
      <w:r w:rsidR="006B4330" w:rsidRPr="00B97C13">
        <w:rPr>
          <w:rFonts w:ascii="Arial" w:hAnsi="Arial" w:cs="Arial"/>
          <w:sz w:val="20"/>
        </w:rPr>
        <w:t xml:space="preserve">. </w:t>
      </w:r>
      <w:r w:rsidR="0027121E" w:rsidRPr="00B97C13">
        <w:rPr>
          <w:rFonts w:ascii="Arial" w:hAnsi="Arial" w:cs="Arial"/>
          <w:sz w:val="20"/>
        </w:rPr>
        <w:t xml:space="preserve"> However, if</w:t>
      </w:r>
      <w:r w:rsidR="004E0D07" w:rsidRPr="00B97C13">
        <w:rPr>
          <w:rFonts w:ascii="Arial" w:hAnsi="Arial" w:cs="Arial"/>
          <w:sz w:val="20"/>
        </w:rPr>
        <w:t xml:space="preserve"> in the opinion of the Superintendent, the continued presence of the employee on the premises will be detrimental to the best int</w:t>
      </w:r>
      <w:r w:rsidR="0027121E" w:rsidRPr="00B97C13">
        <w:rPr>
          <w:rFonts w:ascii="Arial" w:hAnsi="Arial" w:cs="Arial"/>
          <w:sz w:val="20"/>
        </w:rPr>
        <w:t>erest of the School Corporation, or the action is deemed significant enough</w:t>
      </w:r>
      <w:r w:rsidR="00941E39">
        <w:rPr>
          <w:rFonts w:ascii="Arial" w:hAnsi="Arial" w:cs="Arial"/>
          <w:sz w:val="20"/>
        </w:rPr>
        <w:t>,</w:t>
      </w:r>
      <w:r w:rsidR="0027121E" w:rsidRPr="00B97C13">
        <w:rPr>
          <w:rFonts w:ascii="Arial" w:hAnsi="Arial" w:cs="Arial"/>
          <w:sz w:val="20"/>
        </w:rPr>
        <w:t xml:space="preserve"> then the employee may be suspended without pay for 3 days or </w:t>
      </w:r>
      <w:r w:rsidR="00941E39">
        <w:rPr>
          <w:rFonts w:ascii="Arial" w:hAnsi="Arial" w:cs="Arial"/>
          <w:sz w:val="20"/>
        </w:rPr>
        <w:t>his/her</w:t>
      </w:r>
      <w:r w:rsidR="0027121E" w:rsidRPr="00B97C13">
        <w:rPr>
          <w:rFonts w:ascii="Arial" w:hAnsi="Arial" w:cs="Arial"/>
          <w:sz w:val="20"/>
        </w:rPr>
        <w:t xml:space="preserve"> employment may be terminated.</w:t>
      </w:r>
    </w:p>
    <w:p w:rsidR="004E0D07" w:rsidRPr="00B97C13" w:rsidRDefault="004E0D07" w:rsidP="007108E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360"/>
        <w:rPr>
          <w:rFonts w:ascii="Arial" w:hAnsi="Arial" w:cs="Arial"/>
          <w:sz w:val="20"/>
        </w:rPr>
      </w:pPr>
    </w:p>
    <w:p w:rsidR="00EE54B0" w:rsidRDefault="00EE54B0" w:rsidP="007108E5">
      <w:pPr>
        <w:pStyle w:val="DefaultT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B97C13">
        <w:rPr>
          <w:rFonts w:ascii="Arial" w:hAnsi="Arial" w:cs="Arial"/>
          <w:sz w:val="20"/>
        </w:rPr>
        <w:t>3 days of suspension without pay would be the second step of progressive discipline</w:t>
      </w:r>
      <w:r w:rsidR="00B97C13" w:rsidRPr="00B97C13">
        <w:rPr>
          <w:rFonts w:ascii="Arial" w:hAnsi="Arial" w:cs="Arial"/>
          <w:sz w:val="20"/>
        </w:rPr>
        <w:t>.</w:t>
      </w:r>
    </w:p>
    <w:p w:rsidR="00D84F9C" w:rsidRPr="00B97C13" w:rsidRDefault="00D84F9C"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rPr>
          <w:rFonts w:ascii="Arial" w:hAnsi="Arial" w:cs="Arial"/>
          <w:sz w:val="20"/>
        </w:rPr>
      </w:pPr>
    </w:p>
    <w:p w:rsidR="003973B9" w:rsidRDefault="00EE54B0" w:rsidP="007108E5">
      <w:pPr>
        <w:pStyle w:val="DefaultT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B97C13">
        <w:rPr>
          <w:rFonts w:ascii="Arial" w:hAnsi="Arial" w:cs="Arial"/>
          <w:sz w:val="20"/>
        </w:rPr>
        <w:t xml:space="preserve">Termination of </w:t>
      </w:r>
      <w:r w:rsidR="00312856">
        <w:rPr>
          <w:rFonts w:ascii="Arial" w:hAnsi="Arial" w:cs="Arial"/>
          <w:sz w:val="20"/>
        </w:rPr>
        <w:t>e</w:t>
      </w:r>
      <w:r w:rsidRPr="00B97C13">
        <w:rPr>
          <w:rFonts w:ascii="Arial" w:hAnsi="Arial" w:cs="Arial"/>
          <w:sz w:val="20"/>
        </w:rPr>
        <w:t>mployment</w:t>
      </w:r>
      <w:r w:rsidR="00452AEC" w:rsidRPr="00B97C13">
        <w:rPr>
          <w:rFonts w:ascii="Arial" w:hAnsi="Arial" w:cs="Arial"/>
          <w:sz w:val="20"/>
        </w:rPr>
        <w:t xml:space="preserve"> is the third step of discipline</w:t>
      </w:r>
      <w:r w:rsidR="00B97C13" w:rsidRPr="00B97C13">
        <w:rPr>
          <w:rFonts w:ascii="Arial" w:hAnsi="Arial" w:cs="Arial"/>
          <w:sz w:val="20"/>
        </w:rPr>
        <w:t>.</w:t>
      </w:r>
    </w:p>
    <w:p w:rsidR="00D84F9C" w:rsidRDefault="00D84F9C"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rPr>
          <w:rFonts w:ascii="Arial" w:hAnsi="Arial" w:cs="Arial"/>
          <w:sz w:val="20"/>
        </w:rPr>
      </w:pPr>
    </w:p>
    <w:p w:rsidR="00F019E0" w:rsidRDefault="0035220D" w:rsidP="00F019E0">
      <w:pPr>
        <w:pStyle w:val="DefaultT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44B09">
        <w:rPr>
          <w:rFonts w:ascii="Arial" w:hAnsi="Arial" w:cs="Arial"/>
          <w:sz w:val="20"/>
        </w:rPr>
        <w:t>Suspension without pay for attendance is considered part of progressive discipline.  Attendance is based on a 1-year period, but any “Suspension without Pay” for attendance is considered a progressive discipline incident.</w:t>
      </w:r>
    </w:p>
    <w:p w:rsidR="00F019E0" w:rsidRDefault="00F019E0" w:rsidP="00F019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p>
    <w:p w:rsidR="007108E5" w:rsidRPr="00F019E0" w:rsidRDefault="007108E5" w:rsidP="00F019E0">
      <w:pPr>
        <w:pStyle w:val="DefaultT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F019E0">
        <w:rPr>
          <w:rFonts w:ascii="Arial" w:hAnsi="Arial" w:cs="Arial"/>
          <w:sz w:val="20"/>
        </w:rPr>
        <w:t>Progressive Discipline remains part of the employees’ work history.</w:t>
      </w:r>
    </w:p>
    <w:p w:rsidR="003973B9" w:rsidRPr="009109A5" w:rsidRDefault="003973B9"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rPr>
          <w:rFonts w:ascii="Arial" w:hAnsi="Arial" w:cs="Arial"/>
          <w:b/>
          <w:sz w:val="20"/>
        </w:rPr>
      </w:pPr>
      <w:r w:rsidRPr="00913E07">
        <w:rPr>
          <w:rFonts w:ascii="Arial" w:hAnsi="Arial" w:cs="Arial"/>
          <w:b/>
          <w:sz w:val="20"/>
        </w:rPr>
        <w:lastRenderedPageBreak/>
        <w:t>12.</w:t>
      </w:r>
      <w:r w:rsidR="00527FB6" w:rsidRPr="009109A5">
        <w:rPr>
          <w:rFonts w:ascii="Arial" w:hAnsi="Arial" w:cs="Arial"/>
          <w:sz w:val="20"/>
        </w:rPr>
        <w:t xml:space="preserve">  </w:t>
      </w:r>
      <w:r w:rsidRPr="009109A5">
        <w:rPr>
          <w:rFonts w:ascii="Arial" w:hAnsi="Arial" w:cs="Arial"/>
          <w:b/>
          <w:sz w:val="20"/>
        </w:rPr>
        <w:t>Duty to Report Arrest:</w:t>
      </w:r>
    </w:p>
    <w:p w:rsidR="003973B9" w:rsidRPr="009109A5" w:rsidRDefault="003973B9" w:rsidP="00FB2739">
      <w:pPr>
        <w:jc w:val="both"/>
        <w:rPr>
          <w:rFonts w:ascii="Arial" w:hAnsi="Arial" w:cs="Arial"/>
          <w:sz w:val="20"/>
        </w:rPr>
      </w:pPr>
      <w:r w:rsidRPr="009109A5">
        <w:rPr>
          <w:rFonts w:ascii="Arial" w:hAnsi="Arial" w:cs="Arial"/>
          <w:sz w:val="20"/>
        </w:rPr>
        <w:t>It is the duty of the employee to report any</w:t>
      </w:r>
      <w:r w:rsidR="00EE54B0" w:rsidRPr="009109A5">
        <w:rPr>
          <w:rFonts w:ascii="Arial" w:hAnsi="Arial" w:cs="Arial"/>
          <w:sz w:val="20"/>
        </w:rPr>
        <w:t xml:space="preserve"> </w:t>
      </w:r>
      <w:r w:rsidRPr="009109A5">
        <w:rPr>
          <w:rFonts w:ascii="Arial" w:hAnsi="Arial" w:cs="Arial"/>
          <w:sz w:val="20"/>
        </w:rPr>
        <w:t>arrest made while employed by Clay Community Schools.  If an employee is charged with one of the offenses listed in Indiana Code IC-20-26-</w:t>
      </w:r>
      <w:r w:rsidR="00C654A3" w:rsidRPr="00A34F3F">
        <w:rPr>
          <w:rFonts w:ascii="Arial" w:hAnsi="Arial" w:cs="Arial"/>
          <w:sz w:val="20"/>
        </w:rPr>
        <w:t>5</w:t>
      </w:r>
      <w:r w:rsidRPr="009109A5">
        <w:rPr>
          <w:rFonts w:ascii="Arial" w:hAnsi="Arial" w:cs="Arial"/>
          <w:sz w:val="20"/>
        </w:rPr>
        <w:t xml:space="preserve">-11, the employee will be placed on Administrative Leave without pay until the employee is cleared of the charge, or if the employee is found guilty of the charge, the employee will be dismissed from employment with Clay Community Schools.  This is done for the protection of our students. </w:t>
      </w:r>
    </w:p>
    <w:p w:rsidR="00EE54B0" w:rsidRPr="009109A5" w:rsidRDefault="00EE54B0"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1080"/>
        <w:rPr>
          <w:rFonts w:ascii="Arial" w:hAnsi="Arial" w:cs="Arial"/>
          <w:sz w:val="20"/>
        </w:rPr>
      </w:pPr>
    </w:p>
    <w:p w:rsidR="00527FB6" w:rsidRPr="00C654A3" w:rsidRDefault="00527FB6" w:rsidP="00527FB6">
      <w:pPr>
        <w:rPr>
          <w:rFonts w:ascii="Arial" w:hAnsi="Arial" w:cs="Arial"/>
        </w:rPr>
      </w:pPr>
      <w:r w:rsidRPr="00C654A3">
        <w:rPr>
          <w:rFonts w:ascii="Arial" w:hAnsi="Arial" w:cs="Arial"/>
          <w:sz w:val="20"/>
        </w:rPr>
        <w:t>(1) Murder (IC 35-42-1-1).</w:t>
      </w:r>
      <w:r w:rsidRPr="00C654A3">
        <w:rPr>
          <w:rFonts w:ascii="Arial" w:hAnsi="Arial" w:cs="Arial"/>
          <w:sz w:val="20"/>
        </w:rPr>
        <w:br/>
        <w:t>(2) Causing suicide (IC 35-42-1-2).</w:t>
      </w:r>
      <w:r w:rsidRPr="00C654A3">
        <w:rPr>
          <w:rFonts w:ascii="Arial" w:hAnsi="Arial" w:cs="Arial"/>
          <w:sz w:val="20"/>
        </w:rPr>
        <w:br/>
        <w:t>(3) Assisting suicide (IC 35-42-1-2.5).</w:t>
      </w:r>
      <w:r w:rsidRPr="00C654A3">
        <w:rPr>
          <w:rFonts w:ascii="Arial" w:hAnsi="Arial" w:cs="Arial"/>
          <w:sz w:val="20"/>
        </w:rPr>
        <w:br/>
        <w:t>(4) Voluntary manslaughter (IC 35-42-1-3).</w:t>
      </w:r>
      <w:r w:rsidRPr="00C654A3">
        <w:rPr>
          <w:rFonts w:ascii="Arial" w:hAnsi="Arial" w:cs="Arial"/>
          <w:sz w:val="20"/>
        </w:rPr>
        <w:br/>
        <w:t>(5) Reckless homicide (IC 35-42-1-5).</w:t>
      </w:r>
      <w:r w:rsidRPr="00C654A3">
        <w:rPr>
          <w:rFonts w:ascii="Arial" w:hAnsi="Arial" w:cs="Arial"/>
          <w:sz w:val="20"/>
        </w:rPr>
        <w:br/>
        <w:t>(6) Battery (IC 35-42-2-1) unless ten (10) years have elapsed from the date the individual was discharged from probation, imprisonment, or parole, whichever is later.</w:t>
      </w:r>
      <w:r w:rsidRPr="00C654A3">
        <w:rPr>
          <w:rFonts w:ascii="Arial" w:hAnsi="Arial" w:cs="Arial"/>
          <w:sz w:val="20"/>
        </w:rPr>
        <w:br/>
        <w:t>(7) Aggravated battery (IC 35-42-2-1.5).</w:t>
      </w:r>
      <w:r w:rsidRPr="00C654A3">
        <w:rPr>
          <w:rFonts w:ascii="Arial" w:hAnsi="Arial" w:cs="Arial"/>
          <w:sz w:val="20"/>
        </w:rPr>
        <w:br/>
        <w:t>(8) Kidnapping (IC 35-42-3-2).</w:t>
      </w:r>
      <w:r w:rsidRPr="00C654A3">
        <w:rPr>
          <w:rFonts w:ascii="Arial" w:hAnsi="Arial" w:cs="Arial"/>
          <w:sz w:val="20"/>
        </w:rPr>
        <w:br/>
        <w:t>(9) Criminal confinement (IC 35-42-3-3).</w:t>
      </w:r>
      <w:r w:rsidRPr="00C654A3">
        <w:rPr>
          <w:rFonts w:ascii="Arial" w:hAnsi="Arial" w:cs="Arial"/>
          <w:sz w:val="20"/>
        </w:rPr>
        <w:br/>
        <w:t>(10) A sex offense under IC 35-42-4.</w:t>
      </w:r>
      <w:r w:rsidRPr="00C654A3">
        <w:rPr>
          <w:rFonts w:ascii="Arial" w:hAnsi="Arial" w:cs="Arial"/>
          <w:sz w:val="20"/>
        </w:rPr>
        <w:br/>
        <w:t>(11) Carjacking (IC 35-42-5-2).</w:t>
      </w:r>
      <w:r w:rsidRPr="00C654A3">
        <w:rPr>
          <w:rFonts w:ascii="Arial" w:hAnsi="Arial" w:cs="Arial"/>
          <w:sz w:val="20"/>
        </w:rPr>
        <w:br/>
        <w:t>(12) Arson (IC 35-43-1-1), unless ten (10) years have elapsed from the date the individual was discharged from probation, imprisonment, or parole, whichever is later.</w:t>
      </w:r>
      <w:r w:rsidRPr="00C654A3">
        <w:rPr>
          <w:rFonts w:ascii="Arial" w:hAnsi="Arial" w:cs="Arial"/>
          <w:sz w:val="20"/>
        </w:rPr>
        <w:br/>
        <w:t>(13) Incest (IC 35-46-1-3).</w:t>
      </w:r>
      <w:r w:rsidRPr="00C654A3">
        <w:rPr>
          <w:rFonts w:ascii="Arial" w:hAnsi="Arial" w:cs="Arial"/>
          <w:sz w:val="20"/>
        </w:rPr>
        <w:br/>
        <w:t xml:space="preserve">(14) Neglect of a dependent as a Class B felony </w:t>
      </w:r>
      <w:r w:rsidR="00C654A3" w:rsidRPr="00A34F3F">
        <w:rPr>
          <w:rFonts w:ascii="Arial" w:hAnsi="Arial" w:cs="Arial"/>
          <w:sz w:val="20"/>
        </w:rPr>
        <w:t xml:space="preserve">(for a crime committed before July 1, 2014) or a Level 1 felony or Level 3 felony (for a crime committed after June 30, 2014) </w:t>
      </w:r>
      <w:r w:rsidRPr="00C654A3">
        <w:rPr>
          <w:rFonts w:ascii="Arial" w:hAnsi="Arial" w:cs="Arial"/>
          <w:sz w:val="20"/>
        </w:rPr>
        <w:t>(IC 35-46-1-4(b)(2)), unless ten (10) years have elapsed from the date the individual was discharged from probation, imprisonment, or parole, whichever is later.</w:t>
      </w:r>
      <w:r w:rsidRPr="00C654A3">
        <w:rPr>
          <w:rFonts w:ascii="Arial" w:hAnsi="Arial" w:cs="Arial"/>
          <w:sz w:val="20"/>
        </w:rPr>
        <w:br/>
        <w:t>(15) Child selling (IC 35-46-1-4(d)).</w:t>
      </w:r>
      <w:r w:rsidRPr="00C654A3">
        <w:rPr>
          <w:rFonts w:ascii="Arial" w:hAnsi="Arial" w:cs="Arial"/>
          <w:sz w:val="20"/>
        </w:rPr>
        <w:br/>
        <w:t>(16) Contributing to the delinquency of a minor (IC 35-46-1-8), unless ten (10) years have elapsed from the date the individual was discharged from probation, imprisonment, or parole, whichever is later.</w:t>
      </w:r>
      <w:r w:rsidRPr="00C654A3">
        <w:rPr>
          <w:rFonts w:ascii="Arial" w:hAnsi="Arial" w:cs="Arial"/>
          <w:sz w:val="20"/>
        </w:rPr>
        <w:br/>
        <w:t>(17) An offense involving a weapon under IC 35-47 or IC 35-47.5, unless ten (10) years have elapsed from the date the individual was discharged from probation, imprisonment, or parole, whichever is later.</w:t>
      </w:r>
      <w:r w:rsidRPr="00C654A3">
        <w:rPr>
          <w:rFonts w:ascii="Arial" w:hAnsi="Arial" w:cs="Arial"/>
          <w:sz w:val="20"/>
        </w:rPr>
        <w:br/>
        <w:t>(18) An offense relating to controlled substances under IC 35-48-4, unless ten (10) years have elapsed from the date the individual was discharged from probation, imprisonment, or parole, whichever is later.</w:t>
      </w:r>
      <w:r w:rsidRPr="00C654A3">
        <w:rPr>
          <w:rFonts w:ascii="Arial" w:hAnsi="Arial" w:cs="Arial"/>
          <w:sz w:val="20"/>
        </w:rPr>
        <w:br/>
        <w:t>(19) An offense relating to material or a performance that is harmful to minors or obscene under IC 35-49-3, unless ten (10) years have elapsed from the date the individual was discharged from probation, imprisonment, or parole, whichever is later.</w:t>
      </w:r>
      <w:r w:rsidRPr="00C654A3">
        <w:rPr>
          <w:rFonts w:ascii="Arial" w:hAnsi="Arial" w:cs="Arial"/>
          <w:sz w:val="20"/>
        </w:rPr>
        <w:br/>
        <w:t>(20) An offense relating to operating a motor vehicle while intoxicated under IC 9-30-5, unless five (5) years have elapsed from the date the individual was discharged from probation, imprisonment, or parole, whichever is later.</w:t>
      </w:r>
      <w:r w:rsidRPr="00C654A3">
        <w:rPr>
          <w:rFonts w:ascii="Arial" w:hAnsi="Arial" w:cs="Arial"/>
          <w:sz w:val="20"/>
        </w:rPr>
        <w:br/>
        <w:t>(21) An offense that is substantially equivalent to any of the offenses listed in this subsection in which the judgment of conviction was entered under the law of any other jurisdiction.</w:t>
      </w:r>
      <w:r w:rsidRPr="00C654A3">
        <w:rPr>
          <w:rFonts w:ascii="Arial" w:hAnsi="Arial" w:cs="Arial"/>
        </w:rPr>
        <w:br/>
      </w:r>
    </w:p>
    <w:p w:rsidR="0049292F" w:rsidRDefault="0049292F" w:rsidP="004929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sz w:val="20"/>
        </w:rPr>
      </w:pPr>
      <w:r>
        <w:rPr>
          <w:rFonts w:ascii="Arial" w:hAnsi="Arial" w:cs="Arial"/>
          <w:b/>
          <w:sz w:val="20"/>
          <w:u w:val="single"/>
        </w:rPr>
        <w:br w:type="page"/>
      </w:r>
      <w:r w:rsidR="001E7BD9" w:rsidRPr="001E7BD9">
        <w:rPr>
          <w:rFonts w:ascii="Arial" w:hAnsi="Arial" w:cs="Arial"/>
          <w:b/>
          <w:sz w:val="20"/>
          <w:u w:val="single"/>
        </w:rPr>
        <w:lastRenderedPageBreak/>
        <w:t>BENEFITS</w:t>
      </w:r>
      <w:r w:rsidR="00416CB1">
        <w:rPr>
          <w:rFonts w:ascii="Arial" w:hAnsi="Arial" w:cs="Arial"/>
          <w:b/>
          <w:sz w:val="20"/>
          <w:u w:val="single"/>
        </w:rPr>
        <w:t xml:space="preserve"> </w:t>
      </w:r>
      <w:r w:rsidR="00416CB1" w:rsidRPr="00EF4EBA">
        <w:rPr>
          <w:rFonts w:ascii="Arial" w:hAnsi="Arial" w:cs="Arial"/>
          <w:b/>
          <w:sz w:val="20"/>
        </w:rPr>
        <w:t xml:space="preserve"> </w:t>
      </w:r>
      <w:r w:rsidR="00EF4EBA" w:rsidRPr="00EF4EBA">
        <w:rPr>
          <w:rFonts w:ascii="Arial" w:hAnsi="Arial" w:cs="Arial"/>
          <w:b/>
          <w:sz w:val="20"/>
        </w:rPr>
        <w:tab/>
      </w:r>
    </w:p>
    <w:p w:rsidR="0049292F" w:rsidRDefault="0049292F" w:rsidP="004929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p>
    <w:p w:rsidR="001E7BD9" w:rsidRPr="00CC67BC" w:rsidRDefault="00416CB1" w:rsidP="004929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r w:rsidRPr="00CC67BC">
        <w:rPr>
          <w:rFonts w:ascii="Arial" w:hAnsi="Arial" w:cs="Arial"/>
          <w:b/>
          <w:sz w:val="20"/>
        </w:rPr>
        <w:t>[</w:t>
      </w:r>
      <w:r w:rsidR="00BE4755" w:rsidRPr="00CC67BC">
        <w:rPr>
          <w:rFonts w:ascii="Arial" w:hAnsi="Arial" w:cs="Arial"/>
          <w:b/>
          <w:sz w:val="20"/>
        </w:rPr>
        <w:t>MOST ARE N</w:t>
      </w:r>
      <w:r w:rsidRPr="00CC67BC">
        <w:rPr>
          <w:rFonts w:ascii="Arial" w:hAnsi="Arial" w:cs="Arial"/>
          <w:b/>
          <w:sz w:val="20"/>
        </w:rPr>
        <w:t>OT AVAILABLE WITHIN FIRST 90 DAYS OF EMPLOYMENT]</w:t>
      </w:r>
    </w:p>
    <w:p w:rsidR="00EF4EBA" w:rsidRPr="00416CB1" w:rsidRDefault="00EF4EBA"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p>
    <w:p w:rsidR="001E7BD9" w:rsidRPr="00930024" w:rsidRDefault="0049292F" w:rsidP="001E7B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trike/>
          <w:sz w:val="20"/>
        </w:rPr>
      </w:pPr>
      <w:r w:rsidRPr="0027735D">
        <w:rPr>
          <w:rFonts w:ascii="Arial" w:hAnsi="Arial" w:cs="Arial"/>
          <w:b/>
          <w:sz w:val="20"/>
        </w:rPr>
        <w:t>1.</w:t>
      </w:r>
      <w:r w:rsidR="006D3DFE">
        <w:rPr>
          <w:rFonts w:ascii="Arial" w:hAnsi="Arial" w:cs="Arial"/>
          <w:sz w:val="20"/>
        </w:rPr>
        <w:t xml:space="preserve">  </w:t>
      </w:r>
      <w:r w:rsidR="001E7BD9" w:rsidRPr="001E7BD9">
        <w:rPr>
          <w:rFonts w:ascii="Arial" w:hAnsi="Arial" w:cs="Arial"/>
          <w:b/>
          <w:sz w:val="20"/>
        </w:rPr>
        <w:t>Personal Leave</w:t>
      </w:r>
    </w:p>
    <w:p w:rsidR="009109A5" w:rsidRDefault="001E7BD9" w:rsidP="009109A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r w:rsidRPr="001E7BD9">
        <w:rPr>
          <w:rFonts w:ascii="Arial" w:hAnsi="Arial" w:cs="Arial"/>
          <w:sz w:val="20"/>
        </w:rPr>
        <w:t xml:space="preserve"> </w:t>
      </w:r>
      <w:r w:rsidRPr="00FD57AF">
        <w:rPr>
          <w:rFonts w:ascii="Arial" w:hAnsi="Arial" w:cs="Arial"/>
          <w:b/>
          <w:sz w:val="20"/>
        </w:rPr>
        <w:t>(</w:t>
      </w:r>
      <w:r w:rsidRPr="009109A5">
        <w:rPr>
          <w:rFonts w:ascii="Arial" w:hAnsi="Arial" w:cs="Arial"/>
          <w:b/>
          <w:sz w:val="20"/>
        </w:rPr>
        <w:t>Not available within first 90</w:t>
      </w:r>
      <w:r w:rsidR="00D13993">
        <w:rPr>
          <w:rFonts w:ascii="Arial" w:hAnsi="Arial" w:cs="Arial"/>
          <w:b/>
          <w:sz w:val="20"/>
        </w:rPr>
        <w:t xml:space="preserve"> </w:t>
      </w:r>
      <w:r w:rsidRPr="009109A5">
        <w:rPr>
          <w:rFonts w:ascii="Arial" w:hAnsi="Arial" w:cs="Arial"/>
          <w:b/>
          <w:sz w:val="20"/>
        </w:rPr>
        <w:t>days of emplo</w:t>
      </w:r>
      <w:r w:rsidR="007566C0" w:rsidRPr="009109A5">
        <w:rPr>
          <w:rFonts w:ascii="Arial" w:hAnsi="Arial" w:cs="Arial"/>
          <w:b/>
          <w:sz w:val="20"/>
        </w:rPr>
        <w:t>yment</w:t>
      </w:r>
      <w:r w:rsidRPr="009109A5">
        <w:rPr>
          <w:rFonts w:ascii="Arial" w:hAnsi="Arial" w:cs="Arial"/>
          <w:b/>
          <w:sz w:val="20"/>
        </w:rPr>
        <w:t>)</w:t>
      </w:r>
    </w:p>
    <w:p w:rsidR="00CA52BF" w:rsidRDefault="00CA52BF" w:rsidP="009109A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p>
    <w:p w:rsidR="00CA52BF" w:rsidRDefault="00CA52BF" w:rsidP="00CA52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r>
        <w:rPr>
          <w:rFonts w:ascii="Arial" w:hAnsi="Arial" w:cs="Arial"/>
          <w:sz w:val="20"/>
        </w:rPr>
        <w:t xml:space="preserve">Personal </w:t>
      </w:r>
      <w:r w:rsidRPr="00A673B0">
        <w:rPr>
          <w:rFonts w:ascii="Arial" w:hAnsi="Arial" w:cs="Arial"/>
          <w:sz w:val="20"/>
        </w:rPr>
        <w:t xml:space="preserve">Days will be granted to an employee when </w:t>
      </w:r>
      <w:r w:rsidR="00941E39">
        <w:rPr>
          <w:rFonts w:ascii="Arial" w:hAnsi="Arial" w:cs="Arial"/>
          <w:sz w:val="20"/>
        </w:rPr>
        <w:t>he/she</w:t>
      </w:r>
      <w:r w:rsidRPr="00A673B0">
        <w:rPr>
          <w:rFonts w:ascii="Arial" w:hAnsi="Arial" w:cs="Arial"/>
          <w:sz w:val="20"/>
        </w:rPr>
        <w:t xml:space="preserve"> physically report</w:t>
      </w:r>
      <w:r w:rsidR="00941E39">
        <w:rPr>
          <w:rFonts w:ascii="Arial" w:hAnsi="Arial" w:cs="Arial"/>
          <w:sz w:val="20"/>
        </w:rPr>
        <w:t>s</w:t>
      </w:r>
      <w:r w:rsidRPr="00A673B0">
        <w:rPr>
          <w:rFonts w:ascii="Arial" w:hAnsi="Arial" w:cs="Arial"/>
          <w:sz w:val="20"/>
        </w:rPr>
        <w:t xml:space="preserve"> to work after the granting date OR if returning from a leave of absence, the employee must work 10 consecutive days b</w:t>
      </w:r>
      <w:r>
        <w:rPr>
          <w:rFonts w:ascii="Arial" w:hAnsi="Arial" w:cs="Arial"/>
          <w:sz w:val="20"/>
        </w:rPr>
        <w:t>efore new personal</w:t>
      </w:r>
      <w:r w:rsidRPr="00A673B0">
        <w:rPr>
          <w:rFonts w:ascii="Arial" w:hAnsi="Arial" w:cs="Arial"/>
          <w:sz w:val="20"/>
        </w:rPr>
        <w:t xml:space="preserve"> days are granted</w:t>
      </w:r>
      <w:r>
        <w:rPr>
          <w:rFonts w:ascii="Arial" w:hAnsi="Arial" w:cs="Arial"/>
          <w:sz w:val="20"/>
        </w:rPr>
        <w:t xml:space="preserve"> if the</w:t>
      </w:r>
      <w:r w:rsidR="00312856">
        <w:rPr>
          <w:rFonts w:ascii="Arial" w:hAnsi="Arial" w:cs="Arial"/>
          <w:sz w:val="20"/>
        </w:rPr>
        <w:t xml:space="preserve"> employee is</w:t>
      </w:r>
      <w:r>
        <w:rPr>
          <w:rFonts w:ascii="Arial" w:hAnsi="Arial" w:cs="Arial"/>
          <w:sz w:val="20"/>
        </w:rPr>
        <w:t xml:space="preserve"> eligible for personal days</w:t>
      </w:r>
      <w:r w:rsidRPr="00A673B0">
        <w:rPr>
          <w:rFonts w:ascii="Arial" w:hAnsi="Arial" w:cs="Arial"/>
          <w:sz w:val="20"/>
        </w:rPr>
        <w:t xml:space="preserve">. </w:t>
      </w:r>
    </w:p>
    <w:p w:rsidR="00CA52BF" w:rsidRDefault="00CA52BF" w:rsidP="009109A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p>
    <w:p w:rsidR="00401BC0" w:rsidRPr="00A34F3F" w:rsidRDefault="00D13993" w:rsidP="00A34F3F">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A34F3F">
        <w:rPr>
          <w:rFonts w:ascii="Arial" w:hAnsi="Arial" w:cs="Arial"/>
          <w:sz w:val="20"/>
        </w:rPr>
        <w:t xml:space="preserve">Category I:  </w:t>
      </w:r>
      <w:r w:rsidR="001E7BD9" w:rsidRPr="00A34F3F">
        <w:rPr>
          <w:rFonts w:ascii="Arial" w:hAnsi="Arial" w:cs="Arial"/>
          <w:sz w:val="20"/>
        </w:rPr>
        <w:t>Three personal leave days will be granted annually</w:t>
      </w:r>
      <w:r w:rsidR="00346B1B" w:rsidRPr="00A34F3F">
        <w:rPr>
          <w:rFonts w:ascii="Arial" w:hAnsi="Arial" w:cs="Arial"/>
          <w:sz w:val="20"/>
        </w:rPr>
        <w:t xml:space="preserve"> </w:t>
      </w:r>
      <w:r w:rsidR="00621960" w:rsidRPr="00A34F3F">
        <w:rPr>
          <w:rFonts w:ascii="Arial" w:hAnsi="Arial" w:cs="Arial"/>
          <w:sz w:val="20"/>
        </w:rPr>
        <w:t>on July 1</w:t>
      </w:r>
      <w:r w:rsidR="00621960" w:rsidRPr="00A34F3F">
        <w:rPr>
          <w:rFonts w:ascii="Arial" w:hAnsi="Arial" w:cs="Arial"/>
          <w:sz w:val="20"/>
          <w:vertAlign w:val="superscript"/>
        </w:rPr>
        <w:t>st</w:t>
      </w:r>
      <w:r w:rsidR="00621960" w:rsidRPr="00A34F3F">
        <w:rPr>
          <w:rFonts w:ascii="Arial" w:hAnsi="Arial" w:cs="Arial"/>
          <w:sz w:val="20"/>
        </w:rPr>
        <w:t xml:space="preserve"> </w:t>
      </w:r>
      <w:r w:rsidR="00346B1B" w:rsidRPr="00A34F3F">
        <w:rPr>
          <w:rFonts w:ascii="Arial" w:hAnsi="Arial" w:cs="Arial"/>
          <w:sz w:val="20"/>
        </w:rPr>
        <w:t>after the employee meets his</w:t>
      </w:r>
      <w:r w:rsidR="00941E39" w:rsidRPr="00A34F3F">
        <w:rPr>
          <w:rFonts w:ascii="Arial" w:hAnsi="Arial" w:cs="Arial"/>
          <w:sz w:val="20"/>
        </w:rPr>
        <w:t>/her</w:t>
      </w:r>
      <w:r w:rsidR="00346B1B" w:rsidRPr="00A34F3F">
        <w:rPr>
          <w:rFonts w:ascii="Arial" w:hAnsi="Arial" w:cs="Arial"/>
          <w:sz w:val="20"/>
        </w:rPr>
        <w:t xml:space="preserve"> 90</w:t>
      </w:r>
      <w:r w:rsidR="00E82E57" w:rsidRPr="00A34F3F">
        <w:rPr>
          <w:rFonts w:ascii="Arial" w:hAnsi="Arial" w:cs="Arial"/>
          <w:sz w:val="20"/>
        </w:rPr>
        <w:t>-</w:t>
      </w:r>
      <w:r w:rsidR="00346B1B" w:rsidRPr="00A34F3F">
        <w:rPr>
          <w:rFonts w:ascii="Arial" w:hAnsi="Arial" w:cs="Arial"/>
          <w:sz w:val="20"/>
        </w:rPr>
        <w:t>day probationary period</w:t>
      </w:r>
      <w:r w:rsidRPr="00A34F3F">
        <w:rPr>
          <w:rFonts w:ascii="Arial" w:hAnsi="Arial" w:cs="Arial"/>
          <w:sz w:val="20"/>
        </w:rPr>
        <w:t xml:space="preserve">.  </w:t>
      </w:r>
      <w:r w:rsidR="00401BC0" w:rsidRPr="00A34F3F">
        <w:rPr>
          <w:rFonts w:ascii="Arial" w:hAnsi="Arial" w:cs="Arial"/>
          <w:sz w:val="20"/>
        </w:rPr>
        <w:t xml:space="preserve">Employee must have worked or been covered by a paid leave day for at least </w:t>
      </w:r>
      <w:r w:rsidR="00A97E5C" w:rsidRPr="00A34F3F">
        <w:rPr>
          <w:rFonts w:ascii="Arial" w:hAnsi="Arial" w:cs="Arial"/>
          <w:sz w:val="20"/>
        </w:rPr>
        <w:t xml:space="preserve">60 </w:t>
      </w:r>
      <w:r w:rsidR="00401BC0" w:rsidRPr="00A34F3F">
        <w:rPr>
          <w:rFonts w:ascii="Arial" w:hAnsi="Arial" w:cs="Arial"/>
          <w:sz w:val="20"/>
        </w:rPr>
        <w:t>days during the 4 months before the granting period</w:t>
      </w:r>
      <w:r w:rsidR="00621960" w:rsidRPr="00A34F3F">
        <w:rPr>
          <w:rFonts w:ascii="Arial" w:hAnsi="Arial" w:cs="Arial"/>
          <w:sz w:val="20"/>
        </w:rPr>
        <w:t xml:space="preserve"> of July 1</w:t>
      </w:r>
      <w:r w:rsidR="00621960" w:rsidRPr="00A34F3F">
        <w:rPr>
          <w:rFonts w:ascii="Arial" w:hAnsi="Arial" w:cs="Arial"/>
          <w:sz w:val="20"/>
          <w:vertAlign w:val="superscript"/>
        </w:rPr>
        <w:t>st</w:t>
      </w:r>
      <w:r w:rsidR="00401BC0" w:rsidRPr="00A34F3F">
        <w:rPr>
          <w:rFonts w:ascii="Arial" w:hAnsi="Arial" w:cs="Arial"/>
          <w:sz w:val="20"/>
        </w:rPr>
        <w:t>.</w:t>
      </w:r>
      <w:r w:rsidR="00621960" w:rsidRPr="00A34F3F">
        <w:rPr>
          <w:rFonts w:ascii="Arial" w:hAnsi="Arial" w:cs="Arial"/>
          <w:sz w:val="20"/>
        </w:rPr>
        <w:t xml:space="preserve">  Category I employees</w:t>
      </w:r>
      <w:r w:rsidR="0058297B" w:rsidRPr="00A34F3F">
        <w:rPr>
          <w:rFonts w:ascii="Arial" w:hAnsi="Arial" w:cs="Arial"/>
          <w:sz w:val="20"/>
        </w:rPr>
        <w:t xml:space="preserve"> hired after July 1</w:t>
      </w:r>
      <w:r w:rsidR="0058297B" w:rsidRPr="00A34F3F">
        <w:rPr>
          <w:rFonts w:ascii="Arial" w:hAnsi="Arial" w:cs="Arial"/>
          <w:sz w:val="20"/>
          <w:vertAlign w:val="superscript"/>
        </w:rPr>
        <w:t>st</w:t>
      </w:r>
      <w:r w:rsidR="0058297B" w:rsidRPr="00A34F3F">
        <w:rPr>
          <w:rFonts w:ascii="Arial" w:hAnsi="Arial" w:cs="Arial"/>
          <w:sz w:val="20"/>
        </w:rPr>
        <w:t xml:space="preserve"> will be granted Personal Leave that is prorated by dividing the year into thirds.  For the </w:t>
      </w:r>
      <w:r w:rsidR="00855B92" w:rsidRPr="008A2DC4">
        <w:rPr>
          <w:rFonts w:ascii="Arial" w:hAnsi="Arial" w:cs="Arial"/>
          <w:sz w:val="20"/>
        </w:rPr>
        <w:t xml:space="preserve">2017-2018 </w:t>
      </w:r>
      <w:r w:rsidR="0058297B" w:rsidRPr="00A34F3F">
        <w:rPr>
          <w:rFonts w:ascii="Arial" w:hAnsi="Arial" w:cs="Arial"/>
          <w:sz w:val="20"/>
        </w:rPr>
        <w:t>school year, the term “thirds,” as it applies to Category I personnel, will be defined in the following manner:</w:t>
      </w:r>
    </w:p>
    <w:p w:rsidR="0058297B" w:rsidRPr="00A34F3F" w:rsidRDefault="0058297B" w:rsidP="0058297B">
      <w:pPr>
        <w:pStyle w:val="DefaultT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A34F3F">
        <w:rPr>
          <w:rFonts w:ascii="Arial" w:hAnsi="Arial" w:cs="Arial"/>
          <w:sz w:val="20"/>
        </w:rPr>
        <w:t>1</w:t>
      </w:r>
      <w:r w:rsidRPr="00A34F3F">
        <w:rPr>
          <w:rFonts w:ascii="Arial" w:hAnsi="Arial" w:cs="Arial"/>
          <w:sz w:val="20"/>
          <w:vertAlign w:val="superscript"/>
        </w:rPr>
        <w:t>st</w:t>
      </w:r>
      <w:r w:rsidRPr="00A34F3F">
        <w:rPr>
          <w:rFonts w:ascii="Arial" w:hAnsi="Arial" w:cs="Arial"/>
          <w:sz w:val="20"/>
        </w:rPr>
        <w:t xml:space="preserve"> Third:  July 1</w:t>
      </w:r>
      <w:r w:rsidRPr="00A34F3F">
        <w:rPr>
          <w:rFonts w:ascii="Arial" w:hAnsi="Arial" w:cs="Arial"/>
          <w:sz w:val="20"/>
          <w:vertAlign w:val="superscript"/>
        </w:rPr>
        <w:t>st</w:t>
      </w:r>
      <w:r w:rsidR="008B1F7D">
        <w:rPr>
          <w:rFonts w:ascii="Arial" w:hAnsi="Arial" w:cs="Arial"/>
          <w:sz w:val="20"/>
        </w:rPr>
        <w:t xml:space="preserve">, </w:t>
      </w:r>
      <w:r w:rsidR="00FD2ECC" w:rsidRPr="008A2DC4">
        <w:rPr>
          <w:rFonts w:ascii="Arial" w:hAnsi="Arial" w:cs="Arial"/>
          <w:sz w:val="20"/>
        </w:rPr>
        <w:t>2017</w:t>
      </w:r>
      <w:r w:rsidR="00EB7B45">
        <w:rPr>
          <w:rFonts w:ascii="Arial" w:hAnsi="Arial" w:cs="Arial"/>
          <w:sz w:val="20"/>
        </w:rPr>
        <w:t>,</w:t>
      </w:r>
      <w:r w:rsidR="008B1F7D">
        <w:rPr>
          <w:rFonts w:ascii="Arial" w:hAnsi="Arial" w:cs="Arial"/>
          <w:color w:val="FF0000"/>
          <w:sz w:val="20"/>
        </w:rPr>
        <w:t xml:space="preserve"> </w:t>
      </w:r>
      <w:r w:rsidRPr="00A34F3F">
        <w:rPr>
          <w:rFonts w:ascii="Arial" w:hAnsi="Arial" w:cs="Arial"/>
          <w:sz w:val="20"/>
        </w:rPr>
        <w:t xml:space="preserve">through </w:t>
      </w:r>
      <w:r w:rsidR="008B1F7D" w:rsidRPr="00867399">
        <w:rPr>
          <w:rFonts w:ascii="Arial" w:hAnsi="Arial" w:cs="Arial"/>
          <w:sz w:val="20"/>
        </w:rPr>
        <w:t>October</w:t>
      </w:r>
      <w:r w:rsidR="008A2DC4">
        <w:rPr>
          <w:rFonts w:ascii="Arial" w:hAnsi="Arial" w:cs="Arial"/>
          <w:sz w:val="20"/>
        </w:rPr>
        <w:t xml:space="preserve"> </w:t>
      </w:r>
      <w:r w:rsidR="00FD2ECC" w:rsidRPr="008A2DC4">
        <w:rPr>
          <w:rFonts w:ascii="Arial" w:hAnsi="Arial" w:cs="Arial"/>
          <w:sz w:val="20"/>
        </w:rPr>
        <w:t>27</w:t>
      </w:r>
      <w:r w:rsidR="00FD2ECC" w:rsidRPr="008A2DC4">
        <w:rPr>
          <w:rFonts w:ascii="Arial" w:hAnsi="Arial" w:cs="Arial"/>
          <w:sz w:val="20"/>
          <w:vertAlign w:val="superscript"/>
        </w:rPr>
        <w:t>th</w:t>
      </w:r>
      <w:r w:rsidR="00FD2ECC" w:rsidRPr="008A2DC4">
        <w:rPr>
          <w:rFonts w:ascii="Arial" w:hAnsi="Arial" w:cs="Arial"/>
          <w:sz w:val="20"/>
        </w:rPr>
        <w:t>,</w:t>
      </w:r>
      <w:r w:rsidR="008B1F7D" w:rsidRPr="00867399">
        <w:rPr>
          <w:rFonts w:ascii="Arial" w:hAnsi="Arial" w:cs="Arial"/>
          <w:sz w:val="20"/>
        </w:rPr>
        <w:t xml:space="preserve"> </w:t>
      </w:r>
      <w:r w:rsidR="00FD2ECC" w:rsidRPr="008A2DC4">
        <w:rPr>
          <w:rFonts w:ascii="Arial" w:hAnsi="Arial" w:cs="Arial"/>
          <w:sz w:val="20"/>
        </w:rPr>
        <w:t>2017</w:t>
      </w:r>
      <w:r w:rsidR="00FD2ECC">
        <w:rPr>
          <w:rFonts w:ascii="Arial" w:hAnsi="Arial" w:cs="Arial"/>
          <w:color w:val="FF0000"/>
          <w:sz w:val="20"/>
        </w:rPr>
        <w:t xml:space="preserve"> </w:t>
      </w:r>
      <w:r w:rsidRPr="00A34F3F">
        <w:rPr>
          <w:rFonts w:ascii="Arial" w:hAnsi="Arial" w:cs="Arial"/>
          <w:sz w:val="20"/>
        </w:rPr>
        <w:t>(3 days)</w:t>
      </w:r>
    </w:p>
    <w:p w:rsidR="0058297B" w:rsidRPr="00A34F3F" w:rsidRDefault="0058297B" w:rsidP="0058297B">
      <w:pPr>
        <w:pStyle w:val="DefaultT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A34F3F">
        <w:rPr>
          <w:rFonts w:ascii="Arial" w:hAnsi="Arial" w:cs="Arial"/>
          <w:sz w:val="20"/>
        </w:rPr>
        <w:t>2</w:t>
      </w:r>
      <w:r w:rsidRPr="00A34F3F">
        <w:rPr>
          <w:rFonts w:ascii="Arial" w:hAnsi="Arial" w:cs="Arial"/>
          <w:sz w:val="20"/>
          <w:vertAlign w:val="superscript"/>
        </w:rPr>
        <w:t>nd</w:t>
      </w:r>
      <w:r w:rsidRPr="00A34F3F">
        <w:rPr>
          <w:rFonts w:ascii="Arial" w:hAnsi="Arial" w:cs="Arial"/>
          <w:sz w:val="20"/>
        </w:rPr>
        <w:t xml:space="preserve"> Third:  </w:t>
      </w:r>
      <w:r w:rsidR="008B1F7D" w:rsidRPr="00867399">
        <w:rPr>
          <w:rFonts w:ascii="Arial" w:hAnsi="Arial" w:cs="Arial"/>
          <w:sz w:val="20"/>
        </w:rPr>
        <w:t xml:space="preserve">October </w:t>
      </w:r>
      <w:r w:rsidR="00FD2ECC" w:rsidRPr="008A2DC4">
        <w:rPr>
          <w:rFonts w:ascii="Arial" w:hAnsi="Arial" w:cs="Arial"/>
          <w:sz w:val="20"/>
        </w:rPr>
        <w:t>30</w:t>
      </w:r>
      <w:r w:rsidR="00FD2ECC" w:rsidRPr="008A2DC4">
        <w:rPr>
          <w:rFonts w:ascii="Arial" w:hAnsi="Arial" w:cs="Arial"/>
          <w:sz w:val="20"/>
          <w:vertAlign w:val="superscript"/>
        </w:rPr>
        <w:t>th</w:t>
      </w:r>
      <w:r w:rsidR="00FD2ECC" w:rsidRPr="008A2DC4">
        <w:rPr>
          <w:rFonts w:ascii="Arial" w:hAnsi="Arial" w:cs="Arial"/>
          <w:sz w:val="20"/>
        </w:rPr>
        <w:t>,</w:t>
      </w:r>
      <w:r w:rsidR="00FD2ECC">
        <w:rPr>
          <w:rFonts w:ascii="Arial" w:hAnsi="Arial" w:cs="Arial"/>
          <w:color w:val="FF0000"/>
          <w:sz w:val="20"/>
        </w:rPr>
        <w:t xml:space="preserve"> </w:t>
      </w:r>
      <w:r w:rsidR="00FD2ECC" w:rsidRPr="008A2DC4">
        <w:rPr>
          <w:rFonts w:ascii="Arial" w:hAnsi="Arial" w:cs="Arial"/>
          <w:sz w:val="20"/>
        </w:rPr>
        <w:t>2017</w:t>
      </w:r>
      <w:r w:rsidR="00EB7B45">
        <w:rPr>
          <w:rFonts w:ascii="Arial" w:hAnsi="Arial" w:cs="Arial"/>
          <w:sz w:val="20"/>
        </w:rPr>
        <w:t>,</w:t>
      </w:r>
      <w:r w:rsidR="008B1F7D">
        <w:rPr>
          <w:rFonts w:ascii="Arial" w:hAnsi="Arial" w:cs="Arial"/>
          <w:color w:val="FF0000"/>
          <w:sz w:val="20"/>
        </w:rPr>
        <w:t xml:space="preserve"> </w:t>
      </w:r>
      <w:r w:rsidRPr="00A34F3F">
        <w:rPr>
          <w:rFonts w:ascii="Arial" w:hAnsi="Arial" w:cs="Arial"/>
          <w:sz w:val="20"/>
        </w:rPr>
        <w:t xml:space="preserve">through </w:t>
      </w:r>
      <w:r w:rsidR="008B1F7D" w:rsidRPr="00867399">
        <w:rPr>
          <w:rFonts w:ascii="Arial" w:hAnsi="Arial" w:cs="Arial"/>
          <w:sz w:val="20"/>
        </w:rPr>
        <w:t xml:space="preserve">February </w:t>
      </w:r>
      <w:r w:rsidR="00FD2ECC" w:rsidRPr="008A2DC4">
        <w:rPr>
          <w:rFonts w:ascii="Arial" w:hAnsi="Arial" w:cs="Arial"/>
          <w:sz w:val="20"/>
        </w:rPr>
        <w:t>23</w:t>
      </w:r>
      <w:r w:rsidR="00FD2ECC" w:rsidRPr="008A2DC4">
        <w:rPr>
          <w:rFonts w:ascii="Arial" w:hAnsi="Arial" w:cs="Arial"/>
          <w:sz w:val="20"/>
          <w:vertAlign w:val="superscript"/>
        </w:rPr>
        <w:t>rd</w:t>
      </w:r>
      <w:r w:rsidR="00FD2ECC" w:rsidRPr="008A2DC4">
        <w:rPr>
          <w:rFonts w:ascii="Arial" w:hAnsi="Arial" w:cs="Arial"/>
          <w:sz w:val="20"/>
        </w:rPr>
        <w:t>,</w:t>
      </w:r>
      <w:r w:rsidR="00FD2ECC">
        <w:rPr>
          <w:rFonts w:ascii="Arial" w:hAnsi="Arial" w:cs="Arial"/>
          <w:color w:val="FF0000"/>
          <w:sz w:val="20"/>
        </w:rPr>
        <w:t xml:space="preserve"> </w:t>
      </w:r>
      <w:r w:rsidR="00FD2ECC" w:rsidRPr="008A2DC4">
        <w:rPr>
          <w:rFonts w:ascii="Arial" w:hAnsi="Arial" w:cs="Arial"/>
          <w:sz w:val="20"/>
        </w:rPr>
        <w:t>2018</w:t>
      </w:r>
      <w:r w:rsidR="008A2DC4">
        <w:rPr>
          <w:rFonts w:ascii="Arial" w:hAnsi="Arial" w:cs="Arial"/>
          <w:sz w:val="20"/>
        </w:rPr>
        <w:t xml:space="preserve"> </w:t>
      </w:r>
      <w:r w:rsidRPr="00A34F3F">
        <w:rPr>
          <w:rFonts w:ascii="Arial" w:hAnsi="Arial" w:cs="Arial"/>
          <w:sz w:val="20"/>
        </w:rPr>
        <w:t>(2 days)</w:t>
      </w:r>
    </w:p>
    <w:p w:rsidR="0058297B" w:rsidRPr="00A34F3F" w:rsidRDefault="0058297B" w:rsidP="0058297B">
      <w:pPr>
        <w:pStyle w:val="DefaultT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A34F3F">
        <w:rPr>
          <w:rFonts w:ascii="Arial" w:hAnsi="Arial" w:cs="Arial"/>
          <w:sz w:val="20"/>
        </w:rPr>
        <w:t>3</w:t>
      </w:r>
      <w:r w:rsidRPr="00A34F3F">
        <w:rPr>
          <w:rFonts w:ascii="Arial" w:hAnsi="Arial" w:cs="Arial"/>
          <w:sz w:val="20"/>
          <w:vertAlign w:val="superscript"/>
        </w:rPr>
        <w:t>rd</w:t>
      </w:r>
      <w:r w:rsidRPr="00A34F3F">
        <w:rPr>
          <w:rFonts w:ascii="Arial" w:hAnsi="Arial" w:cs="Arial"/>
          <w:sz w:val="20"/>
        </w:rPr>
        <w:t xml:space="preserve"> Third:  </w:t>
      </w:r>
      <w:r w:rsidR="008B1F7D" w:rsidRPr="00867399">
        <w:rPr>
          <w:rFonts w:ascii="Arial" w:hAnsi="Arial" w:cs="Arial"/>
          <w:sz w:val="20"/>
        </w:rPr>
        <w:t xml:space="preserve">March </w:t>
      </w:r>
      <w:r w:rsidR="00FD2ECC" w:rsidRPr="008A2DC4">
        <w:rPr>
          <w:rFonts w:ascii="Arial" w:hAnsi="Arial" w:cs="Arial"/>
          <w:sz w:val="20"/>
        </w:rPr>
        <w:t>2</w:t>
      </w:r>
      <w:r w:rsidR="00FD2ECC" w:rsidRPr="008A2DC4">
        <w:rPr>
          <w:rFonts w:ascii="Arial" w:hAnsi="Arial" w:cs="Arial"/>
          <w:sz w:val="20"/>
          <w:vertAlign w:val="superscript"/>
        </w:rPr>
        <w:t>nd</w:t>
      </w:r>
      <w:r w:rsidR="00FD2ECC" w:rsidRPr="008A2DC4">
        <w:rPr>
          <w:rFonts w:ascii="Arial" w:hAnsi="Arial" w:cs="Arial"/>
          <w:sz w:val="20"/>
        </w:rPr>
        <w:t>,</w:t>
      </w:r>
      <w:r w:rsidR="00FD2ECC">
        <w:rPr>
          <w:rFonts w:ascii="Arial" w:hAnsi="Arial" w:cs="Arial"/>
          <w:color w:val="FF0000"/>
          <w:sz w:val="20"/>
        </w:rPr>
        <w:t xml:space="preserve"> </w:t>
      </w:r>
      <w:r w:rsidR="00FD2ECC" w:rsidRPr="008A2DC4">
        <w:rPr>
          <w:rFonts w:ascii="Arial" w:hAnsi="Arial" w:cs="Arial"/>
          <w:sz w:val="20"/>
        </w:rPr>
        <w:t>2018</w:t>
      </w:r>
      <w:r w:rsidR="00EB7B45">
        <w:rPr>
          <w:rFonts w:ascii="Arial" w:hAnsi="Arial" w:cs="Arial"/>
          <w:sz w:val="20"/>
        </w:rPr>
        <w:t>,</w:t>
      </w:r>
      <w:r w:rsidR="008B1F7D" w:rsidRPr="00867399">
        <w:rPr>
          <w:rFonts w:ascii="Arial" w:hAnsi="Arial" w:cs="Arial"/>
          <w:sz w:val="20"/>
        </w:rPr>
        <w:t xml:space="preserve"> </w:t>
      </w:r>
      <w:r w:rsidRPr="00A34F3F">
        <w:rPr>
          <w:rFonts w:ascii="Arial" w:hAnsi="Arial" w:cs="Arial"/>
          <w:sz w:val="20"/>
        </w:rPr>
        <w:t>through June 30</w:t>
      </w:r>
      <w:r w:rsidRPr="00A34F3F">
        <w:rPr>
          <w:rFonts w:ascii="Arial" w:hAnsi="Arial" w:cs="Arial"/>
          <w:sz w:val="20"/>
          <w:vertAlign w:val="superscript"/>
        </w:rPr>
        <w:t>th</w:t>
      </w:r>
      <w:r w:rsidRPr="00A34F3F">
        <w:rPr>
          <w:rFonts w:ascii="Arial" w:hAnsi="Arial" w:cs="Arial"/>
          <w:sz w:val="20"/>
        </w:rPr>
        <w:t xml:space="preserve">, </w:t>
      </w:r>
      <w:r w:rsidR="00FD2ECC" w:rsidRPr="00DE3BCD">
        <w:rPr>
          <w:rFonts w:ascii="Arial" w:hAnsi="Arial" w:cs="Arial"/>
          <w:sz w:val="20"/>
        </w:rPr>
        <w:t>2018</w:t>
      </w:r>
      <w:r w:rsidR="00FD2ECC">
        <w:rPr>
          <w:rFonts w:ascii="Arial" w:hAnsi="Arial" w:cs="Arial"/>
          <w:color w:val="FF0000"/>
          <w:sz w:val="20"/>
        </w:rPr>
        <w:t xml:space="preserve"> </w:t>
      </w:r>
      <w:r w:rsidRPr="00A34F3F">
        <w:rPr>
          <w:rFonts w:ascii="Arial" w:hAnsi="Arial" w:cs="Arial"/>
          <w:sz w:val="20"/>
        </w:rPr>
        <w:t>(1 day)</w:t>
      </w:r>
    </w:p>
    <w:p w:rsidR="00D84F9C" w:rsidRPr="00401BC0" w:rsidRDefault="00D84F9C" w:rsidP="00D139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rPr>
          <w:rFonts w:ascii="Arial" w:hAnsi="Arial" w:cs="Arial"/>
          <w:color w:val="FF0000"/>
          <w:sz w:val="20"/>
        </w:rPr>
      </w:pPr>
    </w:p>
    <w:p w:rsidR="0000473E" w:rsidRPr="00A34F3F" w:rsidRDefault="00E21CA4" w:rsidP="00FB2739">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trike/>
          <w:sz w:val="20"/>
        </w:rPr>
      </w:pPr>
      <w:r w:rsidRPr="00E82E57">
        <w:rPr>
          <w:rFonts w:ascii="Arial" w:hAnsi="Arial" w:cs="Arial"/>
          <w:sz w:val="20"/>
        </w:rPr>
        <w:t xml:space="preserve">Category II:  </w:t>
      </w:r>
      <w:r>
        <w:rPr>
          <w:rFonts w:ascii="Arial" w:hAnsi="Arial" w:cs="Arial"/>
          <w:sz w:val="20"/>
        </w:rPr>
        <w:t>Three personal leave days will be granted annually</w:t>
      </w:r>
      <w:r w:rsidR="007D4621">
        <w:rPr>
          <w:rFonts w:ascii="Arial" w:hAnsi="Arial" w:cs="Arial"/>
          <w:sz w:val="20"/>
        </w:rPr>
        <w:t xml:space="preserve"> </w:t>
      </w:r>
      <w:r w:rsidR="00621960" w:rsidRPr="00A34F3F">
        <w:rPr>
          <w:rFonts w:ascii="Arial" w:hAnsi="Arial" w:cs="Arial"/>
          <w:sz w:val="20"/>
        </w:rPr>
        <w:t xml:space="preserve">on the first student day of a  school year </w:t>
      </w:r>
      <w:r w:rsidR="007D4621" w:rsidRPr="00A34F3F">
        <w:rPr>
          <w:rFonts w:ascii="Arial" w:hAnsi="Arial" w:cs="Arial"/>
          <w:sz w:val="20"/>
        </w:rPr>
        <w:t>after an employee meets his/her 90</w:t>
      </w:r>
      <w:r w:rsidR="00EB7B45">
        <w:rPr>
          <w:rFonts w:ascii="Arial" w:hAnsi="Arial" w:cs="Arial"/>
          <w:sz w:val="20"/>
        </w:rPr>
        <w:t>-</w:t>
      </w:r>
      <w:r w:rsidR="007D4621" w:rsidRPr="00A34F3F">
        <w:rPr>
          <w:rFonts w:ascii="Arial" w:hAnsi="Arial" w:cs="Arial"/>
          <w:sz w:val="20"/>
        </w:rPr>
        <w:t>day probationary period</w:t>
      </w:r>
      <w:r w:rsidRPr="00A34F3F">
        <w:rPr>
          <w:rFonts w:ascii="Arial" w:hAnsi="Arial" w:cs="Arial"/>
          <w:sz w:val="20"/>
        </w:rPr>
        <w:t>.</w:t>
      </w:r>
      <w:r w:rsidR="0058297B" w:rsidRPr="00A34F3F">
        <w:rPr>
          <w:rFonts w:ascii="Arial" w:hAnsi="Arial" w:cs="Arial"/>
          <w:sz w:val="20"/>
        </w:rPr>
        <w:t xml:space="preserve">  Category II employees hired after the beginning of the school year will be granted Personal Leave that is prorated by dividing the school year into thirds.  For the </w:t>
      </w:r>
      <w:r w:rsidR="00855B92" w:rsidRPr="00DE3BCD">
        <w:rPr>
          <w:rFonts w:ascii="Arial" w:hAnsi="Arial" w:cs="Arial"/>
          <w:sz w:val="20"/>
        </w:rPr>
        <w:t xml:space="preserve">2017-2018 </w:t>
      </w:r>
      <w:r w:rsidR="0058297B" w:rsidRPr="00A34F3F">
        <w:rPr>
          <w:rFonts w:ascii="Arial" w:hAnsi="Arial" w:cs="Arial"/>
          <w:sz w:val="20"/>
        </w:rPr>
        <w:t>school year, the term “thirds,”</w:t>
      </w:r>
      <w:r w:rsidR="0000473E" w:rsidRPr="00A34F3F">
        <w:rPr>
          <w:rFonts w:ascii="Arial" w:hAnsi="Arial" w:cs="Arial"/>
          <w:sz w:val="20"/>
        </w:rPr>
        <w:t xml:space="preserve"> as it applies to Category II personnel, will be defined in the following manner:</w:t>
      </w:r>
    </w:p>
    <w:p w:rsidR="0000473E" w:rsidRPr="00A34F3F" w:rsidRDefault="0000473E" w:rsidP="0000473E">
      <w:pPr>
        <w:pStyle w:val="DefaultT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A34F3F">
        <w:rPr>
          <w:rFonts w:ascii="Arial" w:hAnsi="Arial" w:cs="Arial"/>
          <w:sz w:val="20"/>
        </w:rPr>
        <w:t>1</w:t>
      </w:r>
      <w:r w:rsidRPr="00A34F3F">
        <w:rPr>
          <w:rFonts w:ascii="Arial" w:hAnsi="Arial" w:cs="Arial"/>
          <w:sz w:val="20"/>
          <w:vertAlign w:val="superscript"/>
        </w:rPr>
        <w:t>st</w:t>
      </w:r>
      <w:r w:rsidRPr="00A34F3F">
        <w:rPr>
          <w:rFonts w:ascii="Arial" w:hAnsi="Arial" w:cs="Arial"/>
          <w:sz w:val="20"/>
        </w:rPr>
        <w:t xml:space="preserve"> Third:  </w:t>
      </w:r>
      <w:r w:rsidR="001E4DA4" w:rsidRPr="00867399">
        <w:rPr>
          <w:rFonts w:ascii="Arial" w:hAnsi="Arial" w:cs="Arial"/>
          <w:sz w:val="20"/>
        </w:rPr>
        <w:t xml:space="preserve">August </w:t>
      </w:r>
      <w:r w:rsidR="00DB628F" w:rsidRPr="0029567E">
        <w:rPr>
          <w:rFonts w:ascii="Arial" w:hAnsi="Arial" w:cs="Arial"/>
          <w:sz w:val="20"/>
        </w:rPr>
        <w:t>3</w:t>
      </w:r>
      <w:r w:rsidR="00DB628F" w:rsidRPr="0029567E">
        <w:rPr>
          <w:rFonts w:ascii="Arial" w:hAnsi="Arial" w:cs="Arial"/>
          <w:sz w:val="20"/>
          <w:vertAlign w:val="superscript"/>
        </w:rPr>
        <w:t>rd</w:t>
      </w:r>
      <w:r w:rsidR="00DB628F" w:rsidRPr="0029567E">
        <w:rPr>
          <w:rFonts w:ascii="Arial" w:hAnsi="Arial" w:cs="Arial"/>
          <w:sz w:val="20"/>
        </w:rPr>
        <w:t>,</w:t>
      </w:r>
      <w:r w:rsidR="00DB628F">
        <w:rPr>
          <w:rFonts w:ascii="Arial" w:hAnsi="Arial" w:cs="Arial"/>
          <w:color w:val="FF0000"/>
          <w:sz w:val="20"/>
        </w:rPr>
        <w:t xml:space="preserve"> </w:t>
      </w:r>
      <w:r w:rsidR="00DB628F" w:rsidRPr="0029567E">
        <w:rPr>
          <w:rFonts w:ascii="Arial" w:hAnsi="Arial" w:cs="Arial"/>
          <w:sz w:val="20"/>
        </w:rPr>
        <w:t>2017</w:t>
      </w:r>
      <w:r w:rsidR="00EB7B45">
        <w:rPr>
          <w:rFonts w:ascii="Arial" w:hAnsi="Arial" w:cs="Arial"/>
          <w:sz w:val="20"/>
        </w:rPr>
        <w:t>,</w:t>
      </w:r>
      <w:r w:rsidR="001E4DA4" w:rsidRPr="00867399">
        <w:rPr>
          <w:rFonts w:ascii="Arial" w:hAnsi="Arial" w:cs="Arial"/>
          <w:sz w:val="20"/>
        </w:rPr>
        <w:t xml:space="preserve"> </w:t>
      </w:r>
      <w:r w:rsidRPr="00A34F3F">
        <w:rPr>
          <w:rFonts w:ascii="Arial" w:hAnsi="Arial" w:cs="Arial"/>
          <w:sz w:val="20"/>
        </w:rPr>
        <w:t xml:space="preserve">through </w:t>
      </w:r>
      <w:r w:rsidR="001E4DA4" w:rsidRPr="00867399">
        <w:rPr>
          <w:rFonts w:ascii="Arial" w:hAnsi="Arial" w:cs="Arial"/>
          <w:sz w:val="20"/>
        </w:rPr>
        <w:t xml:space="preserve">November </w:t>
      </w:r>
      <w:r w:rsidR="00DB628F" w:rsidRPr="0029567E">
        <w:rPr>
          <w:rFonts w:ascii="Arial" w:hAnsi="Arial" w:cs="Arial"/>
          <w:sz w:val="20"/>
        </w:rPr>
        <w:t>3</w:t>
      </w:r>
      <w:r w:rsidR="00DB628F" w:rsidRPr="0029567E">
        <w:rPr>
          <w:rFonts w:ascii="Arial" w:hAnsi="Arial" w:cs="Arial"/>
          <w:sz w:val="20"/>
          <w:vertAlign w:val="superscript"/>
        </w:rPr>
        <w:t>rd</w:t>
      </w:r>
      <w:r w:rsidR="00DB628F" w:rsidRPr="0029567E">
        <w:rPr>
          <w:rFonts w:ascii="Arial" w:hAnsi="Arial" w:cs="Arial"/>
          <w:sz w:val="20"/>
        </w:rPr>
        <w:t>,</w:t>
      </w:r>
      <w:r w:rsidR="001E4DA4" w:rsidRPr="00867399">
        <w:rPr>
          <w:rFonts w:ascii="Arial" w:hAnsi="Arial" w:cs="Arial"/>
          <w:sz w:val="20"/>
        </w:rPr>
        <w:t xml:space="preserve"> </w:t>
      </w:r>
      <w:r w:rsidR="00DB628F" w:rsidRPr="0029567E">
        <w:rPr>
          <w:rFonts w:ascii="Arial" w:hAnsi="Arial" w:cs="Arial"/>
          <w:sz w:val="20"/>
        </w:rPr>
        <w:t>2017</w:t>
      </w:r>
      <w:r w:rsidR="00DB628F">
        <w:rPr>
          <w:rFonts w:ascii="Arial" w:hAnsi="Arial" w:cs="Arial"/>
          <w:color w:val="FF0000"/>
          <w:sz w:val="20"/>
        </w:rPr>
        <w:t xml:space="preserve"> </w:t>
      </w:r>
      <w:r w:rsidRPr="00A34F3F">
        <w:rPr>
          <w:rFonts w:ascii="Arial" w:hAnsi="Arial" w:cs="Arial"/>
          <w:sz w:val="20"/>
        </w:rPr>
        <w:t>(3 days)</w:t>
      </w:r>
    </w:p>
    <w:p w:rsidR="0000473E" w:rsidRPr="00A34F3F" w:rsidRDefault="0000473E" w:rsidP="0000473E">
      <w:pPr>
        <w:pStyle w:val="DefaultT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A34F3F">
        <w:rPr>
          <w:rFonts w:ascii="Arial" w:hAnsi="Arial" w:cs="Arial"/>
          <w:sz w:val="20"/>
        </w:rPr>
        <w:t>2</w:t>
      </w:r>
      <w:r w:rsidRPr="00A34F3F">
        <w:rPr>
          <w:rFonts w:ascii="Arial" w:hAnsi="Arial" w:cs="Arial"/>
          <w:sz w:val="20"/>
          <w:vertAlign w:val="superscript"/>
        </w:rPr>
        <w:t>nd</w:t>
      </w:r>
      <w:r w:rsidRPr="00A34F3F">
        <w:rPr>
          <w:rFonts w:ascii="Arial" w:hAnsi="Arial" w:cs="Arial"/>
          <w:sz w:val="20"/>
        </w:rPr>
        <w:t xml:space="preserve"> Third:  </w:t>
      </w:r>
      <w:r w:rsidR="001E4DA4" w:rsidRPr="00867399">
        <w:rPr>
          <w:rFonts w:ascii="Arial" w:hAnsi="Arial" w:cs="Arial"/>
          <w:sz w:val="20"/>
        </w:rPr>
        <w:t xml:space="preserve">November </w:t>
      </w:r>
      <w:r w:rsidR="00DB628F" w:rsidRPr="0029567E">
        <w:rPr>
          <w:rFonts w:ascii="Arial" w:hAnsi="Arial" w:cs="Arial"/>
          <w:sz w:val="20"/>
        </w:rPr>
        <w:t>6</w:t>
      </w:r>
      <w:r w:rsidR="00DB628F" w:rsidRPr="0029567E">
        <w:rPr>
          <w:rFonts w:ascii="Arial" w:hAnsi="Arial" w:cs="Arial"/>
          <w:sz w:val="20"/>
          <w:vertAlign w:val="superscript"/>
        </w:rPr>
        <w:t>th</w:t>
      </w:r>
      <w:r w:rsidR="00DB628F" w:rsidRPr="0029567E">
        <w:rPr>
          <w:rFonts w:ascii="Arial" w:hAnsi="Arial" w:cs="Arial"/>
          <w:sz w:val="20"/>
        </w:rPr>
        <w:t>,</w:t>
      </w:r>
      <w:r w:rsidR="001E4DA4" w:rsidRPr="00867399">
        <w:rPr>
          <w:rFonts w:ascii="Arial" w:hAnsi="Arial" w:cs="Arial"/>
          <w:sz w:val="20"/>
        </w:rPr>
        <w:t xml:space="preserve"> </w:t>
      </w:r>
      <w:r w:rsidR="00DB628F" w:rsidRPr="0029567E">
        <w:rPr>
          <w:rFonts w:ascii="Arial" w:hAnsi="Arial" w:cs="Arial"/>
          <w:sz w:val="20"/>
        </w:rPr>
        <w:t>2017</w:t>
      </w:r>
      <w:r w:rsidR="00EB7B45">
        <w:rPr>
          <w:rFonts w:ascii="Arial" w:hAnsi="Arial" w:cs="Arial"/>
          <w:sz w:val="20"/>
        </w:rPr>
        <w:t>,</w:t>
      </w:r>
      <w:r w:rsidR="001E4DA4" w:rsidRPr="00867399">
        <w:rPr>
          <w:rFonts w:ascii="Arial" w:hAnsi="Arial" w:cs="Arial"/>
          <w:sz w:val="20"/>
        </w:rPr>
        <w:t xml:space="preserve"> </w:t>
      </w:r>
      <w:r w:rsidRPr="00A34F3F">
        <w:rPr>
          <w:rFonts w:ascii="Arial" w:hAnsi="Arial" w:cs="Arial"/>
          <w:sz w:val="20"/>
        </w:rPr>
        <w:t xml:space="preserve">through February </w:t>
      </w:r>
      <w:r w:rsidR="00DB628F" w:rsidRPr="0029567E">
        <w:rPr>
          <w:rFonts w:ascii="Arial" w:hAnsi="Arial" w:cs="Arial"/>
          <w:sz w:val="20"/>
        </w:rPr>
        <w:t>16</w:t>
      </w:r>
      <w:r w:rsidR="00DB628F" w:rsidRPr="0029567E">
        <w:rPr>
          <w:rFonts w:ascii="Arial" w:hAnsi="Arial" w:cs="Arial"/>
          <w:sz w:val="20"/>
          <w:vertAlign w:val="superscript"/>
        </w:rPr>
        <w:t>th</w:t>
      </w:r>
      <w:r w:rsidR="00DB628F" w:rsidRPr="0029567E">
        <w:rPr>
          <w:rFonts w:ascii="Arial" w:hAnsi="Arial" w:cs="Arial"/>
          <w:sz w:val="20"/>
        </w:rPr>
        <w:t>,</w:t>
      </w:r>
      <w:r w:rsidR="00DB628F">
        <w:rPr>
          <w:rFonts w:ascii="Arial" w:hAnsi="Arial" w:cs="Arial"/>
          <w:color w:val="FF0000"/>
          <w:sz w:val="20"/>
        </w:rPr>
        <w:t xml:space="preserve"> </w:t>
      </w:r>
      <w:r w:rsidR="00DB628F" w:rsidRPr="0029567E">
        <w:rPr>
          <w:rFonts w:ascii="Arial" w:hAnsi="Arial" w:cs="Arial"/>
          <w:sz w:val="20"/>
        </w:rPr>
        <w:t>2018</w:t>
      </w:r>
      <w:r w:rsidR="00DB628F">
        <w:rPr>
          <w:rFonts w:ascii="Arial" w:hAnsi="Arial" w:cs="Arial"/>
          <w:color w:val="FF0000"/>
          <w:sz w:val="20"/>
        </w:rPr>
        <w:t xml:space="preserve"> </w:t>
      </w:r>
      <w:r w:rsidRPr="00A34F3F">
        <w:rPr>
          <w:rFonts w:ascii="Arial" w:hAnsi="Arial" w:cs="Arial"/>
          <w:sz w:val="20"/>
        </w:rPr>
        <w:t>(2 days)</w:t>
      </w:r>
    </w:p>
    <w:p w:rsidR="007F7D89" w:rsidRPr="00A34F3F" w:rsidRDefault="0000473E" w:rsidP="00A34F3F">
      <w:pPr>
        <w:pStyle w:val="DefaultT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A34F3F">
        <w:rPr>
          <w:rFonts w:ascii="Arial" w:hAnsi="Arial" w:cs="Arial"/>
          <w:sz w:val="20"/>
        </w:rPr>
        <w:t>3</w:t>
      </w:r>
      <w:r w:rsidRPr="00A34F3F">
        <w:rPr>
          <w:rFonts w:ascii="Arial" w:hAnsi="Arial" w:cs="Arial"/>
          <w:sz w:val="20"/>
          <w:vertAlign w:val="superscript"/>
        </w:rPr>
        <w:t>rd</w:t>
      </w:r>
      <w:r w:rsidRPr="00A34F3F">
        <w:rPr>
          <w:rFonts w:ascii="Arial" w:hAnsi="Arial" w:cs="Arial"/>
          <w:sz w:val="20"/>
        </w:rPr>
        <w:t xml:space="preserve"> Third:  </w:t>
      </w:r>
      <w:r w:rsidR="001E4DA4" w:rsidRPr="00867399">
        <w:rPr>
          <w:rFonts w:ascii="Arial" w:hAnsi="Arial" w:cs="Arial"/>
          <w:sz w:val="20"/>
        </w:rPr>
        <w:t xml:space="preserve">February </w:t>
      </w:r>
      <w:r w:rsidR="00DB628F" w:rsidRPr="0029567E">
        <w:rPr>
          <w:rFonts w:ascii="Arial" w:hAnsi="Arial" w:cs="Arial"/>
          <w:sz w:val="20"/>
        </w:rPr>
        <w:t>19</w:t>
      </w:r>
      <w:r w:rsidR="00DB628F" w:rsidRPr="0029567E">
        <w:rPr>
          <w:rFonts w:ascii="Arial" w:hAnsi="Arial" w:cs="Arial"/>
          <w:sz w:val="20"/>
          <w:vertAlign w:val="superscript"/>
        </w:rPr>
        <w:t>th</w:t>
      </w:r>
      <w:r w:rsidR="00DB628F" w:rsidRPr="0029567E">
        <w:rPr>
          <w:rFonts w:ascii="Arial" w:hAnsi="Arial" w:cs="Arial"/>
          <w:sz w:val="20"/>
        </w:rPr>
        <w:t>,</w:t>
      </w:r>
      <w:r w:rsidR="00DB628F">
        <w:rPr>
          <w:rFonts w:ascii="Arial" w:hAnsi="Arial" w:cs="Arial"/>
          <w:color w:val="FF0000"/>
          <w:sz w:val="20"/>
        </w:rPr>
        <w:t xml:space="preserve"> </w:t>
      </w:r>
      <w:r w:rsidR="00DB628F" w:rsidRPr="0029567E">
        <w:rPr>
          <w:rFonts w:ascii="Arial" w:hAnsi="Arial" w:cs="Arial"/>
          <w:sz w:val="20"/>
        </w:rPr>
        <w:t>2018</w:t>
      </w:r>
      <w:r w:rsidR="00EB7B45">
        <w:rPr>
          <w:rFonts w:ascii="Arial" w:hAnsi="Arial" w:cs="Arial"/>
          <w:sz w:val="20"/>
        </w:rPr>
        <w:t>,</w:t>
      </w:r>
      <w:r w:rsidR="001E4DA4" w:rsidRPr="00867399">
        <w:rPr>
          <w:rFonts w:ascii="Arial" w:hAnsi="Arial" w:cs="Arial"/>
          <w:sz w:val="20"/>
        </w:rPr>
        <w:t xml:space="preserve"> </w:t>
      </w:r>
      <w:r w:rsidRPr="00A34F3F">
        <w:rPr>
          <w:rFonts w:ascii="Arial" w:hAnsi="Arial" w:cs="Arial"/>
          <w:sz w:val="20"/>
        </w:rPr>
        <w:t>through the end of the school year (1 day)</w:t>
      </w:r>
    </w:p>
    <w:p w:rsidR="00D84F9C" w:rsidRDefault="00D84F9C" w:rsidP="00FB27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rPr>
          <w:rFonts w:ascii="Arial" w:hAnsi="Arial" w:cs="Arial"/>
          <w:sz w:val="20"/>
        </w:rPr>
      </w:pPr>
    </w:p>
    <w:p w:rsidR="00150270" w:rsidRPr="006D3FAA" w:rsidRDefault="007118DE" w:rsidP="00150270">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6D3FAA">
        <w:rPr>
          <w:rFonts w:ascii="Arial" w:hAnsi="Arial" w:cs="Arial"/>
          <w:sz w:val="20"/>
        </w:rPr>
        <w:t xml:space="preserve">Category III: </w:t>
      </w:r>
      <w:r w:rsidR="00930024" w:rsidRPr="006D3FAA">
        <w:rPr>
          <w:rFonts w:ascii="Arial" w:hAnsi="Arial" w:cs="Arial"/>
          <w:sz w:val="20"/>
        </w:rPr>
        <w:t>Two personal leave days will be granted annu</w:t>
      </w:r>
      <w:r w:rsidR="00F036F2" w:rsidRPr="006D3FAA">
        <w:rPr>
          <w:rFonts w:ascii="Arial" w:hAnsi="Arial" w:cs="Arial"/>
          <w:sz w:val="20"/>
        </w:rPr>
        <w:t xml:space="preserve">ally </w:t>
      </w:r>
      <w:r w:rsidR="00621960" w:rsidRPr="006D3FAA">
        <w:rPr>
          <w:rFonts w:ascii="Arial" w:hAnsi="Arial" w:cs="Arial"/>
          <w:sz w:val="20"/>
        </w:rPr>
        <w:t>on the first s</w:t>
      </w:r>
      <w:r w:rsidR="00150270" w:rsidRPr="006D3FAA">
        <w:rPr>
          <w:rFonts w:ascii="Arial" w:hAnsi="Arial" w:cs="Arial"/>
          <w:sz w:val="20"/>
        </w:rPr>
        <w:t>tudent day of a</w:t>
      </w:r>
    </w:p>
    <w:p w:rsidR="00150270" w:rsidRPr="006D3FAA" w:rsidRDefault="00621960" w:rsidP="0015027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jc w:val="both"/>
        <w:rPr>
          <w:rFonts w:ascii="Arial" w:hAnsi="Arial" w:cs="Arial"/>
          <w:sz w:val="20"/>
        </w:rPr>
      </w:pPr>
      <w:r w:rsidRPr="006D3FAA">
        <w:rPr>
          <w:rFonts w:ascii="Arial" w:hAnsi="Arial" w:cs="Arial"/>
          <w:sz w:val="20"/>
        </w:rPr>
        <w:t xml:space="preserve">school year </w:t>
      </w:r>
      <w:r w:rsidR="00F036F2" w:rsidRPr="006D3FAA">
        <w:rPr>
          <w:rFonts w:ascii="Arial" w:hAnsi="Arial" w:cs="Arial"/>
          <w:sz w:val="20"/>
        </w:rPr>
        <w:t>for any employee working 20</w:t>
      </w:r>
      <w:r w:rsidR="008C4471" w:rsidRPr="006D3FAA">
        <w:rPr>
          <w:rFonts w:ascii="Arial" w:hAnsi="Arial" w:cs="Arial"/>
          <w:sz w:val="20"/>
        </w:rPr>
        <w:t xml:space="preserve"> </w:t>
      </w:r>
      <w:r w:rsidR="00930024" w:rsidRPr="006D3FAA">
        <w:rPr>
          <w:rFonts w:ascii="Arial" w:hAnsi="Arial" w:cs="Arial"/>
          <w:sz w:val="20"/>
        </w:rPr>
        <w:t>or more but less than 30 hours per week</w:t>
      </w:r>
      <w:r w:rsidR="0000473E" w:rsidRPr="006D3FAA">
        <w:rPr>
          <w:rFonts w:ascii="Arial" w:hAnsi="Arial" w:cs="Arial"/>
          <w:sz w:val="20"/>
        </w:rPr>
        <w:t xml:space="preserve"> that has successfully completed his/her 90-day probationary period</w:t>
      </w:r>
      <w:r w:rsidR="00930024" w:rsidRPr="006D3FAA">
        <w:rPr>
          <w:rFonts w:ascii="Arial" w:hAnsi="Arial" w:cs="Arial"/>
          <w:sz w:val="20"/>
        </w:rPr>
        <w:t xml:space="preserve">. </w:t>
      </w:r>
      <w:r w:rsidR="007E7164" w:rsidRPr="006D3FAA">
        <w:rPr>
          <w:rFonts w:ascii="Arial" w:hAnsi="Arial" w:cs="Arial"/>
          <w:sz w:val="20"/>
        </w:rPr>
        <w:t>Personal leave</w:t>
      </w:r>
      <w:r w:rsidR="00930024" w:rsidRPr="006D3FAA">
        <w:rPr>
          <w:rFonts w:ascii="Arial" w:hAnsi="Arial" w:cs="Arial"/>
          <w:sz w:val="20"/>
        </w:rPr>
        <w:t xml:space="preserve"> days</w:t>
      </w:r>
      <w:r w:rsidR="007E7164" w:rsidRPr="006D3FAA">
        <w:rPr>
          <w:rFonts w:ascii="Arial" w:hAnsi="Arial" w:cs="Arial"/>
          <w:sz w:val="20"/>
        </w:rPr>
        <w:t xml:space="preserve"> will be prorated by the </w:t>
      </w:r>
      <w:r w:rsidR="00930024" w:rsidRPr="006D3FAA">
        <w:rPr>
          <w:rFonts w:ascii="Arial" w:hAnsi="Arial" w:cs="Arial"/>
          <w:sz w:val="20"/>
        </w:rPr>
        <w:t xml:space="preserve">number of hours an employee works per day (If an employee </w:t>
      </w:r>
      <w:r w:rsidR="00E037A4" w:rsidRPr="006D3FAA">
        <w:rPr>
          <w:rFonts w:ascii="Arial" w:hAnsi="Arial" w:cs="Arial"/>
          <w:sz w:val="20"/>
        </w:rPr>
        <w:t>works 4 hours/day</w:t>
      </w:r>
      <w:r w:rsidR="00941E39" w:rsidRPr="006D3FAA">
        <w:rPr>
          <w:rFonts w:ascii="Arial" w:hAnsi="Arial" w:cs="Arial"/>
          <w:sz w:val="20"/>
        </w:rPr>
        <w:t>,</w:t>
      </w:r>
      <w:r w:rsidR="00E037A4" w:rsidRPr="006D3FAA">
        <w:rPr>
          <w:rFonts w:ascii="Arial" w:hAnsi="Arial" w:cs="Arial"/>
          <w:sz w:val="20"/>
        </w:rPr>
        <w:t xml:space="preserve"> </w:t>
      </w:r>
      <w:r w:rsidR="00941E39" w:rsidRPr="006D3FAA">
        <w:rPr>
          <w:rFonts w:ascii="Arial" w:hAnsi="Arial" w:cs="Arial"/>
          <w:sz w:val="20"/>
        </w:rPr>
        <w:t>his/her</w:t>
      </w:r>
      <w:r w:rsidR="00E037A4" w:rsidRPr="006D3FAA">
        <w:rPr>
          <w:rFonts w:ascii="Arial" w:hAnsi="Arial" w:cs="Arial"/>
          <w:sz w:val="20"/>
        </w:rPr>
        <w:t xml:space="preserve"> personal</w:t>
      </w:r>
      <w:r w:rsidR="00941E39" w:rsidRPr="006D3FAA">
        <w:rPr>
          <w:rFonts w:ascii="Arial" w:hAnsi="Arial" w:cs="Arial"/>
          <w:sz w:val="20"/>
        </w:rPr>
        <w:t xml:space="preserve"> “day”</w:t>
      </w:r>
      <w:r w:rsidR="008C4471" w:rsidRPr="006D3FAA">
        <w:rPr>
          <w:rFonts w:ascii="Arial" w:hAnsi="Arial" w:cs="Arial"/>
          <w:sz w:val="20"/>
        </w:rPr>
        <w:t xml:space="preserve"> </w:t>
      </w:r>
      <w:r w:rsidR="00930024" w:rsidRPr="006D3FAA">
        <w:rPr>
          <w:rFonts w:ascii="Arial" w:hAnsi="Arial" w:cs="Arial"/>
          <w:sz w:val="20"/>
        </w:rPr>
        <w:t xml:space="preserve">would be for 4 hours). </w:t>
      </w:r>
      <w:r w:rsidR="00132A7D" w:rsidRPr="006D3FAA">
        <w:rPr>
          <w:rFonts w:ascii="Arial" w:hAnsi="Arial" w:cs="Arial"/>
          <w:sz w:val="20"/>
        </w:rPr>
        <w:t xml:space="preserve">  </w:t>
      </w:r>
      <w:r w:rsidR="00447262" w:rsidRPr="006D3FAA">
        <w:rPr>
          <w:rFonts w:ascii="Arial" w:hAnsi="Arial" w:cs="Arial"/>
          <w:b/>
          <w:sz w:val="20"/>
        </w:rPr>
        <w:t xml:space="preserve">Personal </w:t>
      </w:r>
      <w:r w:rsidR="00941E39" w:rsidRPr="006D3FAA">
        <w:rPr>
          <w:rFonts w:ascii="Arial" w:hAnsi="Arial" w:cs="Arial"/>
          <w:b/>
          <w:sz w:val="20"/>
        </w:rPr>
        <w:t>l</w:t>
      </w:r>
      <w:r w:rsidR="00447262" w:rsidRPr="006D3FAA">
        <w:rPr>
          <w:rFonts w:ascii="Arial" w:hAnsi="Arial" w:cs="Arial"/>
          <w:b/>
          <w:sz w:val="20"/>
        </w:rPr>
        <w:t>eave days for Category III employees must b</w:t>
      </w:r>
      <w:r w:rsidR="00941E39" w:rsidRPr="006D3FAA">
        <w:rPr>
          <w:rFonts w:ascii="Arial" w:hAnsi="Arial" w:cs="Arial"/>
          <w:b/>
          <w:sz w:val="20"/>
        </w:rPr>
        <w:t>e</w:t>
      </w:r>
      <w:r w:rsidR="00447262" w:rsidRPr="006D3FAA">
        <w:rPr>
          <w:rFonts w:ascii="Arial" w:hAnsi="Arial" w:cs="Arial"/>
          <w:b/>
          <w:sz w:val="20"/>
        </w:rPr>
        <w:t xml:space="preserve"> taken in full day increments.</w:t>
      </w:r>
      <w:r w:rsidR="00150270" w:rsidRPr="006D3FAA">
        <w:rPr>
          <w:rFonts w:ascii="Arial" w:hAnsi="Arial" w:cs="Arial"/>
          <w:b/>
          <w:sz w:val="20"/>
        </w:rPr>
        <w:t xml:space="preserve">  </w:t>
      </w:r>
      <w:r w:rsidR="00150270" w:rsidRPr="006D3FAA">
        <w:rPr>
          <w:rFonts w:ascii="Arial" w:hAnsi="Arial" w:cs="Arial"/>
          <w:sz w:val="20"/>
        </w:rPr>
        <w:t xml:space="preserve">Category III employees hired after the beginning of the school year will be granted Personal Leave that is prorated by dividing the school year into halves.  For the </w:t>
      </w:r>
      <w:r w:rsidR="00855B92" w:rsidRPr="00DB07B7">
        <w:rPr>
          <w:rFonts w:ascii="Arial" w:hAnsi="Arial" w:cs="Arial"/>
          <w:sz w:val="20"/>
        </w:rPr>
        <w:t>2017-2018</w:t>
      </w:r>
      <w:r w:rsidR="00855B92">
        <w:rPr>
          <w:rFonts w:ascii="Arial" w:hAnsi="Arial" w:cs="Arial"/>
          <w:color w:val="FF0000"/>
          <w:sz w:val="20"/>
        </w:rPr>
        <w:t xml:space="preserve"> </w:t>
      </w:r>
      <w:r w:rsidR="00150270" w:rsidRPr="006D3FAA">
        <w:rPr>
          <w:rFonts w:ascii="Arial" w:hAnsi="Arial" w:cs="Arial"/>
          <w:sz w:val="20"/>
        </w:rPr>
        <w:t>school year, the term “halves,” as it applies to Category III personnel, will be defined in the following manner:</w:t>
      </w:r>
    </w:p>
    <w:p w:rsidR="00150270" w:rsidRPr="006D3FAA" w:rsidRDefault="00150270" w:rsidP="00150270">
      <w:pPr>
        <w:pStyle w:val="DefaultT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6D3FAA">
        <w:rPr>
          <w:rFonts w:ascii="Arial" w:hAnsi="Arial" w:cs="Arial"/>
          <w:sz w:val="20"/>
        </w:rPr>
        <w:t>1</w:t>
      </w:r>
      <w:r w:rsidRPr="006D3FAA">
        <w:rPr>
          <w:rFonts w:ascii="Arial" w:hAnsi="Arial" w:cs="Arial"/>
          <w:sz w:val="20"/>
          <w:vertAlign w:val="superscript"/>
        </w:rPr>
        <w:t>st</w:t>
      </w:r>
      <w:r w:rsidRPr="006D3FAA">
        <w:rPr>
          <w:rFonts w:ascii="Arial" w:hAnsi="Arial" w:cs="Arial"/>
          <w:sz w:val="20"/>
        </w:rPr>
        <w:t xml:space="preserve"> Half:  </w:t>
      </w:r>
      <w:r w:rsidR="001E4DA4" w:rsidRPr="00867399">
        <w:rPr>
          <w:rFonts w:ascii="Arial" w:hAnsi="Arial" w:cs="Arial"/>
          <w:sz w:val="20"/>
        </w:rPr>
        <w:t xml:space="preserve">August </w:t>
      </w:r>
      <w:r w:rsidR="00DB628F" w:rsidRPr="00DB07B7">
        <w:rPr>
          <w:rFonts w:ascii="Arial" w:hAnsi="Arial" w:cs="Arial"/>
          <w:sz w:val="20"/>
        </w:rPr>
        <w:t>7</w:t>
      </w:r>
      <w:r w:rsidR="00DB628F" w:rsidRPr="00DB07B7">
        <w:rPr>
          <w:rFonts w:ascii="Arial" w:hAnsi="Arial" w:cs="Arial"/>
          <w:sz w:val="20"/>
          <w:vertAlign w:val="superscript"/>
        </w:rPr>
        <w:t>th</w:t>
      </w:r>
      <w:r w:rsidR="00DB628F" w:rsidRPr="00DB07B7">
        <w:rPr>
          <w:rFonts w:ascii="Arial" w:hAnsi="Arial" w:cs="Arial"/>
          <w:sz w:val="20"/>
        </w:rPr>
        <w:t>,</w:t>
      </w:r>
      <w:r w:rsidR="00DB628F">
        <w:rPr>
          <w:rFonts w:ascii="Arial" w:hAnsi="Arial" w:cs="Arial"/>
          <w:color w:val="FF0000"/>
          <w:sz w:val="20"/>
        </w:rPr>
        <w:t xml:space="preserve"> </w:t>
      </w:r>
      <w:r w:rsidR="00DB628F" w:rsidRPr="00DB07B7">
        <w:rPr>
          <w:rFonts w:ascii="Arial" w:hAnsi="Arial" w:cs="Arial"/>
          <w:sz w:val="20"/>
        </w:rPr>
        <w:t>2017</w:t>
      </w:r>
      <w:r w:rsidR="003E046C">
        <w:rPr>
          <w:rFonts w:ascii="Arial" w:hAnsi="Arial" w:cs="Arial"/>
          <w:sz w:val="20"/>
        </w:rPr>
        <w:t>,</w:t>
      </w:r>
      <w:r w:rsidR="001E4DA4" w:rsidRPr="00867399">
        <w:rPr>
          <w:rFonts w:ascii="Arial" w:hAnsi="Arial" w:cs="Arial"/>
          <w:sz w:val="20"/>
        </w:rPr>
        <w:t xml:space="preserve"> </w:t>
      </w:r>
      <w:r w:rsidRPr="006D3FAA">
        <w:rPr>
          <w:rFonts w:ascii="Arial" w:hAnsi="Arial" w:cs="Arial"/>
          <w:sz w:val="20"/>
        </w:rPr>
        <w:t xml:space="preserve">through </w:t>
      </w:r>
      <w:r w:rsidR="001E4DA4" w:rsidRPr="00867399">
        <w:rPr>
          <w:rFonts w:ascii="Arial" w:hAnsi="Arial" w:cs="Arial"/>
          <w:sz w:val="20"/>
        </w:rPr>
        <w:t xml:space="preserve">December </w:t>
      </w:r>
      <w:r w:rsidR="00DB628F" w:rsidRPr="00DB07B7">
        <w:rPr>
          <w:rFonts w:ascii="Arial" w:hAnsi="Arial" w:cs="Arial"/>
          <w:sz w:val="20"/>
        </w:rPr>
        <w:t>19</w:t>
      </w:r>
      <w:r w:rsidR="00DB628F" w:rsidRPr="00DB07B7">
        <w:rPr>
          <w:rFonts w:ascii="Arial" w:hAnsi="Arial" w:cs="Arial"/>
          <w:sz w:val="20"/>
          <w:vertAlign w:val="superscript"/>
        </w:rPr>
        <w:t>th</w:t>
      </w:r>
      <w:r w:rsidR="00DB628F" w:rsidRPr="00DB07B7">
        <w:rPr>
          <w:rFonts w:ascii="Arial" w:hAnsi="Arial" w:cs="Arial"/>
          <w:sz w:val="20"/>
        </w:rPr>
        <w:t>,</w:t>
      </w:r>
      <w:r w:rsidR="001E4DA4" w:rsidRPr="00867399">
        <w:rPr>
          <w:rFonts w:ascii="Arial" w:hAnsi="Arial" w:cs="Arial"/>
          <w:sz w:val="20"/>
        </w:rPr>
        <w:t xml:space="preserve"> </w:t>
      </w:r>
      <w:r w:rsidR="00DB628F" w:rsidRPr="00DB07B7">
        <w:rPr>
          <w:rFonts w:ascii="Arial" w:hAnsi="Arial" w:cs="Arial"/>
          <w:sz w:val="20"/>
        </w:rPr>
        <w:t>2017</w:t>
      </w:r>
      <w:r w:rsidR="00DB628F">
        <w:rPr>
          <w:rFonts w:ascii="Arial" w:hAnsi="Arial" w:cs="Arial"/>
          <w:color w:val="FF0000"/>
          <w:sz w:val="20"/>
        </w:rPr>
        <w:t xml:space="preserve"> </w:t>
      </w:r>
      <w:r w:rsidRPr="006D3FAA">
        <w:rPr>
          <w:rFonts w:ascii="Arial" w:hAnsi="Arial" w:cs="Arial"/>
          <w:sz w:val="20"/>
        </w:rPr>
        <w:t>(2 days)</w:t>
      </w:r>
    </w:p>
    <w:p w:rsidR="00150270" w:rsidRPr="006D3FAA" w:rsidRDefault="00150270" w:rsidP="00150270">
      <w:pPr>
        <w:pStyle w:val="DefaultT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6D3FAA">
        <w:rPr>
          <w:rFonts w:ascii="Arial" w:hAnsi="Arial" w:cs="Arial"/>
          <w:sz w:val="20"/>
        </w:rPr>
        <w:t>2</w:t>
      </w:r>
      <w:r w:rsidRPr="006D3FAA">
        <w:rPr>
          <w:rFonts w:ascii="Arial" w:hAnsi="Arial" w:cs="Arial"/>
          <w:sz w:val="20"/>
          <w:vertAlign w:val="superscript"/>
        </w:rPr>
        <w:t>nd</w:t>
      </w:r>
      <w:r w:rsidRPr="006D3FAA">
        <w:rPr>
          <w:rFonts w:ascii="Arial" w:hAnsi="Arial" w:cs="Arial"/>
          <w:sz w:val="20"/>
        </w:rPr>
        <w:t xml:space="preserve"> Half:  </w:t>
      </w:r>
      <w:r w:rsidR="001E4DA4" w:rsidRPr="00867399">
        <w:rPr>
          <w:rFonts w:ascii="Arial" w:hAnsi="Arial" w:cs="Arial"/>
          <w:sz w:val="20"/>
        </w:rPr>
        <w:t xml:space="preserve">January </w:t>
      </w:r>
      <w:r w:rsidR="00DB628F" w:rsidRPr="00DB07B7">
        <w:rPr>
          <w:rFonts w:ascii="Arial" w:hAnsi="Arial" w:cs="Arial"/>
          <w:sz w:val="20"/>
        </w:rPr>
        <w:t>3</w:t>
      </w:r>
      <w:r w:rsidR="00DB628F" w:rsidRPr="00DB07B7">
        <w:rPr>
          <w:rFonts w:ascii="Arial" w:hAnsi="Arial" w:cs="Arial"/>
          <w:sz w:val="20"/>
          <w:vertAlign w:val="superscript"/>
        </w:rPr>
        <w:t>rd</w:t>
      </w:r>
      <w:r w:rsidR="00DB628F" w:rsidRPr="00DB07B7">
        <w:rPr>
          <w:rFonts w:ascii="Arial" w:hAnsi="Arial" w:cs="Arial"/>
          <w:sz w:val="20"/>
        </w:rPr>
        <w:t>,</w:t>
      </w:r>
      <w:r w:rsidR="00DB628F">
        <w:rPr>
          <w:rFonts w:ascii="Arial" w:hAnsi="Arial" w:cs="Arial"/>
          <w:color w:val="FF0000"/>
          <w:sz w:val="20"/>
        </w:rPr>
        <w:t xml:space="preserve"> </w:t>
      </w:r>
      <w:r w:rsidR="00DB628F" w:rsidRPr="00DB07B7">
        <w:rPr>
          <w:rFonts w:ascii="Arial" w:hAnsi="Arial" w:cs="Arial"/>
          <w:sz w:val="20"/>
        </w:rPr>
        <w:t>2018</w:t>
      </w:r>
      <w:r w:rsidR="003E046C">
        <w:rPr>
          <w:rFonts w:ascii="Arial" w:hAnsi="Arial" w:cs="Arial"/>
          <w:sz w:val="20"/>
        </w:rPr>
        <w:t>,</w:t>
      </w:r>
      <w:r w:rsidR="001E4DA4" w:rsidRPr="00867399">
        <w:rPr>
          <w:rFonts w:ascii="Arial" w:hAnsi="Arial" w:cs="Arial"/>
          <w:sz w:val="20"/>
        </w:rPr>
        <w:t xml:space="preserve"> </w:t>
      </w:r>
      <w:r w:rsidRPr="006D3FAA">
        <w:rPr>
          <w:rFonts w:ascii="Arial" w:hAnsi="Arial" w:cs="Arial"/>
          <w:sz w:val="20"/>
        </w:rPr>
        <w:t>through the end of the school year (1 day)</w:t>
      </w:r>
    </w:p>
    <w:p w:rsidR="004B5BEE" w:rsidRPr="00230D64" w:rsidRDefault="004B5BEE" w:rsidP="006D3F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D84F9C" w:rsidRDefault="00CA52BF" w:rsidP="006D3F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jc w:val="both"/>
        <w:rPr>
          <w:rFonts w:ascii="Arial" w:hAnsi="Arial" w:cs="Arial"/>
          <w:sz w:val="20"/>
        </w:rPr>
      </w:pPr>
      <w:r w:rsidRPr="008C4471">
        <w:rPr>
          <w:rFonts w:ascii="Arial" w:hAnsi="Arial" w:cs="Arial"/>
          <w:sz w:val="20"/>
        </w:rPr>
        <w:t>NOTE:  IAs who work 29 hours and were hired before July 1, 2013</w:t>
      </w:r>
      <w:r w:rsidR="00D52434">
        <w:rPr>
          <w:rFonts w:ascii="Arial" w:hAnsi="Arial" w:cs="Arial"/>
          <w:sz w:val="20"/>
        </w:rPr>
        <w:t>,</w:t>
      </w:r>
      <w:r w:rsidRPr="008C4471">
        <w:rPr>
          <w:rFonts w:ascii="Arial" w:hAnsi="Arial" w:cs="Arial"/>
          <w:sz w:val="20"/>
        </w:rPr>
        <w:t xml:space="preserve"> are “grandfathered” with the Personal Leave Days for Category II Employees. </w:t>
      </w:r>
      <w:r w:rsidR="00043A73">
        <w:rPr>
          <w:rFonts w:ascii="Arial" w:hAnsi="Arial" w:cs="Arial"/>
          <w:sz w:val="20"/>
        </w:rPr>
        <w:t xml:space="preserve">However, </w:t>
      </w:r>
      <w:r w:rsidR="00FE56B6">
        <w:rPr>
          <w:rFonts w:ascii="Arial" w:hAnsi="Arial" w:cs="Arial"/>
          <w:sz w:val="20"/>
        </w:rPr>
        <w:t>personal</w:t>
      </w:r>
      <w:r w:rsidR="00043A73">
        <w:rPr>
          <w:rFonts w:ascii="Arial" w:hAnsi="Arial" w:cs="Arial"/>
          <w:sz w:val="20"/>
        </w:rPr>
        <w:t xml:space="preserve"> days must be taken in full day increments.</w:t>
      </w:r>
    </w:p>
    <w:p w:rsidR="00D84F9C" w:rsidRDefault="00D84F9C" w:rsidP="00941E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rPr>
          <w:rFonts w:ascii="Arial" w:hAnsi="Arial" w:cs="Arial"/>
          <w:sz w:val="20"/>
        </w:rPr>
      </w:pPr>
    </w:p>
    <w:p w:rsidR="003E046C" w:rsidRDefault="002E019C" w:rsidP="003E046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360"/>
        <w:jc w:val="both"/>
        <w:rPr>
          <w:rFonts w:ascii="Arial" w:hAnsi="Arial" w:cs="Arial"/>
          <w:sz w:val="20"/>
        </w:rPr>
      </w:pPr>
      <w:r>
        <w:rPr>
          <w:rFonts w:ascii="Arial" w:hAnsi="Arial" w:cs="Arial"/>
          <w:b/>
          <w:sz w:val="20"/>
        </w:rPr>
        <w:t xml:space="preserve">D.  </w:t>
      </w:r>
      <w:r w:rsidR="00D52434">
        <w:rPr>
          <w:rFonts w:ascii="Arial" w:hAnsi="Arial" w:cs="Arial"/>
          <w:b/>
          <w:sz w:val="20"/>
        </w:rPr>
        <w:t xml:space="preserve"> </w:t>
      </w:r>
      <w:r w:rsidR="00964FCA" w:rsidRPr="008C4471">
        <w:rPr>
          <w:rFonts w:ascii="Arial" w:hAnsi="Arial" w:cs="Arial"/>
          <w:sz w:val="20"/>
        </w:rPr>
        <w:t xml:space="preserve">If a </w:t>
      </w:r>
      <w:r w:rsidR="007118DE" w:rsidRPr="008C4471">
        <w:rPr>
          <w:rFonts w:ascii="Arial" w:hAnsi="Arial" w:cs="Arial"/>
          <w:sz w:val="20"/>
        </w:rPr>
        <w:t>Category I, Category II</w:t>
      </w:r>
      <w:r w:rsidR="00D52434">
        <w:rPr>
          <w:rFonts w:ascii="Arial" w:hAnsi="Arial" w:cs="Arial"/>
          <w:sz w:val="20"/>
        </w:rPr>
        <w:t>,</w:t>
      </w:r>
      <w:r w:rsidR="007118DE" w:rsidRPr="008C4471">
        <w:rPr>
          <w:rFonts w:ascii="Arial" w:hAnsi="Arial" w:cs="Arial"/>
          <w:sz w:val="20"/>
        </w:rPr>
        <w:t xml:space="preserve"> or </w:t>
      </w:r>
      <w:r w:rsidR="00941E39">
        <w:rPr>
          <w:rFonts w:ascii="Arial" w:hAnsi="Arial" w:cs="Arial"/>
          <w:sz w:val="20"/>
        </w:rPr>
        <w:t xml:space="preserve">Category </w:t>
      </w:r>
      <w:r w:rsidR="007118DE" w:rsidRPr="008C4471">
        <w:rPr>
          <w:rFonts w:ascii="Arial" w:hAnsi="Arial" w:cs="Arial"/>
          <w:sz w:val="20"/>
        </w:rPr>
        <w:t xml:space="preserve">III </w:t>
      </w:r>
      <w:r w:rsidR="00964FCA" w:rsidRPr="008C4471">
        <w:rPr>
          <w:rFonts w:ascii="Arial" w:hAnsi="Arial" w:cs="Arial"/>
          <w:sz w:val="20"/>
        </w:rPr>
        <w:t>classified employee</w:t>
      </w:r>
      <w:r w:rsidR="007118DE" w:rsidRPr="008C4471">
        <w:rPr>
          <w:rFonts w:ascii="Arial" w:hAnsi="Arial" w:cs="Arial"/>
          <w:sz w:val="20"/>
        </w:rPr>
        <w:t xml:space="preserve"> </w:t>
      </w:r>
      <w:r w:rsidR="00964FCA" w:rsidRPr="008C4471">
        <w:rPr>
          <w:rFonts w:ascii="Arial" w:hAnsi="Arial" w:cs="Arial"/>
          <w:sz w:val="20"/>
        </w:rPr>
        <w:t>has unused personal days,</w:t>
      </w:r>
      <w:r w:rsidR="00DB07B7">
        <w:rPr>
          <w:rFonts w:ascii="Arial" w:hAnsi="Arial" w:cs="Arial"/>
          <w:sz w:val="20"/>
        </w:rPr>
        <w:t xml:space="preserve"> </w:t>
      </w:r>
      <w:r w:rsidR="00134BC3" w:rsidRPr="00DB07B7">
        <w:rPr>
          <w:rFonts w:ascii="Arial" w:hAnsi="Arial" w:cs="Arial"/>
          <w:sz w:val="20"/>
        </w:rPr>
        <w:t>2</w:t>
      </w:r>
      <w:r w:rsidR="00134BC3">
        <w:rPr>
          <w:rFonts w:ascii="Arial" w:hAnsi="Arial" w:cs="Arial"/>
          <w:color w:val="FF0000"/>
          <w:sz w:val="20"/>
        </w:rPr>
        <w:t xml:space="preserve"> </w:t>
      </w:r>
      <w:r w:rsidR="00134BC3" w:rsidRPr="00DB07B7">
        <w:rPr>
          <w:rFonts w:ascii="Arial" w:hAnsi="Arial" w:cs="Arial"/>
          <w:sz w:val="20"/>
        </w:rPr>
        <w:t>days</w:t>
      </w:r>
      <w:r w:rsidR="00134BC3">
        <w:rPr>
          <w:rFonts w:ascii="Arial" w:hAnsi="Arial" w:cs="Arial"/>
          <w:color w:val="FF0000"/>
          <w:sz w:val="20"/>
        </w:rPr>
        <w:t xml:space="preserve"> </w:t>
      </w:r>
      <w:r w:rsidR="00964FCA" w:rsidRPr="008C4471">
        <w:rPr>
          <w:rFonts w:ascii="Arial" w:hAnsi="Arial" w:cs="Arial"/>
          <w:sz w:val="20"/>
        </w:rPr>
        <w:t>may be roll</w:t>
      </w:r>
      <w:r w:rsidR="007E7164" w:rsidRPr="008C4471">
        <w:rPr>
          <w:rFonts w:ascii="Arial" w:hAnsi="Arial" w:cs="Arial"/>
          <w:sz w:val="20"/>
        </w:rPr>
        <w:t xml:space="preserve">ed over each year.  More than </w:t>
      </w:r>
      <w:r w:rsidR="00134BC3" w:rsidRPr="00DB07B7">
        <w:rPr>
          <w:rFonts w:ascii="Arial" w:hAnsi="Arial" w:cs="Arial"/>
          <w:sz w:val="20"/>
        </w:rPr>
        <w:t>2</w:t>
      </w:r>
      <w:r w:rsidR="00134BC3">
        <w:rPr>
          <w:rFonts w:ascii="Arial" w:hAnsi="Arial" w:cs="Arial"/>
          <w:color w:val="FF0000"/>
          <w:sz w:val="20"/>
        </w:rPr>
        <w:t xml:space="preserve"> </w:t>
      </w:r>
      <w:r w:rsidR="007E7164" w:rsidRPr="008C4471">
        <w:rPr>
          <w:rFonts w:ascii="Arial" w:hAnsi="Arial" w:cs="Arial"/>
          <w:sz w:val="20"/>
        </w:rPr>
        <w:t>unused personal day</w:t>
      </w:r>
      <w:r w:rsidR="00D52434">
        <w:rPr>
          <w:rFonts w:ascii="Arial" w:hAnsi="Arial" w:cs="Arial"/>
          <w:sz w:val="20"/>
        </w:rPr>
        <w:t>s</w:t>
      </w:r>
      <w:r w:rsidR="008C4471" w:rsidRPr="008C4471">
        <w:rPr>
          <w:rFonts w:ascii="Arial" w:hAnsi="Arial" w:cs="Arial"/>
          <w:sz w:val="20"/>
        </w:rPr>
        <w:t xml:space="preserve"> </w:t>
      </w:r>
      <w:r w:rsidR="001E7BD9" w:rsidRPr="001E7BD9">
        <w:rPr>
          <w:rFonts w:ascii="Arial" w:hAnsi="Arial" w:cs="Arial"/>
          <w:sz w:val="20"/>
        </w:rPr>
        <w:t>will be added to accumulative sick leave each year.</w:t>
      </w:r>
    </w:p>
    <w:p w:rsidR="003E046C" w:rsidRDefault="003E046C" w:rsidP="003E046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360"/>
        <w:jc w:val="both"/>
        <w:rPr>
          <w:rFonts w:ascii="Arial" w:hAnsi="Arial" w:cs="Arial"/>
          <w:sz w:val="20"/>
        </w:rPr>
      </w:pPr>
    </w:p>
    <w:p w:rsidR="00BA1C82" w:rsidRPr="00BA1C82" w:rsidRDefault="003E046C" w:rsidP="003E046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360"/>
        <w:jc w:val="both"/>
        <w:rPr>
          <w:rFonts w:ascii="Arial" w:hAnsi="Arial" w:cs="Arial"/>
          <w:sz w:val="20"/>
        </w:rPr>
      </w:pPr>
      <w:r>
        <w:rPr>
          <w:rFonts w:ascii="Arial" w:hAnsi="Arial" w:cs="Arial"/>
          <w:b/>
          <w:sz w:val="20"/>
        </w:rPr>
        <w:t>E.</w:t>
      </w:r>
      <w:r>
        <w:rPr>
          <w:rFonts w:ascii="Arial" w:hAnsi="Arial" w:cs="Arial"/>
          <w:b/>
          <w:sz w:val="20"/>
        </w:rPr>
        <w:tab/>
      </w:r>
      <w:r w:rsidR="00230D64" w:rsidRPr="00230D64">
        <w:rPr>
          <w:rFonts w:ascii="Arial" w:hAnsi="Arial" w:cs="Arial"/>
          <w:sz w:val="20"/>
        </w:rPr>
        <w:t xml:space="preserve">The Administration has the right to deny </w:t>
      </w:r>
      <w:r w:rsidR="000F749B">
        <w:rPr>
          <w:rFonts w:ascii="Arial" w:hAnsi="Arial" w:cs="Arial"/>
          <w:sz w:val="20"/>
        </w:rPr>
        <w:t>p</w:t>
      </w:r>
      <w:r w:rsidR="00230D64" w:rsidRPr="00230D64">
        <w:rPr>
          <w:rFonts w:ascii="Arial" w:hAnsi="Arial" w:cs="Arial"/>
          <w:sz w:val="20"/>
        </w:rPr>
        <w:t xml:space="preserve">ersonal </w:t>
      </w:r>
      <w:r w:rsidR="000F749B">
        <w:rPr>
          <w:rFonts w:ascii="Arial" w:hAnsi="Arial" w:cs="Arial"/>
          <w:sz w:val="20"/>
        </w:rPr>
        <w:t>l</w:t>
      </w:r>
      <w:r w:rsidR="00230D64" w:rsidRPr="00230D64">
        <w:rPr>
          <w:rFonts w:ascii="Arial" w:hAnsi="Arial" w:cs="Arial"/>
          <w:sz w:val="20"/>
        </w:rPr>
        <w:t xml:space="preserve">eave if the day requested creates any hardship on the school corporation's schedule and/or workload.  Personal leave days should not be taken before or after breaks or </w:t>
      </w:r>
      <w:r w:rsidR="000F749B">
        <w:rPr>
          <w:rFonts w:ascii="Arial" w:hAnsi="Arial" w:cs="Arial"/>
          <w:sz w:val="20"/>
        </w:rPr>
        <w:t>h</w:t>
      </w:r>
      <w:r w:rsidR="00230D64" w:rsidRPr="00230D64">
        <w:rPr>
          <w:rFonts w:ascii="Arial" w:hAnsi="Arial" w:cs="Arial"/>
          <w:sz w:val="20"/>
        </w:rPr>
        <w:t>olidays to extend a break</w:t>
      </w:r>
      <w:r w:rsidR="00447262">
        <w:rPr>
          <w:rFonts w:ascii="Arial" w:hAnsi="Arial" w:cs="Arial"/>
          <w:sz w:val="20"/>
        </w:rPr>
        <w:t xml:space="preserve">.  Employees </w:t>
      </w:r>
      <w:r w:rsidR="00230D64" w:rsidRPr="001210C5">
        <w:rPr>
          <w:rFonts w:ascii="Arial" w:hAnsi="Arial" w:cs="Arial"/>
          <w:sz w:val="20"/>
        </w:rPr>
        <w:t xml:space="preserve">may not take more than three (3) personal leave days consecutively or take more than three (3) personal </w:t>
      </w:r>
      <w:r w:rsidR="00230D64" w:rsidRPr="001210C5">
        <w:rPr>
          <w:rFonts w:ascii="Arial" w:hAnsi="Arial" w:cs="Arial"/>
          <w:sz w:val="20"/>
        </w:rPr>
        <w:lastRenderedPageBreak/>
        <w:t>leave days within one work week unless approved by the Superintendent or the Superintendent’s designee.</w:t>
      </w:r>
      <w:r w:rsidR="00BA1C82">
        <w:rPr>
          <w:rFonts w:ascii="Arial" w:hAnsi="Arial" w:cs="Arial"/>
          <w:sz w:val="20"/>
        </w:rPr>
        <w:t xml:space="preserve">  </w:t>
      </w:r>
      <w:r w:rsidR="00BA1C82" w:rsidRPr="006D3FAA">
        <w:rPr>
          <w:rFonts w:ascii="Arial" w:hAnsi="Arial" w:cs="Arial"/>
          <w:sz w:val="20"/>
        </w:rPr>
        <w:t>(Personal/Sick days taken together count as consecutive days</w:t>
      </w:r>
      <w:r w:rsidR="00D52434">
        <w:rPr>
          <w:rFonts w:ascii="Arial" w:hAnsi="Arial" w:cs="Arial"/>
          <w:sz w:val="20"/>
        </w:rPr>
        <w:t>.</w:t>
      </w:r>
      <w:r w:rsidR="00BA1C82" w:rsidRPr="006D3FAA">
        <w:rPr>
          <w:rFonts w:ascii="Arial" w:hAnsi="Arial" w:cs="Arial"/>
          <w:sz w:val="20"/>
        </w:rPr>
        <w:t>)</w:t>
      </w:r>
    </w:p>
    <w:p w:rsidR="00F730B6" w:rsidRPr="005812E6" w:rsidRDefault="001E7BD9" w:rsidP="002E019C">
      <w:pPr>
        <w:pStyle w:val="ListParagraph"/>
        <w:jc w:val="both"/>
        <w:rPr>
          <w:rFonts w:ascii="Arial" w:hAnsi="Arial" w:cs="Arial"/>
          <w:sz w:val="20"/>
        </w:rPr>
      </w:pPr>
      <w:r w:rsidRPr="005812E6">
        <w:rPr>
          <w:rFonts w:ascii="Arial" w:hAnsi="Arial" w:cs="Arial"/>
          <w:sz w:val="20"/>
        </w:rPr>
        <w:tab/>
      </w:r>
    </w:p>
    <w:p w:rsidR="007118DE" w:rsidRDefault="008278F6" w:rsidP="00D52434">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360"/>
        <w:jc w:val="both"/>
        <w:rPr>
          <w:rFonts w:ascii="Arial" w:hAnsi="Arial" w:cs="Arial"/>
          <w:sz w:val="20"/>
        </w:rPr>
      </w:pPr>
      <w:r>
        <w:rPr>
          <w:rFonts w:ascii="Arial" w:hAnsi="Arial" w:cs="Arial"/>
          <w:b/>
          <w:sz w:val="20"/>
        </w:rPr>
        <w:t>F</w:t>
      </w:r>
      <w:r w:rsidR="001210C5">
        <w:rPr>
          <w:rFonts w:ascii="Arial" w:hAnsi="Arial" w:cs="Arial"/>
          <w:b/>
          <w:sz w:val="20"/>
        </w:rPr>
        <w:t xml:space="preserve">.  </w:t>
      </w:r>
      <w:r w:rsidR="00D52434">
        <w:rPr>
          <w:rFonts w:ascii="Arial" w:hAnsi="Arial" w:cs="Arial"/>
          <w:b/>
          <w:sz w:val="20"/>
        </w:rPr>
        <w:t xml:space="preserve"> </w:t>
      </w:r>
      <w:r w:rsidR="001E7BD9" w:rsidRPr="001E7BD9">
        <w:rPr>
          <w:rFonts w:ascii="Arial" w:hAnsi="Arial" w:cs="Arial"/>
          <w:sz w:val="20"/>
        </w:rPr>
        <w:t xml:space="preserve">Personal </w:t>
      </w:r>
      <w:r w:rsidR="000F749B">
        <w:rPr>
          <w:rFonts w:ascii="Arial" w:hAnsi="Arial" w:cs="Arial"/>
          <w:sz w:val="20"/>
        </w:rPr>
        <w:t>d</w:t>
      </w:r>
      <w:r w:rsidR="001E7BD9" w:rsidRPr="001E7BD9">
        <w:rPr>
          <w:rFonts w:ascii="Arial" w:hAnsi="Arial" w:cs="Arial"/>
          <w:sz w:val="20"/>
        </w:rPr>
        <w:t xml:space="preserve">ay </w:t>
      </w:r>
      <w:r w:rsidR="000F749B">
        <w:rPr>
          <w:rFonts w:ascii="Arial" w:hAnsi="Arial" w:cs="Arial"/>
          <w:sz w:val="20"/>
        </w:rPr>
        <w:t>l</w:t>
      </w:r>
      <w:r w:rsidR="001E7BD9" w:rsidRPr="001E7BD9">
        <w:rPr>
          <w:rFonts w:ascii="Arial" w:hAnsi="Arial" w:cs="Arial"/>
          <w:sz w:val="20"/>
        </w:rPr>
        <w:t>eave requests must be submitted two work days prior to the leave.</w:t>
      </w:r>
      <w:r w:rsidR="00447262">
        <w:rPr>
          <w:rFonts w:ascii="Arial" w:hAnsi="Arial" w:cs="Arial"/>
          <w:sz w:val="20"/>
        </w:rPr>
        <w:t xml:space="preserve"> </w:t>
      </w:r>
      <w:r w:rsidR="001210C5">
        <w:rPr>
          <w:rFonts w:ascii="Arial" w:hAnsi="Arial" w:cs="Arial"/>
          <w:sz w:val="20"/>
        </w:rPr>
        <w:t xml:space="preserve"> </w:t>
      </w:r>
      <w:r w:rsidR="00447262" w:rsidRPr="001210C5">
        <w:rPr>
          <w:rFonts w:ascii="Arial" w:hAnsi="Arial" w:cs="Arial"/>
          <w:sz w:val="20"/>
        </w:rPr>
        <w:t>Emergency</w:t>
      </w:r>
      <w:r w:rsidR="00D52434">
        <w:rPr>
          <w:rFonts w:ascii="Arial" w:hAnsi="Arial" w:cs="Arial"/>
          <w:sz w:val="20"/>
        </w:rPr>
        <w:t xml:space="preserve"> </w:t>
      </w:r>
      <w:r w:rsidR="00447262" w:rsidRPr="001210C5">
        <w:rPr>
          <w:rFonts w:ascii="Arial" w:hAnsi="Arial" w:cs="Arial"/>
          <w:sz w:val="20"/>
        </w:rPr>
        <w:t>situations will be taken into consideration.</w:t>
      </w:r>
    </w:p>
    <w:p w:rsidR="00D84F9C" w:rsidRDefault="00D84F9C" w:rsidP="002E019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p>
    <w:p w:rsidR="007118DE" w:rsidRDefault="008278F6" w:rsidP="002E019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r>
        <w:rPr>
          <w:rFonts w:ascii="Arial" w:hAnsi="Arial" w:cs="Arial"/>
          <w:b/>
          <w:sz w:val="20"/>
        </w:rPr>
        <w:t>G</w:t>
      </w:r>
      <w:r w:rsidR="001210C5">
        <w:rPr>
          <w:rFonts w:ascii="Arial" w:hAnsi="Arial" w:cs="Arial"/>
          <w:b/>
          <w:sz w:val="20"/>
        </w:rPr>
        <w:t xml:space="preserve">.  </w:t>
      </w:r>
      <w:r w:rsidR="00D52434">
        <w:rPr>
          <w:rFonts w:ascii="Arial" w:hAnsi="Arial" w:cs="Arial"/>
          <w:b/>
          <w:sz w:val="20"/>
        </w:rPr>
        <w:t xml:space="preserve"> </w:t>
      </w:r>
      <w:r w:rsidR="001E7BD9" w:rsidRPr="001E7BD9">
        <w:rPr>
          <w:rFonts w:ascii="Arial" w:hAnsi="Arial" w:cs="Arial"/>
          <w:sz w:val="20"/>
        </w:rPr>
        <w:t xml:space="preserve">Personal </w:t>
      </w:r>
      <w:r w:rsidR="000F749B">
        <w:rPr>
          <w:rFonts w:ascii="Arial" w:hAnsi="Arial" w:cs="Arial"/>
          <w:sz w:val="20"/>
        </w:rPr>
        <w:t>d</w:t>
      </w:r>
      <w:r w:rsidR="001E7BD9" w:rsidRPr="001E7BD9">
        <w:rPr>
          <w:rFonts w:ascii="Arial" w:hAnsi="Arial" w:cs="Arial"/>
          <w:sz w:val="20"/>
        </w:rPr>
        <w:t>ays must be used before any unpaid days are allowed</w:t>
      </w:r>
      <w:r w:rsidR="001E7BD9" w:rsidRPr="005812E6">
        <w:rPr>
          <w:rFonts w:ascii="Arial" w:hAnsi="Arial" w:cs="Arial"/>
          <w:sz w:val="20"/>
        </w:rPr>
        <w:t>.</w:t>
      </w:r>
    </w:p>
    <w:p w:rsidR="00D84F9C" w:rsidRDefault="00D84F9C" w:rsidP="002E019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p>
    <w:p w:rsidR="00957FFA" w:rsidRPr="009E608F" w:rsidRDefault="008278F6" w:rsidP="006E5DD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360"/>
        <w:jc w:val="both"/>
        <w:rPr>
          <w:rFonts w:ascii="Arial" w:hAnsi="Arial" w:cs="Arial"/>
          <w:sz w:val="20"/>
        </w:rPr>
      </w:pPr>
      <w:r>
        <w:rPr>
          <w:rFonts w:ascii="Arial" w:hAnsi="Arial" w:cs="Arial"/>
          <w:b/>
          <w:sz w:val="20"/>
        </w:rPr>
        <w:t>H</w:t>
      </w:r>
      <w:r w:rsidR="001210C5">
        <w:rPr>
          <w:rFonts w:ascii="Arial" w:hAnsi="Arial" w:cs="Arial"/>
          <w:b/>
          <w:sz w:val="20"/>
        </w:rPr>
        <w:t xml:space="preserve">.  </w:t>
      </w:r>
      <w:r w:rsidR="00D52434">
        <w:rPr>
          <w:rFonts w:ascii="Arial" w:hAnsi="Arial" w:cs="Arial"/>
          <w:b/>
          <w:sz w:val="20"/>
        </w:rPr>
        <w:t xml:space="preserve"> </w:t>
      </w:r>
      <w:r w:rsidR="00957FFA" w:rsidRPr="009109A5">
        <w:rPr>
          <w:rFonts w:ascii="Arial" w:hAnsi="Arial" w:cs="Arial"/>
          <w:sz w:val="20"/>
        </w:rPr>
        <w:t>In all cases of separation from service (voluntary or involuntary), an employee is not enti</w:t>
      </w:r>
      <w:r w:rsidR="008B5E1F">
        <w:rPr>
          <w:rFonts w:ascii="Arial" w:hAnsi="Arial" w:cs="Arial"/>
          <w:sz w:val="20"/>
        </w:rPr>
        <w:t>tled to a payout for unused personal</w:t>
      </w:r>
      <w:r w:rsidR="00957FFA" w:rsidRPr="009109A5">
        <w:rPr>
          <w:rFonts w:ascii="Arial" w:hAnsi="Arial" w:cs="Arial"/>
          <w:sz w:val="20"/>
        </w:rPr>
        <w:t xml:space="preserve"> leave.  On the employee’s last scheduled work day before separation of employment, the employee will be compensated for all time actually worked that day, but will not be entitled to compensation if the</w:t>
      </w:r>
      <w:r w:rsidR="00132A7D">
        <w:rPr>
          <w:rFonts w:ascii="Arial" w:hAnsi="Arial" w:cs="Arial"/>
          <w:sz w:val="20"/>
        </w:rPr>
        <w:t xml:space="preserve"> employee uses a personal day, </w:t>
      </w:r>
      <w:r w:rsidR="00132A7D" w:rsidRPr="001210C5">
        <w:rPr>
          <w:rFonts w:ascii="Arial" w:hAnsi="Arial" w:cs="Arial"/>
          <w:sz w:val="20"/>
        </w:rPr>
        <w:t>unless employee is on an approved medi</w:t>
      </w:r>
      <w:r w:rsidR="000B4460" w:rsidRPr="001210C5">
        <w:rPr>
          <w:rFonts w:ascii="Arial" w:hAnsi="Arial" w:cs="Arial"/>
          <w:sz w:val="20"/>
        </w:rPr>
        <w:t>c</w:t>
      </w:r>
      <w:r w:rsidR="00132A7D" w:rsidRPr="001210C5">
        <w:rPr>
          <w:rFonts w:ascii="Arial" w:hAnsi="Arial" w:cs="Arial"/>
          <w:sz w:val="20"/>
        </w:rPr>
        <w:t>al leave.</w:t>
      </w:r>
    </w:p>
    <w:p w:rsidR="00F730B6" w:rsidRDefault="00F730B6" w:rsidP="00F730B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p>
    <w:p w:rsidR="00F730B6" w:rsidRDefault="00A10EBE" w:rsidP="00F730B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27735D">
        <w:rPr>
          <w:rFonts w:ascii="Arial" w:hAnsi="Arial" w:cs="Arial"/>
          <w:b/>
          <w:sz w:val="20"/>
        </w:rPr>
        <w:t>2</w:t>
      </w:r>
      <w:r w:rsidR="00F730B6" w:rsidRPr="0027735D">
        <w:rPr>
          <w:rFonts w:ascii="Arial" w:hAnsi="Arial" w:cs="Arial"/>
          <w:b/>
          <w:sz w:val="20"/>
        </w:rPr>
        <w:t>.</w:t>
      </w:r>
      <w:r w:rsidR="00F730B6" w:rsidRPr="00F730B6">
        <w:rPr>
          <w:rFonts w:ascii="Arial" w:hAnsi="Arial" w:cs="Arial"/>
          <w:sz w:val="20"/>
        </w:rPr>
        <w:t xml:space="preserve">  </w:t>
      </w:r>
      <w:r w:rsidR="00F730B6" w:rsidRPr="00F730B6">
        <w:rPr>
          <w:rFonts w:ascii="Arial" w:hAnsi="Arial" w:cs="Arial"/>
          <w:b/>
          <w:sz w:val="20"/>
        </w:rPr>
        <w:t>Bereavement Leave</w:t>
      </w:r>
      <w:r w:rsidR="00CC67BC">
        <w:rPr>
          <w:rFonts w:ascii="Arial" w:hAnsi="Arial" w:cs="Arial"/>
          <w:sz w:val="20"/>
        </w:rPr>
        <w:tab/>
      </w:r>
      <w:r w:rsidR="007118DE">
        <w:rPr>
          <w:rFonts w:ascii="Arial" w:hAnsi="Arial" w:cs="Arial"/>
          <w:sz w:val="20"/>
        </w:rPr>
        <w:t xml:space="preserve"> </w:t>
      </w:r>
    </w:p>
    <w:p w:rsidR="00D84F9C" w:rsidRDefault="00416CB1" w:rsidP="009109A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r w:rsidRPr="00D31D1C">
        <w:rPr>
          <w:rFonts w:ascii="Arial" w:hAnsi="Arial" w:cs="Arial"/>
          <w:b/>
          <w:sz w:val="20"/>
        </w:rPr>
        <w:t>(</w:t>
      </w:r>
      <w:r w:rsidR="009A0F82" w:rsidRPr="00D31D1C">
        <w:rPr>
          <w:rFonts w:ascii="Arial" w:hAnsi="Arial" w:cs="Arial"/>
          <w:b/>
          <w:sz w:val="20"/>
        </w:rPr>
        <w:t xml:space="preserve">Paid leave </w:t>
      </w:r>
      <w:r w:rsidR="007566C0" w:rsidRPr="00D31D1C">
        <w:rPr>
          <w:rFonts w:ascii="Arial" w:hAnsi="Arial" w:cs="Arial"/>
          <w:b/>
          <w:sz w:val="20"/>
        </w:rPr>
        <w:t xml:space="preserve">is </w:t>
      </w:r>
      <w:r w:rsidR="009A0F82" w:rsidRPr="00D31D1C">
        <w:rPr>
          <w:rFonts w:ascii="Arial" w:hAnsi="Arial" w:cs="Arial"/>
          <w:b/>
          <w:sz w:val="20"/>
        </w:rPr>
        <w:t>n</w:t>
      </w:r>
      <w:r w:rsidRPr="00D31D1C">
        <w:rPr>
          <w:rFonts w:ascii="Arial" w:hAnsi="Arial" w:cs="Arial"/>
          <w:b/>
          <w:sz w:val="20"/>
        </w:rPr>
        <w:t xml:space="preserve">ot available within first </w:t>
      </w:r>
      <w:r w:rsidRPr="006A6277">
        <w:rPr>
          <w:rFonts w:ascii="Arial" w:hAnsi="Arial" w:cs="Arial"/>
          <w:b/>
          <w:sz w:val="20"/>
        </w:rPr>
        <w:t>90</w:t>
      </w:r>
      <w:r w:rsidR="006A6277">
        <w:rPr>
          <w:rFonts w:ascii="Arial" w:hAnsi="Arial" w:cs="Arial"/>
          <w:b/>
          <w:sz w:val="20"/>
        </w:rPr>
        <w:t xml:space="preserve"> </w:t>
      </w:r>
      <w:r w:rsidRPr="00D31D1C">
        <w:rPr>
          <w:rFonts w:ascii="Arial" w:hAnsi="Arial" w:cs="Arial"/>
          <w:b/>
          <w:sz w:val="20"/>
        </w:rPr>
        <w:t>days of employment.)</w:t>
      </w:r>
    </w:p>
    <w:p w:rsidR="006D1A09" w:rsidRDefault="006D1A09" w:rsidP="009109A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6D3FAA">
        <w:rPr>
          <w:rFonts w:ascii="Arial" w:hAnsi="Arial" w:cs="Arial"/>
          <w:sz w:val="20"/>
        </w:rPr>
        <w:t>The intention of Bereavement Leave is for employees to be able to make service arrangements and attend services for family.  If services are outside of the 10 calendar d</w:t>
      </w:r>
      <w:r w:rsidR="00867399">
        <w:rPr>
          <w:rFonts w:ascii="Arial" w:hAnsi="Arial" w:cs="Arial"/>
          <w:sz w:val="20"/>
        </w:rPr>
        <w:t>ays, a waiver may be requested.</w:t>
      </w:r>
    </w:p>
    <w:p w:rsidR="00867399" w:rsidRPr="006D3FAA" w:rsidRDefault="00867399" w:rsidP="009109A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p>
    <w:p w:rsidR="009109A5" w:rsidRPr="002B4A3A" w:rsidRDefault="009109A5" w:rsidP="00C2474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360"/>
        <w:jc w:val="both"/>
        <w:rPr>
          <w:rFonts w:ascii="Arial" w:hAnsi="Arial" w:cs="Arial"/>
          <w:color w:val="FF0000"/>
          <w:sz w:val="20"/>
        </w:rPr>
      </w:pPr>
      <w:r w:rsidRPr="009109A5">
        <w:rPr>
          <w:rFonts w:ascii="Arial" w:hAnsi="Arial" w:cs="Arial"/>
          <w:b/>
          <w:sz w:val="20"/>
        </w:rPr>
        <w:t>A</w:t>
      </w:r>
      <w:r w:rsidRPr="009109A5">
        <w:rPr>
          <w:rFonts w:ascii="Arial" w:hAnsi="Arial" w:cs="Arial"/>
          <w:sz w:val="20"/>
        </w:rPr>
        <w:t>.</w:t>
      </w:r>
      <w:r>
        <w:rPr>
          <w:rFonts w:ascii="Arial" w:hAnsi="Arial" w:cs="Arial"/>
          <w:sz w:val="20"/>
        </w:rPr>
        <w:t xml:space="preserve">  </w:t>
      </w:r>
      <w:r w:rsidR="00F730B6" w:rsidRPr="00F730B6">
        <w:rPr>
          <w:rFonts w:ascii="Arial" w:hAnsi="Arial" w:cs="Arial"/>
          <w:sz w:val="20"/>
        </w:rPr>
        <w:t>Each employee shall be granted up to five (5)</w:t>
      </w:r>
      <w:r w:rsidR="00F730B6">
        <w:rPr>
          <w:rFonts w:ascii="Arial" w:hAnsi="Arial" w:cs="Arial"/>
          <w:sz w:val="20"/>
        </w:rPr>
        <w:t xml:space="preserve"> </w:t>
      </w:r>
      <w:r w:rsidR="00F730B6" w:rsidRPr="00F730B6">
        <w:rPr>
          <w:rFonts w:ascii="Arial" w:hAnsi="Arial" w:cs="Arial"/>
          <w:sz w:val="20"/>
        </w:rPr>
        <w:t xml:space="preserve">working days (within </w:t>
      </w:r>
      <w:r w:rsidR="00F730B6" w:rsidRPr="006D1A09">
        <w:rPr>
          <w:rFonts w:ascii="Arial" w:hAnsi="Arial" w:cs="Arial"/>
          <w:sz w:val="20"/>
        </w:rPr>
        <w:t>10</w:t>
      </w:r>
      <w:r w:rsidR="00AC5EDC" w:rsidRPr="006D1A09">
        <w:rPr>
          <w:rFonts w:ascii="Arial" w:hAnsi="Arial" w:cs="Arial"/>
          <w:color w:val="FF0000"/>
          <w:sz w:val="20"/>
        </w:rPr>
        <w:t xml:space="preserve"> </w:t>
      </w:r>
      <w:r w:rsidR="00F730B6" w:rsidRPr="00F730B6">
        <w:rPr>
          <w:rFonts w:ascii="Arial" w:hAnsi="Arial" w:cs="Arial"/>
          <w:sz w:val="20"/>
        </w:rPr>
        <w:t xml:space="preserve">calendar days) of bereavement leave after the death of a person in </w:t>
      </w:r>
      <w:r w:rsidR="002E019C">
        <w:rPr>
          <w:rFonts w:ascii="Arial" w:hAnsi="Arial" w:cs="Arial"/>
          <w:sz w:val="20"/>
        </w:rPr>
        <w:t>his/her</w:t>
      </w:r>
      <w:r w:rsidR="00F730B6" w:rsidRPr="00F730B6">
        <w:rPr>
          <w:rFonts w:ascii="Arial" w:hAnsi="Arial" w:cs="Arial"/>
          <w:sz w:val="20"/>
        </w:rPr>
        <w:t xml:space="preserve"> immediate family. Immediate family is defined as spouse, parent, </w:t>
      </w:r>
      <w:r w:rsidR="00F730B6">
        <w:rPr>
          <w:rFonts w:ascii="Arial" w:hAnsi="Arial" w:cs="Arial"/>
          <w:sz w:val="20"/>
        </w:rPr>
        <w:t xml:space="preserve">step-parent, </w:t>
      </w:r>
      <w:r w:rsidR="00F730B6" w:rsidRPr="00F730B6">
        <w:rPr>
          <w:rFonts w:ascii="Arial" w:hAnsi="Arial" w:cs="Arial"/>
          <w:sz w:val="20"/>
        </w:rPr>
        <w:t>chil</w:t>
      </w:r>
      <w:r w:rsidR="00C24748">
        <w:rPr>
          <w:rFonts w:ascii="Arial" w:hAnsi="Arial" w:cs="Arial"/>
          <w:sz w:val="20"/>
        </w:rPr>
        <w:t xml:space="preserve">d, step-child, sister, brother, </w:t>
      </w:r>
      <w:r w:rsidR="00F730B6" w:rsidRPr="00F730B6">
        <w:rPr>
          <w:rFonts w:ascii="Arial" w:hAnsi="Arial" w:cs="Arial"/>
          <w:sz w:val="20"/>
        </w:rPr>
        <w:t>parent-in-law, daughter-in-law, son-in-law, grandchild, grandparent.  One additional</w:t>
      </w:r>
      <w:r w:rsidR="00B53E45">
        <w:rPr>
          <w:rFonts w:ascii="Arial" w:hAnsi="Arial" w:cs="Arial"/>
          <w:sz w:val="20"/>
        </w:rPr>
        <w:t xml:space="preserve"> </w:t>
      </w:r>
      <w:r w:rsidR="00B53E45" w:rsidRPr="00913E07">
        <w:rPr>
          <w:rFonts w:ascii="Arial" w:hAnsi="Arial" w:cs="Arial"/>
          <w:sz w:val="20"/>
        </w:rPr>
        <w:t>pre-approved</w:t>
      </w:r>
      <w:r w:rsidR="00F730B6" w:rsidRPr="00913E07">
        <w:rPr>
          <w:rFonts w:ascii="Arial" w:hAnsi="Arial" w:cs="Arial"/>
          <w:sz w:val="20"/>
        </w:rPr>
        <w:t xml:space="preserve"> </w:t>
      </w:r>
      <w:r w:rsidR="00F730B6" w:rsidRPr="00F730B6">
        <w:rPr>
          <w:rFonts w:ascii="Arial" w:hAnsi="Arial" w:cs="Arial"/>
          <w:sz w:val="20"/>
        </w:rPr>
        <w:t>day may be taken</w:t>
      </w:r>
      <w:r w:rsidR="00B53E45">
        <w:rPr>
          <w:rFonts w:ascii="Arial" w:hAnsi="Arial" w:cs="Arial"/>
          <w:sz w:val="20"/>
        </w:rPr>
        <w:t xml:space="preserve"> </w:t>
      </w:r>
      <w:r w:rsidR="00F730B6" w:rsidRPr="00F730B6">
        <w:rPr>
          <w:rFonts w:ascii="Arial" w:hAnsi="Arial" w:cs="Arial"/>
          <w:sz w:val="20"/>
        </w:rPr>
        <w:t>when needed for the employee to perform required legal</w:t>
      </w:r>
      <w:r w:rsidR="00B53E45">
        <w:rPr>
          <w:rFonts w:ascii="Arial" w:hAnsi="Arial" w:cs="Arial"/>
          <w:color w:val="FF0000"/>
          <w:sz w:val="20"/>
        </w:rPr>
        <w:t xml:space="preserve"> </w:t>
      </w:r>
      <w:r w:rsidR="00F730B6" w:rsidRPr="00F730B6">
        <w:rPr>
          <w:rFonts w:ascii="Arial" w:hAnsi="Arial" w:cs="Arial"/>
          <w:sz w:val="20"/>
        </w:rPr>
        <w:t>obligations</w:t>
      </w:r>
      <w:r w:rsidR="001B0586">
        <w:rPr>
          <w:rFonts w:ascii="Arial" w:hAnsi="Arial" w:cs="Arial"/>
          <w:sz w:val="20"/>
        </w:rPr>
        <w:t xml:space="preserve"> </w:t>
      </w:r>
      <w:r w:rsidR="00F730B6" w:rsidRPr="00F730B6">
        <w:rPr>
          <w:rFonts w:ascii="Arial" w:hAnsi="Arial" w:cs="Arial"/>
          <w:sz w:val="20"/>
        </w:rPr>
        <w:t>as the result of the death for which this bereavement leave is taken.</w:t>
      </w:r>
      <w:r w:rsidR="002B4A3A">
        <w:rPr>
          <w:rFonts w:ascii="Arial" w:hAnsi="Arial" w:cs="Arial"/>
          <w:sz w:val="20"/>
        </w:rPr>
        <w:t xml:space="preserve">  </w:t>
      </w:r>
      <w:r w:rsidR="002B4A3A" w:rsidRPr="006D3FAA">
        <w:rPr>
          <w:rFonts w:ascii="Arial" w:hAnsi="Arial" w:cs="Arial"/>
          <w:sz w:val="20"/>
        </w:rPr>
        <w:t xml:space="preserve">Proof of attendance at a service </w:t>
      </w:r>
      <w:r w:rsidR="007108E5" w:rsidRPr="006D3FAA">
        <w:rPr>
          <w:rFonts w:ascii="Arial" w:hAnsi="Arial" w:cs="Arial"/>
          <w:sz w:val="20"/>
        </w:rPr>
        <w:t>must be provided upon request.</w:t>
      </w:r>
    </w:p>
    <w:p w:rsidR="00D84F9C" w:rsidRPr="001B0586" w:rsidRDefault="00D84F9C" w:rsidP="009109A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FF0000"/>
          <w:sz w:val="20"/>
        </w:rPr>
      </w:pPr>
    </w:p>
    <w:p w:rsidR="00867399" w:rsidRDefault="009109A5" w:rsidP="008673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360"/>
        <w:jc w:val="both"/>
        <w:rPr>
          <w:rFonts w:ascii="Arial" w:hAnsi="Arial" w:cs="Arial"/>
          <w:sz w:val="20"/>
        </w:rPr>
      </w:pPr>
      <w:r>
        <w:rPr>
          <w:rFonts w:ascii="Arial" w:hAnsi="Arial" w:cs="Arial"/>
          <w:b/>
          <w:sz w:val="20"/>
        </w:rPr>
        <w:t xml:space="preserve">B.  </w:t>
      </w:r>
      <w:r w:rsidR="00F730B6" w:rsidRPr="00F730B6">
        <w:rPr>
          <w:rFonts w:ascii="Arial" w:hAnsi="Arial" w:cs="Arial"/>
          <w:sz w:val="20"/>
        </w:rPr>
        <w:t>If requested by an employee, one day of bereavement leave</w:t>
      </w:r>
      <w:r w:rsidR="00E1662E">
        <w:rPr>
          <w:rFonts w:ascii="Arial" w:hAnsi="Arial" w:cs="Arial"/>
          <w:sz w:val="20"/>
        </w:rPr>
        <w:t xml:space="preserve"> </w:t>
      </w:r>
      <w:r w:rsidR="00E1662E" w:rsidRPr="00F730B6">
        <w:rPr>
          <w:rFonts w:ascii="Arial" w:hAnsi="Arial" w:cs="Arial"/>
          <w:sz w:val="20"/>
        </w:rPr>
        <w:t xml:space="preserve">(within </w:t>
      </w:r>
      <w:r w:rsidR="00E1662E" w:rsidRPr="006D1A09">
        <w:rPr>
          <w:rFonts w:ascii="Arial" w:hAnsi="Arial" w:cs="Arial"/>
          <w:sz w:val="20"/>
        </w:rPr>
        <w:t>10</w:t>
      </w:r>
      <w:r w:rsidR="00AC5EDC" w:rsidRPr="006D1A09">
        <w:rPr>
          <w:rFonts w:ascii="Arial" w:hAnsi="Arial" w:cs="Arial"/>
          <w:color w:val="FF0000"/>
          <w:sz w:val="20"/>
        </w:rPr>
        <w:t xml:space="preserve"> </w:t>
      </w:r>
      <w:r w:rsidR="00E1662E" w:rsidRPr="00F730B6">
        <w:rPr>
          <w:rFonts w:ascii="Arial" w:hAnsi="Arial" w:cs="Arial"/>
          <w:sz w:val="20"/>
        </w:rPr>
        <w:t xml:space="preserve">calendar days) </w:t>
      </w:r>
      <w:r w:rsidR="00F730B6" w:rsidRPr="00F730B6">
        <w:rPr>
          <w:rFonts w:ascii="Arial" w:hAnsi="Arial" w:cs="Arial"/>
          <w:sz w:val="20"/>
        </w:rPr>
        <w:t xml:space="preserve">will be granted for </w:t>
      </w:r>
      <w:r w:rsidR="000F749B">
        <w:rPr>
          <w:rFonts w:ascii="Arial" w:hAnsi="Arial" w:cs="Arial"/>
          <w:sz w:val="20"/>
        </w:rPr>
        <w:t xml:space="preserve">the </w:t>
      </w:r>
      <w:r w:rsidR="00F730B6" w:rsidRPr="00F730B6">
        <w:rPr>
          <w:rFonts w:ascii="Arial" w:hAnsi="Arial" w:cs="Arial"/>
          <w:sz w:val="20"/>
        </w:rPr>
        <w:t xml:space="preserve">death of brother-in-law, sister-in-law, </w:t>
      </w:r>
      <w:r w:rsidR="00E13679" w:rsidRPr="00DF51E5">
        <w:rPr>
          <w:rFonts w:ascii="Arial" w:hAnsi="Arial" w:cs="Arial"/>
          <w:sz w:val="20"/>
        </w:rPr>
        <w:t>grandparent in-law</w:t>
      </w:r>
      <w:r w:rsidR="002E019C">
        <w:rPr>
          <w:rFonts w:ascii="Arial" w:hAnsi="Arial" w:cs="Arial"/>
          <w:sz w:val="20"/>
        </w:rPr>
        <w:t>,</w:t>
      </w:r>
      <w:r w:rsidR="00E13679">
        <w:rPr>
          <w:rFonts w:ascii="Arial" w:hAnsi="Arial" w:cs="Arial"/>
          <w:color w:val="FF0000"/>
          <w:sz w:val="20"/>
        </w:rPr>
        <w:t xml:space="preserve"> </w:t>
      </w:r>
      <w:r w:rsidR="00C24748">
        <w:rPr>
          <w:rFonts w:ascii="Arial" w:hAnsi="Arial" w:cs="Arial"/>
          <w:sz w:val="20"/>
        </w:rPr>
        <w:t xml:space="preserve">step </w:t>
      </w:r>
      <w:r w:rsidR="00F730B6">
        <w:rPr>
          <w:rFonts w:ascii="Arial" w:hAnsi="Arial" w:cs="Arial"/>
          <w:sz w:val="20"/>
        </w:rPr>
        <w:t xml:space="preserve">parent-in-law, </w:t>
      </w:r>
      <w:r w:rsidR="002B4A3A" w:rsidRPr="006D3FAA">
        <w:rPr>
          <w:rFonts w:ascii="Arial" w:hAnsi="Arial" w:cs="Arial"/>
          <w:sz w:val="20"/>
        </w:rPr>
        <w:t>great-grandparent,</w:t>
      </w:r>
      <w:r w:rsidR="002B4A3A">
        <w:rPr>
          <w:rFonts w:ascii="Arial" w:hAnsi="Arial" w:cs="Arial"/>
          <w:color w:val="FF0000"/>
          <w:sz w:val="20"/>
        </w:rPr>
        <w:t xml:space="preserve"> </w:t>
      </w:r>
      <w:r w:rsidR="00F730B6" w:rsidRPr="00F730B6">
        <w:rPr>
          <w:rFonts w:ascii="Arial" w:hAnsi="Arial" w:cs="Arial"/>
          <w:sz w:val="20"/>
        </w:rPr>
        <w:t xml:space="preserve">aunt, uncle, </w:t>
      </w:r>
      <w:r w:rsidR="002B4A3A" w:rsidRPr="006D3FAA">
        <w:rPr>
          <w:rFonts w:ascii="Arial" w:hAnsi="Arial" w:cs="Arial"/>
          <w:sz w:val="20"/>
        </w:rPr>
        <w:t>great-aunt, great-uncle,</w:t>
      </w:r>
      <w:r w:rsidR="002B4A3A">
        <w:rPr>
          <w:rFonts w:ascii="Arial" w:hAnsi="Arial" w:cs="Arial"/>
          <w:color w:val="FF0000"/>
          <w:sz w:val="20"/>
        </w:rPr>
        <w:t xml:space="preserve"> </w:t>
      </w:r>
      <w:r w:rsidR="00F730B6" w:rsidRPr="00F730B6">
        <w:rPr>
          <w:rFonts w:ascii="Arial" w:hAnsi="Arial" w:cs="Arial"/>
          <w:sz w:val="20"/>
        </w:rPr>
        <w:t xml:space="preserve">niece, nephew, first cousin, </w:t>
      </w:r>
      <w:r w:rsidR="00C24748">
        <w:rPr>
          <w:rFonts w:ascii="Arial" w:hAnsi="Arial" w:cs="Arial"/>
          <w:sz w:val="20"/>
        </w:rPr>
        <w:t xml:space="preserve">or such relationship created by </w:t>
      </w:r>
      <w:r w:rsidR="00F730B6" w:rsidRPr="00F730B6">
        <w:rPr>
          <w:rFonts w:ascii="Arial" w:hAnsi="Arial" w:cs="Arial"/>
          <w:sz w:val="20"/>
        </w:rPr>
        <w:t xml:space="preserve">marriage. One additional </w:t>
      </w:r>
      <w:r w:rsidR="00B53E45" w:rsidRPr="00913E07">
        <w:rPr>
          <w:rFonts w:ascii="Arial" w:hAnsi="Arial" w:cs="Arial"/>
          <w:sz w:val="20"/>
        </w:rPr>
        <w:t xml:space="preserve">pre-approved </w:t>
      </w:r>
      <w:r w:rsidR="00F730B6" w:rsidRPr="00F730B6">
        <w:rPr>
          <w:rFonts w:ascii="Arial" w:hAnsi="Arial" w:cs="Arial"/>
          <w:sz w:val="20"/>
        </w:rPr>
        <w:t xml:space="preserve">day may be taken </w:t>
      </w:r>
      <w:r w:rsidR="00C24748">
        <w:rPr>
          <w:rFonts w:ascii="Arial" w:hAnsi="Arial" w:cs="Arial"/>
          <w:sz w:val="20"/>
        </w:rPr>
        <w:t xml:space="preserve">when needed for the employee to </w:t>
      </w:r>
      <w:r w:rsidR="00F730B6" w:rsidRPr="00F730B6">
        <w:rPr>
          <w:rFonts w:ascii="Arial" w:hAnsi="Arial" w:cs="Arial"/>
          <w:sz w:val="20"/>
        </w:rPr>
        <w:t>perform</w:t>
      </w:r>
      <w:r w:rsidR="005152EB">
        <w:rPr>
          <w:rFonts w:ascii="Arial" w:hAnsi="Arial" w:cs="Arial"/>
          <w:sz w:val="20"/>
        </w:rPr>
        <w:t xml:space="preserve"> </w:t>
      </w:r>
      <w:r w:rsidR="00F730B6" w:rsidRPr="00F730B6">
        <w:rPr>
          <w:rFonts w:ascii="Arial" w:hAnsi="Arial" w:cs="Arial"/>
          <w:sz w:val="20"/>
        </w:rPr>
        <w:t>required legal obligations and/or travel (outside a dista</w:t>
      </w:r>
      <w:r w:rsidR="00C24748">
        <w:rPr>
          <w:rFonts w:ascii="Arial" w:hAnsi="Arial" w:cs="Arial"/>
          <w:sz w:val="20"/>
        </w:rPr>
        <w:t xml:space="preserve">nce of 300 miles round trip) as </w:t>
      </w:r>
      <w:r w:rsidR="00F730B6" w:rsidRPr="00F730B6">
        <w:rPr>
          <w:rFonts w:ascii="Arial" w:hAnsi="Arial" w:cs="Arial"/>
          <w:sz w:val="20"/>
        </w:rPr>
        <w:t>the result of the death for which the bereavement leave is granted.</w:t>
      </w:r>
      <w:r w:rsidR="002B4A3A">
        <w:rPr>
          <w:rFonts w:ascii="Arial" w:hAnsi="Arial" w:cs="Arial"/>
          <w:sz w:val="20"/>
        </w:rPr>
        <w:t xml:space="preserve">  </w:t>
      </w:r>
      <w:r w:rsidR="002B4A3A" w:rsidRPr="006D3FAA">
        <w:rPr>
          <w:rFonts w:ascii="Arial" w:hAnsi="Arial" w:cs="Arial"/>
          <w:sz w:val="20"/>
        </w:rPr>
        <w:t>Proof o</w:t>
      </w:r>
      <w:r w:rsidR="007108E5" w:rsidRPr="006D3FAA">
        <w:rPr>
          <w:rFonts w:ascii="Arial" w:hAnsi="Arial" w:cs="Arial"/>
          <w:sz w:val="20"/>
        </w:rPr>
        <w:t>f attendance at a service must be provided upon request.</w:t>
      </w:r>
    </w:p>
    <w:p w:rsidR="00867399" w:rsidRDefault="00867399" w:rsidP="008673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360"/>
        <w:jc w:val="both"/>
        <w:rPr>
          <w:rFonts w:ascii="Arial" w:hAnsi="Arial" w:cs="Arial"/>
          <w:sz w:val="20"/>
        </w:rPr>
      </w:pPr>
    </w:p>
    <w:p w:rsidR="00EE1302" w:rsidRPr="00867399" w:rsidRDefault="00867399" w:rsidP="008673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360"/>
        <w:jc w:val="both"/>
        <w:rPr>
          <w:rFonts w:ascii="Arial" w:hAnsi="Arial" w:cs="Arial"/>
          <w:sz w:val="20"/>
        </w:rPr>
      </w:pPr>
      <w:r>
        <w:rPr>
          <w:rFonts w:ascii="Arial" w:hAnsi="Arial" w:cs="Arial"/>
          <w:b/>
          <w:sz w:val="20"/>
        </w:rPr>
        <w:t xml:space="preserve">C. </w:t>
      </w:r>
      <w:r>
        <w:rPr>
          <w:rFonts w:ascii="Arial" w:hAnsi="Arial" w:cs="Arial"/>
          <w:sz w:val="20"/>
        </w:rPr>
        <w:t>I</w:t>
      </w:r>
      <w:r w:rsidR="005F0091" w:rsidRPr="00B848AB">
        <w:rPr>
          <w:rFonts w:ascii="Arial" w:hAnsi="Arial" w:cs="Arial"/>
          <w:sz w:val="20"/>
        </w:rPr>
        <w:t xml:space="preserve">f an employee </w:t>
      </w:r>
      <w:r w:rsidR="005F0091" w:rsidRPr="008278F6">
        <w:rPr>
          <w:rFonts w:ascii="Arial" w:hAnsi="Arial" w:cs="Arial"/>
          <w:sz w:val="20"/>
        </w:rPr>
        <w:t xml:space="preserve">is </w:t>
      </w:r>
      <w:r w:rsidR="00C20F0E" w:rsidRPr="008278F6">
        <w:rPr>
          <w:rFonts w:ascii="Arial" w:hAnsi="Arial" w:cs="Arial"/>
          <w:sz w:val="20"/>
        </w:rPr>
        <w:t xml:space="preserve">not eligible for paid bereavement </w:t>
      </w:r>
      <w:r w:rsidR="007F0514" w:rsidRPr="006D3FAA">
        <w:rPr>
          <w:rFonts w:ascii="Arial" w:hAnsi="Arial" w:cs="Arial"/>
          <w:sz w:val="20"/>
        </w:rPr>
        <w:t>because they are</w:t>
      </w:r>
      <w:r w:rsidR="007F0514">
        <w:rPr>
          <w:rFonts w:ascii="Arial" w:hAnsi="Arial" w:cs="Arial"/>
          <w:color w:val="FF0000"/>
          <w:sz w:val="20"/>
        </w:rPr>
        <w:t xml:space="preserve"> </w:t>
      </w:r>
      <w:r w:rsidR="005F0091" w:rsidRPr="00B848AB">
        <w:rPr>
          <w:rFonts w:ascii="Arial" w:hAnsi="Arial" w:cs="Arial"/>
          <w:sz w:val="20"/>
        </w:rPr>
        <w:t>within the</w:t>
      </w:r>
      <w:r w:rsidR="0030760A">
        <w:rPr>
          <w:rFonts w:ascii="Arial" w:hAnsi="Arial" w:cs="Arial"/>
          <w:sz w:val="20"/>
        </w:rPr>
        <w:t xml:space="preserve"> 90</w:t>
      </w:r>
      <w:r w:rsidR="002E019C">
        <w:rPr>
          <w:rFonts w:ascii="Arial" w:hAnsi="Arial" w:cs="Arial"/>
          <w:sz w:val="20"/>
        </w:rPr>
        <w:t>-</w:t>
      </w:r>
      <w:r w:rsidR="00C20F0E">
        <w:rPr>
          <w:rFonts w:ascii="Arial" w:hAnsi="Arial" w:cs="Arial"/>
          <w:sz w:val="20"/>
        </w:rPr>
        <w:t xml:space="preserve">day probationary </w:t>
      </w:r>
      <w:r w:rsidR="00C24748">
        <w:rPr>
          <w:rFonts w:ascii="Arial" w:hAnsi="Arial" w:cs="Arial"/>
          <w:sz w:val="20"/>
        </w:rPr>
        <w:t xml:space="preserve">window </w:t>
      </w:r>
      <w:r w:rsidR="005F0091" w:rsidRPr="00B848AB">
        <w:rPr>
          <w:rFonts w:ascii="Arial" w:hAnsi="Arial" w:cs="Arial"/>
          <w:sz w:val="20"/>
        </w:rPr>
        <w:t>and bereavement is requested for</w:t>
      </w:r>
      <w:r w:rsidR="00C20F0E">
        <w:rPr>
          <w:rFonts w:ascii="Arial" w:hAnsi="Arial" w:cs="Arial"/>
          <w:sz w:val="20"/>
        </w:rPr>
        <w:t xml:space="preserve"> </w:t>
      </w:r>
      <w:r w:rsidR="005F0091" w:rsidRPr="00B848AB">
        <w:rPr>
          <w:rFonts w:ascii="Arial" w:hAnsi="Arial" w:cs="Arial"/>
          <w:sz w:val="20"/>
        </w:rPr>
        <w:t>one of the above relationships</w:t>
      </w:r>
      <w:r w:rsidR="00D83327">
        <w:rPr>
          <w:rFonts w:ascii="Arial" w:hAnsi="Arial" w:cs="Arial"/>
          <w:sz w:val="20"/>
        </w:rPr>
        <w:t>, it may be granted without pay.</w:t>
      </w:r>
    </w:p>
    <w:p w:rsidR="00A97E5C" w:rsidRPr="00C20F0E" w:rsidRDefault="00A97E5C" w:rsidP="00A97E5C">
      <w:pPr>
        <w:pStyle w:val="DefaultT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rPr>
          <w:rFonts w:ascii="Arial" w:hAnsi="Arial" w:cs="Arial"/>
          <w:sz w:val="20"/>
        </w:rPr>
      </w:pPr>
    </w:p>
    <w:p w:rsidR="00915CBE" w:rsidRDefault="006D3DFE" w:rsidP="004759FE">
      <w:pPr>
        <w:pStyle w:val="DefaultText"/>
        <w:numPr>
          <w:ilvl w:val="0"/>
          <w:numId w:val="6"/>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both"/>
        <w:rPr>
          <w:rFonts w:ascii="Arial" w:hAnsi="Arial" w:cs="Arial"/>
          <w:sz w:val="20"/>
        </w:rPr>
      </w:pPr>
      <w:r>
        <w:rPr>
          <w:rFonts w:ascii="Arial" w:hAnsi="Arial" w:cs="Arial"/>
          <w:b/>
          <w:sz w:val="20"/>
        </w:rPr>
        <w:t xml:space="preserve"> </w:t>
      </w:r>
      <w:r w:rsidR="00F730B6" w:rsidRPr="00F730B6">
        <w:rPr>
          <w:rFonts w:ascii="Arial" w:hAnsi="Arial" w:cs="Arial"/>
          <w:b/>
          <w:sz w:val="20"/>
        </w:rPr>
        <w:t>Leave</w:t>
      </w:r>
      <w:r w:rsidR="00CC67BC">
        <w:rPr>
          <w:rFonts w:ascii="Arial" w:hAnsi="Arial" w:cs="Arial"/>
          <w:b/>
          <w:sz w:val="20"/>
        </w:rPr>
        <w:t>s</w:t>
      </w:r>
      <w:r w:rsidR="00F730B6" w:rsidRPr="00F730B6">
        <w:rPr>
          <w:rFonts w:ascii="Arial" w:hAnsi="Arial" w:cs="Arial"/>
          <w:b/>
          <w:sz w:val="20"/>
        </w:rPr>
        <w:t xml:space="preserve"> of Absence</w:t>
      </w:r>
      <w:r w:rsidR="00F730B6" w:rsidRPr="00F730B6">
        <w:rPr>
          <w:rFonts w:ascii="Arial" w:hAnsi="Arial" w:cs="Arial"/>
          <w:sz w:val="20"/>
        </w:rPr>
        <w:t xml:space="preserve"> </w:t>
      </w:r>
    </w:p>
    <w:p w:rsidR="00845041" w:rsidRDefault="00137B1F" w:rsidP="005152E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D31D1C">
        <w:rPr>
          <w:rFonts w:ascii="Arial" w:hAnsi="Arial" w:cs="Arial"/>
          <w:sz w:val="20"/>
        </w:rPr>
        <w:t xml:space="preserve">All leave of absence requests must be submitted </w:t>
      </w:r>
      <w:r w:rsidR="00D17B2C" w:rsidRPr="00D31D1C">
        <w:rPr>
          <w:rFonts w:ascii="Arial" w:hAnsi="Arial" w:cs="Arial"/>
          <w:sz w:val="20"/>
        </w:rPr>
        <w:t xml:space="preserve">in writing </w:t>
      </w:r>
      <w:r w:rsidR="00BE29D1" w:rsidRPr="006D3FAA">
        <w:rPr>
          <w:rFonts w:ascii="Arial" w:hAnsi="Arial" w:cs="Arial"/>
          <w:sz w:val="20"/>
        </w:rPr>
        <w:t xml:space="preserve">on the Clay Community Request for Leave of Absence form </w:t>
      </w:r>
      <w:r w:rsidRPr="00D31D1C">
        <w:rPr>
          <w:rFonts w:ascii="Arial" w:hAnsi="Arial" w:cs="Arial"/>
          <w:sz w:val="20"/>
        </w:rPr>
        <w:t xml:space="preserve">to the Director of </w:t>
      </w:r>
      <w:r w:rsidR="00BE29D1" w:rsidRPr="006D3FAA">
        <w:rPr>
          <w:rFonts w:ascii="Arial" w:hAnsi="Arial" w:cs="Arial"/>
          <w:sz w:val="20"/>
        </w:rPr>
        <w:t>Human Resources</w:t>
      </w:r>
      <w:r w:rsidRPr="00D31D1C">
        <w:rPr>
          <w:rFonts w:ascii="Arial" w:hAnsi="Arial" w:cs="Arial"/>
          <w:sz w:val="20"/>
        </w:rPr>
        <w:t>, along with physician’s documentation supporting t</w:t>
      </w:r>
      <w:r w:rsidR="005152EB">
        <w:rPr>
          <w:rFonts w:ascii="Arial" w:hAnsi="Arial" w:cs="Arial"/>
          <w:sz w:val="20"/>
        </w:rPr>
        <w:t>he request for leave.</w:t>
      </w:r>
      <w:r w:rsidR="005F0091">
        <w:rPr>
          <w:rFonts w:ascii="Arial" w:hAnsi="Arial" w:cs="Arial"/>
          <w:sz w:val="20"/>
        </w:rPr>
        <w:t xml:space="preserve">  </w:t>
      </w:r>
      <w:r w:rsidR="005F0091" w:rsidRPr="00B848AB">
        <w:rPr>
          <w:rFonts w:ascii="Arial" w:hAnsi="Arial" w:cs="Arial"/>
          <w:sz w:val="20"/>
        </w:rPr>
        <w:t>Forms must be filled out before accumulated sick days can be us</w:t>
      </w:r>
      <w:r w:rsidR="00B53E45" w:rsidRPr="00B848AB">
        <w:rPr>
          <w:rFonts w:ascii="Arial" w:hAnsi="Arial" w:cs="Arial"/>
          <w:sz w:val="20"/>
        </w:rPr>
        <w:t>ed and for sick bank request</w:t>
      </w:r>
      <w:r w:rsidR="006562C7">
        <w:rPr>
          <w:rFonts w:ascii="Arial" w:hAnsi="Arial" w:cs="Arial"/>
          <w:sz w:val="20"/>
        </w:rPr>
        <w:t>s</w:t>
      </w:r>
      <w:r w:rsidR="00B53E45" w:rsidRPr="00B848AB">
        <w:rPr>
          <w:rFonts w:ascii="Arial" w:hAnsi="Arial" w:cs="Arial"/>
          <w:sz w:val="20"/>
        </w:rPr>
        <w:t xml:space="preserve"> to</w:t>
      </w:r>
      <w:r w:rsidR="005F0091" w:rsidRPr="00B848AB">
        <w:rPr>
          <w:rFonts w:ascii="Arial" w:hAnsi="Arial" w:cs="Arial"/>
          <w:sz w:val="20"/>
        </w:rPr>
        <w:t xml:space="preserve"> be approved.</w:t>
      </w:r>
    </w:p>
    <w:p w:rsidR="00D84F9C" w:rsidRPr="00B848AB" w:rsidRDefault="00D84F9C" w:rsidP="005152E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F730B6" w:rsidRPr="007566C0" w:rsidRDefault="00845041" w:rsidP="006B4C9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color w:val="FF0000"/>
          <w:sz w:val="20"/>
        </w:rPr>
      </w:pPr>
      <w:r w:rsidRPr="00845041">
        <w:rPr>
          <w:rFonts w:ascii="Arial" w:hAnsi="Arial" w:cs="Arial"/>
          <w:b/>
          <w:sz w:val="20"/>
        </w:rPr>
        <w:t>A.</w:t>
      </w:r>
      <w:r>
        <w:rPr>
          <w:rFonts w:ascii="Arial" w:hAnsi="Arial" w:cs="Arial"/>
          <w:b/>
          <w:sz w:val="20"/>
        </w:rPr>
        <w:t xml:space="preserve">  </w:t>
      </w:r>
      <w:r w:rsidR="00915CBE" w:rsidRPr="00915CBE">
        <w:rPr>
          <w:rFonts w:ascii="Arial" w:hAnsi="Arial" w:cs="Arial"/>
          <w:b/>
          <w:sz w:val="20"/>
          <w:u w:val="single"/>
        </w:rPr>
        <w:t>Family Medical Leave of Absence</w:t>
      </w:r>
      <w:r w:rsidR="006A0423">
        <w:rPr>
          <w:rFonts w:ascii="Arial" w:hAnsi="Arial" w:cs="Arial"/>
          <w:b/>
          <w:sz w:val="20"/>
          <w:u w:val="single"/>
        </w:rPr>
        <w:t xml:space="preserve"> (FMLA)</w:t>
      </w:r>
      <w:r w:rsidR="00915CBE">
        <w:rPr>
          <w:rFonts w:ascii="Arial" w:hAnsi="Arial" w:cs="Arial"/>
          <w:sz w:val="20"/>
        </w:rPr>
        <w:t xml:space="preserve">:  </w:t>
      </w:r>
      <w:r w:rsidR="00626FE8">
        <w:rPr>
          <w:rFonts w:ascii="Arial" w:hAnsi="Arial" w:cs="Arial"/>
          <w:sz w:val="20"/>
        </w:rPr>
        <w:t xml:space="preserve"> M</w:t>
      </w:r>
      <w:r w:rsidR="00F730B6" w:rsidRPr="00F730B6">
        <w:rPr>
          <w:rFonts w:ascii="Arial" w:hAnsi="Arial" w:cs="Arial"/>
          <w:sz w:val="20"/>
        </w:rPr>
        <w:t xml:space="preserve">ust have been employed for at least one year.  In addition, </w:t>
      </w:r>
      <w:r w:rsidR="00FB68B3">
        <w:rPr>
          <w:rFonts w:ascii="Arial" w:hAnsi="Arial" w:cs="Arial"/>
          <w:sz w:val="20"/>
        </w:rPr>
        <w:t xml:space="preserve">the </w:t>
      </w:r>
      <w:r w:rsidR="00F730B6" w:rsidRPr="00F730B6">
        <w:rPr>
          <w:rFonts w:ascii="Arial" w:hAnsi="Arial" w:cs="Arial"/>
          <w:sz w:val="20"/>
        </w:rPr>
        <w:t>employee must have worked 1250 ho</w:t>
      </w:r>
      <w:r w:rsidR="00C94871">
        <w:rPr>
          <w:rFonts w:ascii="Arial" w:hAnsi="Arial" w:cs="Arial"/>
          <w:sz w:val="20"/>
        </w:rPr>
        <w:t xml:space="preserve">urs over the previous 12 months </w:t>
      </w:r>
      <w:r w:rsidR="00C94871" w:rsidRPr="00D31D1C">
        <w:rPr>
          <w:rFonts w:ascii="Arial" w:hAnsi="Arial" w:cs="Arial"/>
          <w:sz w:val="20"/>
        </w:rPr>
        <w:t>to receive FMLA</w:t>
      </w:r>
      <w:r w:rsidR="00626FE8" w:rsidRPr="00D31D1C">
        <w:rPr>
          <w:rFonts w:ascii="Arial" w:hAnsi="Arial" w:cs="Arial"/>
          <w:sz w:val="20"/>
        </w:rPr>
        <w:t>.</w:t>
      </w:r>
      <w:r w:rsidR="00BE51C5" w:rsidRPr="00D31D1C">
        <w:rPr>
          <w:rFonts w:ascii="Arial" w:hAnsi="Arial" w:cs="Arial"/>
          <w:sz w:val="20"/>
        </w:rPr>
        <w:t xml:space="preserve"> (Refer to Clay Community School Board Policy</w:t>
      </w:r>
      <w:r w:rsidR="0027735D" w:rsidRPr="00D31D1C">
        <w:rPr>
          <w:rFonts w:ascii="Arial" w:hAnsi="Arial" w:cs="Arial"/>
          <w:sz w:val="20"/>
        </w:rPr>
        <w:t xml:space="preserve"> on Family Medical Leave</w:t>
      </w:r>
      <w:r w:rsidR="00D52434">
        <w:rPr>
          <w:rFonts w:ascii="Arial" w:hAnsi="Arial" w:cs="Arial"/>
          <w:sz w:val="20"/>
        </w:rPr>
        <w:t>.</w:t>
      </w:r>
      <w:r w:rsidR="0027735D" w:rsidRPr="00D31D1C">
        <w:rPr>
          <w:rFonts w:ascii="Arial" w:hAnsi="Arial" w:cs="Arial"/>
          <w:sz w:val="20"/>
        </w:rPr>
        <w:t>)</w:t>
      </w:r>
    </w:p>
    <w:p w:rsidR="00137B1F" w:rsidRPr="00137B1F" w:rsidRDefault="00137B1F" w:rsidP="00137B1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color w:val="FF6600"/>
          <w:sz w:val="20"/>
        </w:rPr>
      </w:pPr>
    </w:p>
    <w:p w:rsidR="00F730B6" w:rsidRDefault="00137B1F" w:rsidP="00D524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r>
        <w:rPr>
          <w:rFonts w:ascii="Arial" w:hAnsi="Arial" w:cs="Arial"/>
          <w:sz w:val="20"/>
        </w:rPr>
        <w:t>Family Medical L</w:t>
      </w:r>
      <w:r w:rsidR="00F730B6" w:rsidRPr="00F730B6">
        <w:rPr>
          <w:rFonts w:ascii="Arial" w:hAnsi="Arial" w:cs="Arial"/>
          <w:sz w:val="20"/>
        </w:rPr>
        <w:t xml:space="preserve">eaves of </w:t>
      </w:r>
      <w:r w:rsidR="006562C7">
        <w:rPr>
          <w:rFonts w:ascii="Arial" w:hAnsi="Arial" w:cs="Arial"/>
          <w:sz w:val="20"/>
        </w:rPr>
        <w:t>A</w:t>
      </w:r>
      <w:r w:rsidR="00F730B6" w:rsidRPr="00F730B6">
        <w:rPr>
          <w:rFonts w:ascii="Arial" w:hAnsi="Arial" w:cs="Arial"/>
          <w:sz w:val="20"/>
        </w:rPr>
        <w:t xml:space="preserve">bsence may be granted </w:t>
      </w:r>
      <w:r w:rsidR="0097023D">
        <w:rPr>
          <w:rFonts w:ascii="Arial" w:hAnsi="Arial" w:cs="Arial"/>
          <w:sz w:val="20"/>
        </w:rPr>
        <w:t xml:space="preserve">to </w:t>
      </w:r>
      <w:r w:rsidR="00FB68B3" w:rsidRPr="00D31D1C">
        <w:rPr>
          <w:rFonts w:ascii="Arial" w:hAnsi="Arial" w:cs="Arial"/>
          <w:sz w:val="20"/>
        </w:rPr>
        <w:t>eligible</w:t>
      </w:r>
      <w:r w:rsidR="00FB68B3">
        <w:rPr>
          <w:rFonts w:ascii="Arial" w:hAnsi="Arial" w:cs="Arial"/>
          <w:sz w:val="20"/>
        </w:rPr>
        <w:t xml:space="preserve"> </w:t>
      </w:r>
      <w:r w:rsidR="00F730B6" w:rsidRPr="00F730B6">
        <w:rPr>
          <w:rFonts w:ascii="Arial" w:hAnsi="Arial" w:cs="Arial"/>
          <w:sz w:val="20"/>
        </w:rPr>
        <w:t xml:space="preserve">classified personnel for maternity, illness, or other reasons </w:t>
      </w:r>
      <w:r w:rsidR="00626FE8" w:rsidRPr="00D31D1C">
        <w:rPr>
          <w:rFonts w:ascii="Arial" w:hAnsi="Arial" w:cs="Arial"/>
          <w:sz w:val="20"/>
        </w:rPr>
        <w:t>covered by the FMLA policy and</w:t>
      </w:r>
      <w:r w:rsidR="00626FE8">
        <w:rPr>
          <w:rFonts w:ascii="Arial" w:hAnsi="Arial" w:cs="Arial"/>
          <w:color w:val="FF0000"/>
          <w:sz w:val="20"/>
        </w:rPr>
        <w:t xml:space="preserve"> </w:t>
      </w:r>
      <w:r w:rsidR="00F730B6" w:rsidRPr="00F730B6">
        <w:rPr>
          <w:rFonts w:ascii="Arial" w:hAnsi="Arial" w:cs="Arial"/>
          <w:sz w:val="20"/>
        </w:rPr>
        <w:t>approved by the Superintende</w:t>
      </w:r>
      <w:r w:rsidR="00AA167E">
        <w:rPr>
          <w:rFonts w:ascii="Arial" w:hAnsi="Arial" w:cs="Arial"/>
          <w:sz w:val="20"/>
        </w:rPr>
        <w:t>nt</w:t>
      </w:r>
      <w:r w:rsidR="00F730B6" w:rsidRPr="00F730B6">
        <w:rPr>
          <w:rFonts w:ascii="Arial" w:hAnsi="Arial" w:cs="Arial"/>
          <w:sz w:val="20"/>
        </w:rPr>
        <w:t xml:space="preserve"> under the following conditions:</w:t>
      </w:r>
    </w:p>
    <w:p w:rsidR="00D52434" w:rsidRPr="00F730B6" w:rsidRDefault="00D52434" w:rsidP="00D524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p>
    <w:p w:rsidR="00F730B6" w:rsidRPr="00F730B6" w:rsidRDefault="00F730B6" w:rsidP="004759FE">
      <w:pPr>
        <w:pStyle w:val="DefaultText"/>
        <w:numPr>
          <w:ilvl w:val="0"/>
          <w:numId w:val="5"/>
        </w:numPr>
        <w:tabs>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rPr>
          <w:rFonts w:ascii="Arial" w:hAnsi="Arial" w:cs="Arial"/>
          <w:sz w:val="20"/>
        </w:rPr>
      </w:pPr>
      <w:r w:rsidRPr="00F730B6">
        <w:rPr>
          <w:rFonts w:ascii="Arial" w:hAnsi="Arial" w:cs="Arial"/>
          <w:sz w:val="20"/>
        </w:rPr>
        <w:t xml:space="preserve">The request </w:t>
      </w:r>
      <w:r w:rsidR="00C47905" w:rsidRPr="001210C5">
        <w:rPr>
          <w:rFonts w:ascii="Arial" w:hAnsi="Arial" w:cs="Arial"/>
          <w:sz w:val="20"/>
        </w:rPr>
        <w:t>should</w:t>
      </w:r>
      <w:r w:rsidR="00C47905">
        <w:rPr>
          <w:rFonts w:ascii="Arial" w:hAnsi="Arial" w:cs="Arial"/>
          <w:color w:val="FF0000"/>
          <w:sz w:val="20"/>
        </w:rPr>
        <w:t xml:space="preserve"> </w:t>
      </w:r>
      <w:r w:rsidRPr="00F730B6">
        <w:rPr>
          <w:rFonts w:ascii="Arial" w:hAnsi="Arial" w:cs="Arial"/>
          <w:sz w:val="20"/>
        </w:rPr>
        <w:t xml:space="preserve">be made </w:t>
      </w:r>
      <w:r w:rsidR="007F4220" w:rsidRPr="008278F6">
        <w:rPr>
          <w:rFonts w:ascii="Arial" w:hAnsi="Arial" w:cs="Arial"/>
          <w:sz w:val="20"/>
        </w:rPr>
        <w:t>30</w:t>
      </w:r>
      <w:r w:rsidR="007F4220">
        <w:rPr>
          <w:rFonts w:ascii="Arial" w:hAnsi="Arial" w:cs="Arial"/>
          <w:color w:val="FF0000"/>
          <w:sz w:val="20"/>
        </w:rPr>
        <w:t xml:space="preserve"> </w:t>
      </w:r>
      <w:r w:rsidRPr="00F730B6">
        <w:rPr>
          <w:rFonts w:ascii="Arial" w:hAnsi="Arial" w:cs="Arial"/>
          <w:sz w:val="20"/>
        </w:rPr>
        <w:t>days in adv</w:t>
      </w:r>
      <w:r w:rsidR="00FB68B3">
        <w:rPr>
          <w:rFonts w:ascii="Arial" w:hAnsi="Arial" w:cs="Arial"/>
          <w:sz w:val="20"/>
        </w:rPr>
        <w:t xml:space="preserve">ance. This may be waived by the </w:t>
      </w:r>
      <w:r w:rsidRPr="00F730B6">
        <w:rPr>
          <w:rFonts w:ascii="Arial" w:hAnsi="Arial" w:cs="Arial"/>
          <w:sz w:val="20"/>
        </w:rPr>
        <w:t>Superintendent</w:t>
      </w:r>
      <w:r w:rsidR="0097023D">
        <w:rPr>
          <w:rFonts w:ascii="Arial" w:hAnsi="Arial" w:cs="Arial"/>
          <w:sz w:val="20"/>
        </w:rPr>
        <w:t xml:space="preserve">, </w:t>
      </w:r>
      <w:r w:rsidRPr="00F730B6">
        <w:rPr>
          <w:rFonts w:ascii="Arial" w:hAnsi="Arial" w:cs="Arial"/>
          <w:sz w:val="20"/>
        </w:rPr>
        <w:t>depending on the situation.</w:t>
      </w:r>
    </w:p>
    <w:p w:rsidR="001210C5" w:rsidRDefault="00883175" w:rsidP="004759FE">
      <w:pPr>
        <w:pStyle w:val="DefaultText"/>
        <w:numPr>
          <w:ilvl w:val="0"/>
          <w:numId w:val="5"/>
        </w:numPr>
        <w:tabs>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rPr>
          <w:rFonts w:ascii="Arial" w:hAnsi="Arial" w:cs="Arial"/>
          <w:sz w:val="20"/>
        </w:rPr>
      </w:pPr>
      <w:r w:rsidRPr="001210C5">
        <w:rPr>
          <w:rFonts w:ascii="Arial" w:hAnsi="Arial" w:cs="Arial"/>
          <w:sz w:val="20"/>
        </w:rPr>
        <w:lastRenderedPageBreak/>
        <w:t xml:space="preserve">The leave shall be for a period of not more than 12 weeks (60 working days) or until the end of a school year, whichever comes first. The 12 weeks cannot extend into the next school year.  If the employee does not return after 60 working days, the employee will be placed on Inactive status with all benefits suspended. </w:t>
      </w:r>
      <w:r w:rsidR="00C47905" w:rsidRPr="001210C5">
        <w:rPr>
          <w:rFonts w:ascii="Arial" w:hAnsi="Arial" w:cs="Arial"/>
          <w:sz w:val="20"/>
        </w:rPr>
        <w:t xml:space="preserve">If the employee does not return at the beginning of the next </w:t>
      </w:r>
      <w:r w:rsidR="00C47905" w:rsidRPr="007F0514">
        <w:rPr>
          <w:rFonts w:ascii="Arial" w:hAnsi="Arial" w:cs="Arial"/>
          <w:sz w:val="20"/>
        </w:rPr>
        <w:t>school year</w:t>
      </w:r>
      <w:r w:rsidR="00C47905" w:rsidRPr="001210C5">
        <w:rPr>
          <w:rFonts w:ascii="Arial" w:hAnsi="Arial" w:cs="Arial"/>
          <w:sz w:val="20"/>
        </w:rPr>
        <w:t xml:space="preserve">, </w:t>
      </w:r>
      <w:r w:rsidR="0030760A" w:rsidRPr="001210C5">
        <w:rPr>
          <w:rFonts w:ascii="Arial" w:hAnsi="Arial" w:cs="Arial"/>
          <w:sz w:val="20"/>
        </w:rPr>
        <w:t xml:space="preserve">the employee should resign the position or </w:t>
      </w:r>
      <w:r w:rsidR="00C47905" w:rsidRPr="001210C5">
        <w:rPr>
          <w:rFonts w:ascii="Arial" w:hAnsi="Arial" w:cs="Arial"/>
          <w:sz w:val="20"/>
        </w:rPr>
        <w:t>the employment will be terminated</w:t>
      </w:r>
      <w:r w:rsidR="002E019C">
        <w:rPr>
          <w:rFonts w:ascii="Arial" w:hAnsi="Arial" w:cs="Arial"/>
          <w:sz w:val="20"/>
        </w:rPr>
        <w:t>.</w:t>
      </w:r>
    </w:p>
    <w:p w:rsidR="00FB68B3" w:rsidRPr="001210C5" w:rsidRDefault="00F730B6" w:rsidP="004759FE">
      <w:pPr>
        <w:pStyle w:val="DefaultText"/>
        <w:numPr>
          <w:ilvl w:val="0"/>
          <w:numId w:val="5"/>
        </w:numPr>
        <w:tabs>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rPr>
          <w:rFonts w:ascii="Arial" w:hAnsi="Arial" w:cs="Arial"/>
          <w:sz w:val="20"/>
        </w:rPr>
      </w:pPr>
      <w:r w:rsidRPr="001210C5">
        <w:rPr>
          <w:rFonts w:ascii="Arial" w:hAnsi="Arial" w:cs="Arial"/>
          <w:sz w:val="20"/>
        </w:rPr>
        <w:t>There shall be no pay</w:t>
      </w:r>
      <w:r w:rsidR="00FB68B3" w:rsidRPr="001210C5">
        <w:rPr>
          <w:rFonts w:ascii="Arial" w:hAnsi="Arial" w:cs="Arial"/>
          <w:sz w:val="20"/>
        </w:rPr>
        <w:t xml:space="preserve"> or b</w:t>
      </w:r>
      <w:r w:rsidR="0097023D" w:rsidRPr="001210C5">
        <w:rPr>
          <w:rFonts w:ascii="Arial" w:hAnsi="Arial" w:cs="Arial"/>
          <w:sz w:val="20"/>
        </w:rPr>
        <w:t>enefits</w:t>
      </w:r>
      <w:r w:rsidR="006F2CD6" w:rsidRPr="001210C5">
        <w:rPr>
          <w:rFonts w:ascii="Arial" w:hAnsi="Arial" w:cs="Arial"/>
          <w:sz w:val="20"/>
        </w:rPr>
        <w:t xml:space="preserve"> (except those covered by FMLA)</w:t>
      </w:r>
      <w:r w:rsidR="0097023D" w:rsidRPr="001210C5">
        <w:rPr>
          <w:rFonts w:ascii="Arial" w:hAnsi="Arial" w:cs="Arial"/>
          <w:sz w:val="20"/>
        </w:rPr>
        <w:t xml:space="preserve"> during the leave; if</w:t>
      </w:r>
      <w:r w:rsidR="00FB68B3" w:rsidRPr="001210C5">
        <w:rPr>
          <w:rFonts w:ascii="Arial" w:hAnsi="Arial" w:cs="Arial"/>
          <w:sz w:val="20"/>
        </w:rPr>
        <w:t xml:space="preserve"> an </w:t>
      </w:r>
      <w:r w:rsidR="00FB68B3" w:rsidRPr="001210C5">
        <w:rPr>
          <w:rFonts w:ascii="Arial" w:hAnsi="Arial" w:cs="Arial"/>
          <w:b/>
          <w:sz w:val="20"/>
        </w:rPr>
        <w:t>eligible</w:t>
      </w:r>
      <w:r w:rsidR="00FB68B3" w:rsidRPr="001210C5">
        <w:rPr>
          <w:rFonts w:ascii="Arial" w:hAnsi="Arial" w:cs="Arial"/>
          <w:sz w:val="20"/>
        </w:rPr>
        <w:t xml:space="preserve"> employee has accumula</w:t>
      </w:r>
      <w:r w:rsidR="0027735D" w:rsidRPr="001210C5">
        <w:rPr>
          <w:rFonts w:ascii="Arial" w:hAnsi="Arial" w:cs="Arial"/>
          <w:sz w:val="20"/>
        </w:rPr>
        <w:t>ted sick or personal leave days,</w:t>
      </w:r>
      <w:r w:rsidR="00FB68B3" w:rsidRPr="001210C5">
        <w:rPr>
          <w:rFonts w:ascii="Arial" w:hAnsi="Arial" w:cs="Arial"/>
          <w:sz w:val="20"/>
        </w:rPr>
        <w:t xml:space="preserve"> the employee may substitute paid leave days for unpaid leave days.</w:t>
      </w:r>
    </w:p>
    <w:p w:rsidR="00F730B6" w:rsidRPr="00F730B6" w:rsidRDefault="00877087" w:rsidP="004759FE">
      <w:pPr>
        <w:pStyle w:val="DefaultText"/>
        <w:numPr>
          <w:ilvl w:val="0"/>
          <w:numId w:val="5"/>
        </w:numPr>
        <w:tabs>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rPr>
          <w:rFonts w:ascii="Arial" w:hAnsi="Arial" w:cs="Arial"/>
          <w:sz w:val="20"/>
        </w:rPr>
      </w:pPr>
      <w:r w:rsidRPr="00D31D1C">
        <w:rPr>
          <w:rFonts w:ascii="Arial" w:hAnsi="Arial" w:cs="Arial"/>
          <w:sz w:val="20"/>
        </w:rPr>
        <w:t>After 12 weeks covered by FMLA,</w:t>
      </w:r>
      <w:r w:rsidR="00F730B6" w:rsidRPr="00F730B6">
        <w:rPr>
          <w:rFonts w:ascii="Arial" w:hAnsi="Arial" w:cs="Arial"/>
          <w:sz w:val="20"/>
        </w:rPr>
        <w:t xml:space="preserve"> the employee may continue in the Group Health Insurance Pla</w:t>
      </w:r>
      <w:r w:rsidR="00EB7C1A">
        <w:rPr>
          <w:rFonts w:ascii="Arial" w:hAnsi="Arial" w:cs="Arial"/>
          <w:sz w:val="20"/>
        </w:rPr>
        <w:t>n if he/she pays the total cost</w:t>
      </w:r>
      <w:r w:rsidR="006447D9">
        <w:rPr>
          <w:rFonts w:ascii="Arial" w:hAnsi="Arial" w:cs="Arial"/>
          <w:sz w:val="20"/>
        </w:rPr>
        <w:t xml:space="preserve"> for the duration of the granted leave</w:t>
      </w:r>
      <w:r>
        <w:rPr>
          <w:rFonts w:ascii="Arial" w:hAnsi="Arial" w:cs="Arial"/>
          <w:sz w:val="20"/>
        </w:rPr>
        <w:t>.</w:t>
      </w:r>
    </w:p>
    <w:p w:rsidR="005152EB" w:rsidRDefault="0027735D" w:rsidP="004759FE">
      <w:pPr>
        <w:pStyle w:val="DefaultText"/>
        <w:numPr>
          <w:ilvl w:val="0"/>
          <w:numId w:val="5"/>
        </w:numPr>
        <w:tabs>
          <w:tab w:val="num"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rPr>
          <w:rFonts w:ascii="Arial" w:hAnsi="Arial" w:cs="Arial"/>
          <w:sz w:val="20"/>
        </w:rPr>
      </w:pPr>
      <w:r>
        <w:rPr>
          <w:rFonts w:ascii="Arial" w:hAnsi="Arial" w:cs="Arial"/>
          <w:sz w:val="20"/>
        </w:rPr>
        <w:t>The employee will upon his/her</w:t>
      </w:r>
      <w:r w:rsidR="00F730B6" w:rsidRPr="00F730B6">
        <w:rPr>
          <w:rFonts w:ascii="Arial" w:hAnsi="Arial" w:cs="Arial"/>
          <w:sz w:val="20"/>
        </w:rPr>
        <w:t xml:space="preserve"> return be in the same job classification, but not necessarily in the same building.</w:t>
      </w:r>
    </w:p>
    <w:p w:rsidR="001B0586" w:rsidRDefault="00877087" w:rsidP="001B0586">
      <w:pPr>
        <w:pStyle w:val="DefaultText"/>
        <w:numPr>
          <w:ilvl w:val="0"/>
          <w:numId w:val="5"/>
        </w:numPr>
        <w:tabs>
          <w:tab w:val="num"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rPr>
          <w:rFonts w:ascii="Arial" w:hAnsi="Arial" w:cs="Arial"/>
          <w:sz w:val="20"/>
        </w:rPr>
      </w:pPr>
      <w:r w:rsidRPr="002E019C">
        <w:rPr>
          <w:rFonts w:ascii="Arial" w:hAnsi="Arial" w:cs="Arial"/>
          <w:sz w:val="20"/>
        </w:rPr>
        <w:t>T</w:t>
      </w:r>
      <w:r w:rsidR="006430E9" w:rsidRPr="002E019C">
        <w:rPr>
          <w:rFonts w:ascii="Arial" w:hAnsi="Arial" w:cs="Arial"/>
          <w:sz w:val="20"/>
        </w:rPr>
        <w:t>he request is</w:t>
      </w:r>
      <w:r w:rsidR="00F730B6" w:rsidRPr="002E019C">
        <w:rPr>
          <w:rFonts w:ascii="Arial" w:hAnsi="Arial" w:cs="Arial"/>
          <w:sz w:val="20"/>
        </w:rPr>
        <w:t xml:space="preserve"> approved by the Superintendent.</w:t>
      </w:r>
    </w:p>
    <w:p w:rsidR="00D84F9C" w:rsidRPr="002E019C" w:rsidRDefault="00D84F9C" w:rsidP="00D84F9C">
      <w:pPr>
        <w:pStyle w:val="DefaultText"/>
        <w:tabs>
          <w:tab w:val="num"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rPr>
          <w:rFonts w:ascii="Arial" w:hAnsi="Arial" w:cs="Arial"/>
          <w:sz w:val="20"/>
        </w:rPr>
      </w:pPr>
    </w:p>
    <w:p w:rsidR="00877087" w:rsidRPr="00F730B6" w:rsidRDefault="00845041" w:rsidP="0017395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r>
        <w:rPr>
          <w:rFonts w:ascii="Arial" w:hAnsi="Arial" w:cs="Arial"/>
          <w:b/>
          <w:sz w:val="20"/>
        </w:rPr>
        <w:t>B</w:t>
      </w:r>
      <w:r w:rsidR="00877087" w:rsidRPr="00877087">
        <w:rPr>
          <w:rFonts w:ascii="Arial" w:hAnsi="Arial" w:cs="Arial"/>
          <w:b/>
          <w:sz w:val="20"/>
        </w:rPr>
        <w:t xml:space="preserve">.   </w:t>
      </w:r>
      <w:r w:rsidR="00877087" w:rsidRPr="00877087">
        <w:rPr>
          <w:rFonts w:ascii="Arial" w:hAnsi="Arial" w:cs="Arial"/>
          <w:b/>
          <w:sz w:val="20"/>
          <w:u w:val="single"/>
        </w:rPr>
        <w:t>Medical Leave of Absence:</w:t>
      </w:r>
      <w:r w:rsidR="00877087">
        <w:rPr>
          <w:rFonts w:ascii="Arial" w:hAnsi="Arial" w:cs="Arial"/>
          <w:sz w:val="20"/>
        </w:rPr>
        <w:t xml:space="preserve"> </w:t>
      </w:r>
      <w:r w:rsidR="00626FE8">
        <w:rPr>
          <w:rFonts w:ascii="Arial" w:hAnsi="Arial" w:cs="Arial"/>
          <w:sz w:val="20"/>
        </w:rPr>
        <w:t xml:space="preserve"> </w:t>
      </w:r>
      <w:r w:rsidR="00877087" w:rsidRPr="00F730B6">
        <w:rPr>
          <w:rFonts w:ascii="Arial" w:hAnsi="Arial" w:cs="Arial"/>
          <w:sz w:val="20"/>
        </w:rPr>
        <w:t>Must work</w:t>
      </w:r>
      <w:r w:rsidR="00CC3001">
        <w:rPr>
          <w:rFonts w:ascii="Arial" w:hAnsi="Arial" w:cs="Arial"/>
          <w:sz w:val="20"/>
        </w:rPr>
        <w:t xml:space="preserve"> </w:t>
      </w:r>
      <w:r w:rsidR="00877087" w:rsidRPr="00CC3001">
        <w:rPr>
          <w:rFonts w:ascii="Arial" w:hAnsi="Arial" w:cs="Arial"/>
          <w:sz w:val="20"/>
        </w:rPr>
        <w:t>30 or more hours per week</w:t>
      </w:r>
      <w:r w:rsidR="00877087" w:rsidRPr="00F730B6">
        <w:rPr>
          <w:rFonts w:ascii="Arial" w:hAnsi="Arial" w:cs="Arial"/>
          <w:sz w:val="20"/>
        </w:rPr>
        <w:t xml:space="preserve"> and must have been</w:t>
      </w:r>
      <w:r w:rsidR="00626FE8">
        <w:rPr>
          <w:rFonts w:ascii="Arial" w:hAnsi="Arial" w:cs="Arial"/>
          <w:sz w:val="20"/>
        </w:rPr>
        <w:t xml:space="preserve"> employed for at least one year, and does not qualify for FMLA.</w:t>
      </w:r>
    </w:p>
    <w:p w:rsidR="00F730B6" w:rsidRDefault="00F730B6" w:rsidP="008770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ascii="Arial" w:hAnsi="Arial" w:cs="Arial"/>
          <w:sz w:val="20"/>
        </w:rPr>
      </w:pPr>
      <w:r w:rsidRPr="00F730B6">
        <w:rPr>
          <w:rFonts w:ascii="Arial" w:hAnsi="Arial" w:cs="Arial"/>
          <w:sz w:val="20"/>
        </w:rPr>
        <w:t xml:space="preserve"> </w:t>
      </w:r>
    </w:p>
    <w:p w:rsidR="00877087" w:rsidRDefault="00137B1F" w:rsidP="00D910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r>
        <w:rPr>
          <w:rFonts w:ascii="Arial" w:hAnsi="Arial" w:cs="Arial"/>
          <w:sz w:val="20"/>
        </w:rPr>
        <w:t xml:space="preserve">Medical </w:t>
      </w:r>
      <w:r w:rsidR="0027735D">
        <w:rPr>
          <w:rFonts w:ascii="Arial" w:hAnsi="Arial" w:cs="Arial"/>
          <w:sz w:val="20"/>
        </w:rPr>
        <w:t>Leaves of A</w:t>
      </w:r>
      <w:r w:rsidR="00877087" w:rsidRPr="00F730B6">
        <w:rPr>
          <w:rFonts w:ascii="Arial" w:hAnsi="Arial" w:cs="Arial"/>
          <w:sz w:val="20"/>
        </w:rPr>
        <w:t xml:space="preserve">bsence may be granted </w:t>
      </w:r>
      <w:r w:rsidR="00877087">
        <w:rPr>
          <w:rFonts w:ascii="Arial" w:hAnsi="Arial" w:cs="Arial"/>
          <w:sz w:val="20"/>
        </w:rPr>
        <w:t xml:space="preserve">to </w:t>
      </w:r>
      <w:r w:rsidR="00877087" w:rsidRPr="00D31D1C">
        <w:rPr>
          <w:rFonts w:ascii="Arial" w:hAnsi="Arial" w:cs="Arial"/>
          <w:sz w:val="20"/>
        </w:rPr>
        <w:t>eligible</w:t>
      </w:r>
      <w:r w:rsidR="00877087">
        <w:rPr>
          <w:rFonts w:ascii="Arial" w:hAnsi="Arial" w:cs="Arial"/>
          <w:sz w:val="20"/>
        </w:rPr>
        <w:t xml:space="preserve"> </w:t>
      </w:r>
      <w:r w:rsidR="00877087" w:rsidRPr="00F730B6">
        <w:rPr>
          <w:rFonts w:ascii="Arial" w:hAnsi="Arial" w:cs="Arial"/>
          <w:sz w:val="20"/>
        </w:rPr>
        <w:t>classified personnel for maternity, illness, or other reasons approved by the Superintende</w:t>
      </w:r>
      <w:r w:rsidR="00877087">
        <w:rPr>
          <w:rFonts w:ascii="Arial" w:hAnsi="Arial" w:cs="Arial"/>
          <w:sz w:val="20"/>
        </w:rPr>
        <w:t>nt</w:t>
      </w:r>
      <w:r w:rsidR="00877087" w:rsidRPr="00F730B6">
        <w:rPr>
          <w:rFonts w:ascii="Arial" w:hAnsi="Arial" w:cs="Arial"/>
          <w:sz w:val="20"/>
        </w:rPr>
        <w:t xml:space="preserve"> under the following conditions:</w:t>
      </w:r>
    </w:p>
    <w:p w:rsidR="00D52434" w:rsidRPr="00F730B6" w:rsidRDefault="00D52434" w:rsidP="00D910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p>
    <w:p w:rsidR="00877087" w:rsidRPr="00F730B6" w:rsidRDefault="00877087" w:rsidP="004759FE">
      <w:pPr>
        <w:pStyle w:val="DefaultText"/>
        <w:numPr>
          <w:ilvl w:val="0"/>
          <w:numId w:val="4"/>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rPr>
          <w:rFonts w:ascii="Arial" w:hAnsi="Arial" w:cs="Arial"/>
          <w:sz w:val="20"/>
        </w:rPr>
      </w:pPr>
      <w:r w:rsidRPr="00F730B6">
        <w:rPr>
          <w:rFonts w:ascii="Arial" w:hAnsi="Arial" w:cs="Arial"/>
          <w:sz w:val="20"/>
        </w:rPr>
        <w:t xml:space="preserve">The request </w:t>
      </w:r>
      <w:r>
        <w:rPr>
          <w:rFonts w:ascii="Arial" w:hAnsi="Arial" w:cs="Arial"/>
          <w:sz w:val="20"/>
        </w:rPr>
        <w:t xml:space="preserve">must </w:t>
      </w:r>
      <w:r w:rsidRPr="00F730B6">
        <w:rPr>
          <w:rFonts w:ascii="Arial" w:hAnsi="Arial" w:cs="Arial"/>
          <w:sz w:val="20"/>
        </w:rPr>
        <w:t xml:space="preserve">be made </w:t>
      </w:r>
      <w:r w:rsidR="007F4220" w:rsidRPr="008278F6">
        <w:rPr>
          <w:rFonts w:ascii="Arial" w:hAnsi="Arial" w:cs="Arial"/>
          <w:sz w:val="20"/>
        </w:rPr>
        <w:t>30</w:t>
      </w:r>
      <w:r w:rsidR="007F4220">
        <w:rPr>
          <w:rFonts w:ascii="Arial" w:hAnsi="Arial" w:cs="Arial"/>
          <w:color w:val="FF0000"/>
          <w:sz w:val="20"/>
        </w:rPr>
        <w:t xml:space="preserve"> </w:t>
      </w:r>
      <w:r w:rsidRPr="00F730B6">
        <w:rPr>
          <w:rFonts w:ascii="Arial" w:hAnsi="Arial" w:cs="Arial"/>
          <w:sz w:val="20"/>
        </w:rPr>
        <w:t>days in adv</w:t>
      </w:r>
      <w:r>
        <w:rPr>
          <w:rFonts w:ascii="Arial" w:hAnsi="Arial" w:cs="Arial"/>
          <w:sz w:val="20"/>
        </w:rPr>
        <w:t xml:space="preserve">ance. This may be waived by the </w:t>
      </w:r>
      <w:r w:rsidRPr="00F730B6">
        <w:rPr>
          <w:rFonts w:ascii="Arial" w:hAnsi="Arial" w:cs="Arial"/>
          <w:sz w:val="20"/>
        </w:rPr>
        <w:t>Superintendent</w:t>
      </w:r>
      <w:r>
        <w:rPr>
          <w:rFonts w:ascii="Arial" w:hAnsi="Arial" w:cs="Arial"/>
          <w:sz w:val="20"/>
        </w:rPr>
        <w:t xml:space="preserve">, </w:t>
      </w:r>
      <w:r w:rsidRPr="00F730B6">
        <w:rPr>
          <w:rFonts w:ascii="Arial" w:hAnsi="Arial" w:cs="Arial"/>
          <w:sz w:val="20"/>
        </w:rPr>
        <w:t>depending on the situation.</w:t>
      </w:r>
    </w:p>
    <w:p w:rsidR="00877087" w:rsidRPr="00F730B6" w:rsidRDefault="00877087" w:rsidP="004759FE">
      <w:pPr>
        <w:pStyle w:val="DefaultText"/>
        <w:numPr>
          <w:ilvl w:val="0"/>
          <w:numId w:val="4"/>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rPr>
          <w:rFonts w:ascii="Arial" w:hAnsi="Arial" w:cs="Arial"/>
          <w:sz w:val="20"/>
        </w:rPr>
      </w:pPr>
      <w:r w:rsidRPr="00F730B6">
        <w:rPr>
          <w:rFonts w:ascii="Arial" w:hAnsi="Arial" w:cs="Arial"/>
          <w:sz w:val="20"/>
        </w:rPr>
        <w:t xml:space="preserve">The leave shall be for a period of not more than </w:t>
      </w:r>
      <w:r w:rsidRPr="00D31D1C">
        <w:rPr>
          <w:rFonts w:ascii="Arial" w:hAnsi="Arial" w:cs="Arial"/>
          <w:sz w:val="20"/>
        </w:rPr>
        <w:t>12 weeks</w:t>
      </w:r>
      <w:r w:rsidR="00CF0681" w:rsidRPr="00D31D1C">
        <w:rPr>
          <w:rFonts w:ascii="Arial" w:hAnsi="Arial" w:cs="Arial"/>
          <w:sz w:val="20"/>
        </w:rPr>
        <w:t xml:space="preserve"> (60 working days) or</w:t>
      </w:r>
      <w:r w:rsidR="00BE4755" w:rsidRPr="00D31D1C">
        <w:rPr>
          <w:rFonts w:ascii="Arial" w:hAnsi="Arial" w:cs="Arial"/>
          <w:sz w:val="20"/>
        </w:rPr>
        <w:t xml:space="preserve"> until the end of a school year, whichever comes first.</w:t>
      </w:r>
      <w:r w:rsidR="00877BF4" w:rsidRPr="00D31D1C">
        <w:rPr>
          <w:rFonts w:ascii="Arial" w:hAnsi="Arial" w:cs="Arial"/>
          <w:sz w:val="20"/>
        </w:rPr>
        <w:t xml:space="preserve"> The 12 weeks cannot extend into the next school year.</w:t>
      </w:r>
      <w:r w:rsidR="009427B7">
        <w:rPr>
          <w:rFonts w:ascii="Arial" w:hAnsi="Arial" w:cs="Arial"/>
          <w:sz w:val="20"/>
        </w:rPr>
        <w:t xml:space="preserve">  </w:t>
      </w:r>
      <w:r w:rsidR="009427B7" w:rsidRPr="005152EB">
        <w:rPr>
          <w:rFonts w:ascii="Arial" w:hAnsi="Arial" w:cs="Arial"/>
          <w:sz w:val="20"/>
        </w:rPr>
        <w:t xml:space="preserve">If the employee does not return after 60 working days, the employee will be placed on </w:t>
      </w:r>
      <w:r w:rsidR="006562C7">
        <w:rPr>
          <w:rFonts w:ascii="Arial" w:hAnsi="Arial" w:cs="Arial"/>
          <w:sz w:val="20"/>
        </w:rPr>
        <w:t>i</w:t>
      </w:r>
      <w:r w:rsidR="009427B7" w:rsidRPr="005152EB">
        <w:rPr>
          <w:rFonts w:ascii="Arial" w:hAnsi="Arial" w:cs="Arial"/>
          <w:sz w:val="20"/>
        </w:rPr>
        <w:t xml:space="preserve">nactive status with all benefits suspended.  If the employee cannot return at the beginning of the next </w:t>
      </w:r>
      <w:r w:rsidR="003A08E0" w:rsidRPr="006D3FAA">
        <w:rPr>
          <w:rFonts w:ascii="Arial" w:hAnsi="Arial" w:cs="Arial"/>
          <w:sz w:val="20"/>
        </w:rPr>
        <w:t>semester</w:t>
      </w:r>
      <w:r w:rsidR="009427B7" w:rsidRPr="005152EB">
        <w:rPr>
          <w:rFonts w:ascii="Arial" w:hAnsi="Arial" w:cs="Arial"/>
          <w:sz w:val="20"/>
        </w:rPr>
        <w:t>, the inactive status will become a resignation.</w:t>
      </w:r>
    </w:p>
    <w:p w:rsidR="00877087" w:rsidRDefault="00877087" w:rsidP="004759FE">
      <w:pPr>
        <w:pStyle w:val="DefaultText"/>
        <w:numPr>
          <w:ilvl w:val="0"/>
          <w:numId w:val="4"/>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rPr>
          <w:rFonts w:ascii="Arial" w:hAnsi="Arial" w:cs="Arial"/>
          <w:sz w:val="20"/>
        </w:rPr>
      </w:pPr>
      <w:r w:rsidRPr="00F730B6">
        <w:rPr>
          <w:rFonts w:ascii="Arial" w:hAnsi="Arial" w:cs="Arial"/>
          <w:sz w:val="20"/>
        </w:rPr>
        <w:t>There shall be no pay</w:t>
      </w:r>
      <w:r>
        <w:rPr>
          <w:rFonts w:ascii="Arial" w:hAnsi="Arial" w:cs="Arial"/>
          <w:sz w:val="20"/>
        </w:rPr>
        <w:t xml:space="preserve"> or benefits during the leave; if an </w:t>
      </w:r>
      <w:r>
        <w:rPr>
          <w:rFonts w:ascii="Arial" w:hAnsi="Arial" w:cs="Arial"/>
          <w:b/>
          <w:sz w:val="20"/>
        </w:rPr>
        <w:t>eligible</w:t>
      </w:r>
      <w:r>
        <w:rPr>
          <w:rFonts w:ascii="Arial" w:hAnsi="Arial" w:cs="Arial"/>
          <w:sz w:val="20"/>
        </w:rPr>
        <w:t xml:space="preserve"> employee has accumula</w:t>
      </w:r>
      <w:r w:rsidR="0027735D">
        <w:rPr>
          <w:rFonts w:ascii="Arial" w:hAnsi="Arial" w:cs="Arial"/>
          <w:sz w:val="20"/>
        </w:rPr>
        <w:t>ted sick or personal leave days,</w:t>
      </w:r>
      <w:r>
        <w:rPr>
          <w:rFonts w:ascii="Arial" w:hAnsi="Arial" w:cs="Arial"/>
          <w:sz w:val="20"/>
        </w:rPr>
        <w:t xml:space="preserve"> the employee may substitute paid leave days for unpaid leave days.</w:t>
      </w:r>
    </w:p>
    <w:p w:rsidR="00877087" w:rsidRPr="00F730B6" w:rsidRDefault="00626FE8" w:rsidP="004759FE">
      <w:pPr>
        <w:pStyle w:val="DefaultText"/>
        <w:numPr>
          <w:ilvl w:val="0"/>
          <w:numId w:val="4"/>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rPr>
          <w:rFonts w:ascii="Arial" w:hAnsi="Arial" w:cs="Arial"/>
          <w:sz w:val="20"/>
        </w:rPr>
      </w:pPr>
      <w:r>
        <w:rPr>
          <w:rFonts w:ascii="Arial" w:hAnsi="Arial" w:cs="Arial"/>
          <w:sz w:val="20"/>
        </w:rPr>
        <w:t>T</w:t>
      </w:r>
      <w:r w:rsidR="00877087" w:rsidRPr="00F730B6">
        <w:rPr>
          <w:rFonts w:ascii="Arial" w:hAnsi="Arial" w:cs="Arial"/>
          <w:sz w:val="20"/>
        </w:rPr>
        <w:t>he employee may continue in the Group Health Insurance Pla</w:t>
      </w:r>
      <w:r w:rsidR="00877087">
        <w:rPr>
          <w:rFonts w:ascii="Arial" w:hAnsi="Arial" w:cs="Arial"/>
          <w:sz w:val="20"/>
        </w:rPr>
        <w:t xml:space="preserve">n if he/she pays the total cost </w:t>
      </w:r>
      <w:r>
        <w:rPr>
          <w:rFonts w:ascii="Arial" w:hAnsi="Arial" w:cs="Arial"/>
          <w:sz w:val="20"/>
        </w:rPr>
        <w:t>after accumulated leave days have been used.</w:t>
      </w:r>
    </w:p>
    <w:p w:rsidR="00D910EC" w:rsidRDefault="0027735D" w:rsidP="004759FE">
      <w:pPr>
        <w:pStyle w:val="DefaultText"/>
        <w:numPr>
          <w:ilvl w:val="0"/>
          <w:numId w:val="4"/>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rPr>
          <w:rFonts w:ascii="Arial" w:hAnsi="Arial" w:cs="Arial"/>
          <w:sz w:val="20"/>
        </w:rPr>
      </w:pPr>
      <w:r>
        <w:rPr>
          <w:rFonts w:ascii="Arial" w:hAnsi="Arial" w:cs="Arial"/>
          <w:sz w:val="20"/>
        </w:rPr>
        <w:t>The employee will upon his/her</w:t>
      </w:r>
      <w:r w:rsidR="00877087" w:rsidRPr="00F730B6">
        <w:rPr>
          <w:rFonts w:ascii="Arial" w:hAnsi="Arial" w:cs="Arial"/>
          <w:sz w:val="20"/>
        </w:rPr>
        <w:t xml:space="preserve"> return be in the same job classification, but not necessarily in the same building.</w:t>
      </w:r>
    </w:p>
    <w:p w:rsidR="001B0586" w:rsidRDefault="00626FE8" w:rsidP="001B0586">
      <w:pPr>
        <w:pStyle w:val="DefaultText"/>
        <w:numPr>
          <w:ilvl w:val="0"/>
          <w:numId w:val="4"/>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rPr>
          <w:rFonts w:ascii="Arial" w:hAnsi="Arial" w:cs="Arial"/>
          <w:sz w:val="20"/>
        </w:rPr>
      </w:pPr>
      <w:r w:rsidRPr="002E019C">
        <w:rPr>
          <w:rFonts w:ascii="Arial" w:hAnsi="Arial" w:cs="Arial"/>
          <w:sz w:val="20"/>
        </w:rPr>
        <w:t>T</w:t>
      </w:r>
      <w:r w:rsidR="001609B0" w:rsidRPr="002E019C">
        <w:rPr>
          <w:rFonts w:ascii="Arial" w:hAnsi="Arial" w:cs="Arial"/>
          <w:sz w:val="20"/>
        </w:rPr>
        <w:t>he request is</w:t>
      </w:r>
      <w:r w:rsidR="00D910EC" w:rsidRPr="002E019C">
        <w:rPr>
          <w:rFonts w:ascii="Arial" w:hAnsi="Arial" w:cs="Arial"/>
          <w:sz w:val="20"/>
        </w:rPr>
        <w:t xml:space="preserve"> approved by the Superintendent.</w:t>
      </w:r>
    </w:p>
    <w:p w:rsidR="00D84F9C" w:rsidRPr="002E019C" w:rsidRDefault="00D84F9C" w:rsidP="00D84F9C">
      <w:pPr>
        <w:pStyle w:val="Default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rPr>
          <w:rFonts w:ascii="Arial" w:hAnsi="Arial" w:cs="Arial"/>
          <w:sz w:val="20"/>
        </w:rPr>
      </w:pPr>
    </w:p>
    <w:p w:rsidR="005F0091" w:rsidRDefault="006B4C91" w:rsidP="006B4C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r>
        <w:rPr>
          <w:rFonts w:ascii="Arial" w:hAnsi="Arial" w:cs="Arial"/>
          <w:b/>
          <w:sz w:val="20"/>
        </w:rPr>
        <w:t xml:space="preserve">C.  </w:t>
      </w:r>
      <w:r w:rsidR="00EC3B3F" w:rsidRPr="00EC3B3F">
        <w:rPr>
          <w:rFonts w:ascii="Arial" w:hAnsi="Arial" w:cs="Arial"/>
          <w:b/>
          <w:sz w:val="20"/>
          <w:u w:val="single"/>
        </w:rPr>
        <w:t>Classified Employees Not Qualifying for Leave</w:t>
      </w:r>
      <w:r w:rsidR="00CC67BC">
        <w:rPr>
          <w:rFonts w:ascii="Arial" w:hAnsi="Arial" w:cs="Arial"/>
          <w:b/>
          <w:sz w:val="20"/>
          <w:u w:val="single"/>
        </w:rPr>
        <w:t>:</w:t>
      </w:r>
      <w:r w:rsidR="00EC3B3F">
        <w:rPr>
          <w:rFonts w:ascii="Arial" w:hAnsi="Arial" w:cs="Arial"/>
          <w:sz w:val="20"/>
        </w:rPr>
        <w:t xml:space="preserve"> </w:t>
      </w:r>
      <w:r w:rsidR="00626FE8" w:rsidRPr="00F730B6">
        <w:rPr>
          <w:rFonts w:ascii="Arial" w:hAnsi="Arial" w:cs="Arial"/>
          <w:sz w:val="20"/>
        </w:rPr>
        <w:t>A classified employee who does not qualify for a leave of absence</w:t>
      </w:r>
      <w:r w:rsidR="00EC3B3F">
        <w:rPr>
          <w:rFonts w:ascii="Arial" w:hAnsi="Arial" w:cs="Arial"/>
          <w:sz w:val="20"/>
        </w:rPr>
        <w:t xml:space="preserve"> </w:t>
      </w:r>
      <w:r w:rsidR="00EC3B3F" w:rsidRPr="00D31D1C">
        <w:rPr>
          <w:rFonts w:ascii="Arial" w:hAnsi="Arial" w:cs="Arial"/>
          <w:sz w:val="20"/>
        </w:rPr>
        <w:t>(any employee who works</w:t>
      </w:r>
      <w:r w:rsidR="002A5EE6">
        <w:rPr>
          <w:rFonts w:ascii="Arial" w:hAnsi="Arial" w:cs="Arial"/>
          <w:color w:val="FF0000"/>
          <w:sz w:val="20"/>
        </w:rPr>
        <w:t xml:space="preserve"> </w:t>
      </w:r>
      <w:r w:rsidR="00EC3B3F" w:rsidRPr="00D31D1C">
        <w:rPr>
          <w:rFonts w:ascii="Arial" w:hAnsi="Arial" w:cs="Arial"/>
          <w:sz w:val="20"/>
        </w:rPr>
        <w:t>less than 30 hours/week</w:t>
      </w:r>
      <w:r w:rsidR="00715672" w:rsidRPr="00D31D1C">
        <w:rPr>
          <w:rFonts w:ascii="Arial" w:hAnsi="Arial" w:cs="Arial"/>
          <w:sz w:val="20"/>
        </w:rPr>
        <w:t xml:space="preserve"> and/or has not been employed by CCS for at least 12 months</w:t>
      </w:r>
      <w:r w:rsidR="00EC3B3F" w:rsidRPr="00D31D1C">
        <w:rPr>
          <w:rFonts w:ascii="Arial" w:hAnsi="Arial" w:cs="Arial"/>
          <w:sz w:val="20"/>
        </w:rPr>
        <w:t>)</w:t>
      </w:r>
      <w:r w:rsidR="00626FE8" w:rsidRPr="00F730B6">
        <w:rPr>
          <w:rFonts w:ascii="Arial" w:hAnsi="Arial" w:cs="Arial"/>
          <w:sz w:val="20"/>
        </w:rPr>
        <w:t xml:space="preserve"> and is una</w:t>
      </w:r>
      <w:r w:rsidR="00626FE8">
        <w:rPr>
          <w:rFonts w:ascii="Arial" w:hAnsi="Arial" w:cs="Arial"/>
          <w:sz w:val="20"/>
        </w:rPr>
        <w:t xml:space="preserve">ble to return to work within 30 </w:t>
      </w:r>
      <w:r w:rsidR="00626FE8" w:rsidRPr="00D31D1C">
        <w:rPr>
          <w:rFonts w:ascii="Arial" w:hAnsi="Arial" w:cs="Arial"/>
          <w:sz w:val="20"/>
        </w:rPr>
        <w:t>working</w:t>
      </w:r>
      <w:r w:rsidR="00626FE8">
        <w:rPr>
          <w:rFonts w:ascii="Arial" w:hAnsi="Arial" w:cs="Arial"/>
          <w:sz w:val="20"/>
        </w:rPr>
        <w:t xml:space="preserve"> </w:t>
      </w:r>
      <w:r w:rsidR="00626FE8" w:rsidRPr="00F730B6">
        <w:rPr>
          <w:rFonts w:ascii="Arial" w:hAnsi="Arial" w:cs="Arial"/>
          <w:sz w:val="20"/>
        </w:rPr>
        <w:t xml:space="preserve">days after all available sick, personal, and vacation days are exhausted, will </w:t>
      </w:r>
      <w:r w:rsidR="009427B7" w:rsidRPr="005152EB">
        <w:rPr>
          <w:rFonts w:ascii="Arial" w:hAnsi="Arial" w:cs="Arial"/>
          <w:sz w:val="20"/>
        </w:rPr>
        <w:t xml:space="preserve">be placed on </w:t>
      </w:r>
      <w:r w:rsidR="006562C7">
        <w:rPr>
          <w:rFonts w:ascii="Arial" w:hAnsi="Arial" w:cs="Arial"/>
          <w:sz w:val="20"/>
        </w:rPr>
        <w:t>i</w:t>
      </w:r>
      <w:r w:rsidR="009427B7" w:rsidRPr="005152EB">
        <w:rPr>
          <w:rFonts w:ascii="Arial" w:hAnsi="Arial" w:cs="Arial"/>
          <w:sz w:val="20"/>
        </w:rPr>
        <w:t>nactive status with all benefits suspended. If the employee cannot return at the b</w:t>
      </w:r>
      <w:r w:rsidR="00D66064" w:rsidRPr="005152EB">
        <w:rPr>
          <w:rFonts w:ascii="Arial" w:hAnsi="Arial" w:cs="Arial"/>
          <w:sz w:val="20"/>
        </w:rPr>
        <w:t>eginning of the next school semester</w:t>
      </w:r>
      <w:r w:rsidR="009427B7" w:rsidRPr="005152EB">
        <w:rPr>
          <w:rFonts w:ascii="Arial" w:hAnsi="Arial" w:cs="Arial"/>
          <w:sz w:val="20"/>
        </w:rPr>
        <w:t>, the inactive status will become a resignation</w:t>
      </w:r>
      <w:r w:rsidR="009427B7" w:rsidRPr="001210C5">
        <w:rPr>
          <w:rFonts w:ascii="Arial" w:hAnsi="Arial" w:cs="Arial"/>
          <w:sz w:val="20"/>
        </w:rPr>
        <w:t>.</w:t>
      </w:r>
      <w:r w:rsidR="00964FCA" w:rsidRPr="001210C5">
        <w:rPr>
          <w:rFonts w:ascii="Arial" w:hAnsi="Arial" w:cs="Arial"/>
          <w:sz w:val="20"/>
        </w:rPr>
        <w:t xml:space="preserve">  If an employee is out for the birth of a child, the employee must return to work when medically released by the employee’s physician.</w:t>
      </w:r>
    </w:p>
    <w:p w:rsidR="00D84F9C" w:rsidRDefault="00D84F9C" w:rsidP="006B4C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b/>
          <w:sz w:val="20"/>
        </w:rPr>
      </w:pPr>
    </w:p>
    <w:p w:rsidR="005F0091" w:rsidRDefault="006B4C91" w:rsidP="00D910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r>
        <w:rPr>
          <w:rFonts w:ascii="Arial" w:hAnsi="Arial" w:cs="Arial"/>
          <w:b/>
          <w:sz w:val="20"/>
        </w:rPr>
        <w:t xml:space="preserve">D.  </w:t>
      </w:r>
      <w:r w:rsidR="006F16F7" w:rsidRPr="00DE627B">
        <w:rPr>
          <w:rFonts w:ascii="Arial" w:hAnsi="Arial" w:cs="Arial"/>
          <w:b/>
          <w:sz w:val="20"/>
          <w:u w:val="single"/>
        </w:rPr>
        <w:t>Military Leave</w:t>
      </w:r>
      <w:r w:rsidR="008958AF">
        <w:rPr>
          <w:rFonts w:ascii="Arial" w:hAnsi="Arial" w:cs="Arial"/>
          <w:sz w:val="20"/>
        </w:rPr>
        <w:t>:</w:t>
      </w:r>
      <w:r w:rsidR="000624C8">
        <w:rPr>
          <w:rFonts w:ascii="Arial" w:hAnsi="Arial" w:cs="Arial"/>
          <w:sz w:val="20"/>
        </w:rPr>
        <w:t xml:space="preserve"> </w:t>
      </w:r>
      <w:r w:rsidR="00702E2B">
        <w:rPr>
          <w:rFonts w:ascii="Arial" w:hAnsi="Arial" w:cs="Arial"/>
          <w:sz w:val="20"/>
        </w:rPr>
        <w:t xml:space="preserve"> Military Leave will be granted in accordance to</w:t>
      </w:r>
      <w:r w:rsidR="006D3DFE">
        <w:rPr>
          <w:rFonts w:ascii="Arial" w:hAnsi="Arial" w:cs="Arial"/>
          <w:sz w:val="20"/>
        </w:rPr>
        <w:t xml:space="preserve"> Indiana Code:</w:t>
      </w:r>
      <w:r w:rsidR="00702E2B">
        <w:rPr>
          <w:rFonts w:ascii="Arial" w:hAnsi="Arial" w:cs="Arial"/>
          <w:sz w:val="20"/>
        </w:rPr>
        <w:t xml:space="preserve"> Article 16 –Indiana Military Code and Article 17- Veterans’ Affairs.</w:t>
      </w:r>
    </w:p>
    <w:p w:rsidR="00D84F9C" w:rsidRDefault="00D84F9C" w:rsidP="00D910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b/>
          <w:sz w:val="20"/>
        </w:rPr>
      </w:pPr>
    </w:p>
    <w:p w:rsidR="00D84F9C" w:rsidRDefault="00FC5DF1" w:rsidP="002E019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r>
        <w:rPr>
          <w:rFonts w:ascii="Arial" w:hAnsi="Arial" w:cs="Arial"/>
          <w:b/>
          <w:sz w:val="20"/>
        </w:rPr>
        <w:t xml:space="preserve">E.  </w:t>
      </w:r>
      <w:r w:rsidR="008958AF" w:rsidRPr="00702E2B">
        <w:rPr>
          <w:rFonts w:ascii="Arial" w:hAnsi="Arial" w:cs="Arial"/>
          <w:b/>
          <w:sz w:val="20"/>
          <w:u w:val="single"/>
        </w:rPr>
        <w:t>Family Military Leave</w:t>
      </w:r>
      <w:r w:rsidR="008958AF">
        <w:rPr>
          <w:rFonts w:ascii="Arial" w:hAnsi="Arial" w:cs="Arial"/>
          <w:sz w:val="20"/>
        </w:rPr>
        <w:t>:</w:t>
      </w:r>
      <w:r w:rsidR="000624C8">
        <w:rPr>
          <w:rFonts w:ascii="Arial" w:hAnsi="Arial" w:cs="Arial"/>
          <w:sz w:val="20"/>
        </w:rPr>
        <w:t xml:space="preserve">  </w:t>
      </w:r>
      <w:r w:rsidR="006D3DFE">
        <w:rPr>
          <w:rFonts w:ascii="Arial" w:hAnsi="Arial" w:cs="Arial"/>
          <w:sz w:val="20"/>
        </w:rPr>
        <w:t xml:space="preserve">Indiana Code: </w:t>
      </w:r>
      <w:r w:rsidR="000624C8">
        <w:rPr>
          <w:rFonts w:ascii="Arial" w:hAnsi="Arial" w:cs="Arial"/>
          <w:sz w:val="20"/>
        </w:rPr>
        <w:t>I.C. 22-2-13 provides for an unpaid leave of up to 10 working days per year for an employee whose spous</w:t>
      </w:r>
      <w:r w:rsidR="007566C0">
        <w:rPr>
          <w:rFonts w:ascii="Arial" w:hAnsi="Arial" w:cs="Arial"/>
          <w:sz w:val="20"/>
        </w:rPr>
        <w:t>e, child, biological grandchild, o</w:t>
      </w:r>
      <w:r w:rsidR="000624C8">
        <w:rPr>
          <w:rFonts w:ascii="Arial" w:hAnsi="Arial" w:cs="Arial"/>
          <w:sz w:val="20"/>
        </w:rPr>
        <w:t>r sibling is called to active duty in the armed forces of the United States or the Nat</w:t>
      </w:r>
      <w:r w:rsidR="00D84F9C">
        <w:rPr>
          <w:rFonts w:ascii="Arial" w:hAnsi="Arial" w:cs="Arial"/>
          <w:sz w:val="20"/>
        </w:rPr>
        <w:t>ional Guard.</w:t>
      </w:r>
    </w:p>
    <w:p w:rsidR="005F0091" w:rsidRDefault="00D910EC" w:rsidP="002E019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r>
        <w:rPr>
          <w:rFonts w:ascii="Arial" w:hAnsi="Arial" w:cs="Arial"/>
          <w:sz w:val="20"/>
        </w:rPr>
        <w:tab/>
      </w:r>
    </w:p>
    <w:p w:rsidR="005F0091" w:rsidRPr="008A01BB" w:rsidRDefault="005F0091" w:rsidP="00D910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Arial" w:hAnsi="Arial" w:cs="Arial"/>
          <w:color w:val="FF0000"/>
          <w:sz w:val="20"/>
        </w:rPr>
      </w:pPr>
      <w:r>
        <w:rPr>
          <w:rFonts w:ascii="Arial" w:hAnsi="Arial" w:cs="Arial"/>
          <w:sz w:val="20"/>
        </w:rPr>
        <w:tab/>
      </w:r>
      <w:r w:rsidR="00FC5DF1">
        <w:rPr>
          <w:rFonts w:ascii="Arial" w:hAnsi="Arial" w:cs="Arial"/>
          <w:b/>
          <w:sz w:val="20"/>
        </w:rPr>
        <w:t xml:space="preserve">F.  </w:t>
      </w:r>
      <w:r w:rsidR="001860AD">
        <w:rPr>
          <w:rFonts w:ascii="Arial" w:hAnsi="Arial" w:cs="Arial"/>
          <w:b/>
          <w:sz w:val="20"/>
          <w:u w:val="single"/>
        </w:rPr>
        <w:t>Jury Duty Leave</w:t>
      </w:r>
      <w:r w:rsidR="001860AD" w:rsidRPr="001860AD">
        <w:rPr>
          <w:rFonts w:ascii="Arial" w:hAnsi="Arial" w:cs="Arial"/>
          <w:sz w:val="20"/>
        </w:rPr>
        <w:t>:</w:t>
      </w:r>
      <w:r w:rsidR="001860AD">
        <w:rPr>
          <w:rFonts w:ascii="Arial" w:hAnsi="Arial" w:cs="Arial"/>
          <w:sz w:val="20"/>
        </w:rPr>
        <w:tab/>
        <w:t>Classified employees who are called for jury duty</w:t>
      </w:r>
      <w:r w:rsidR="00071447">
        <w:rPr>
          <w:rFonts w:ascii="Arial" w:hAnsi="Arial" w:cs="Arial"/>
          <w:sz w:val="20"/>
        </w:rPr>
        <w:t xml:space="preserve"> will be paid their regular salary less the amount they are paid for the service they are called to render.</w:t>
      </w:r>
      <w:r w:rsidR="008A01BB">
        <w:rPr>
          <w:rFonts w:ascii="Arial" w:hAnsi="Arial" w:cs="Arial"/>
          <w:sz w:val="20"/>
        </w:rPr>
        <w:t xml:space="preserve">  </w:t>
      </w:r>
      <w:r w:rsidR="008A01BB" w:rsidRPr="008278F6">
        <w:rPr>
          <w:rFonts w:ascii="Arial" w:hAnsi="Arial" w:cs="Arial"/>
          <w:sz w:val="20"/>
        </w:rPr>
        <w:t>A copy of the amount paid should be submitted to the payroll clerk when received by the employee for services.</w:t>
      </w:r>
      <w:r w:rsidR="008A01BB">
        <w:rPr>
          <w:rFonts w:ascii="Arial" w:hAnsi="Arial" w:cs="Arial"/>
          <w:color w:val="FF0000"/>
          <w:sz w:val="20"/>
        </w:rPr>
        <w:t xml:space="preserve"> </w:t>
      </w:r>
    </w:p>
    <w:p w:rsidR="00D84F9C" w:rsidRDefault="00D84F9C" w:rsidP="00D910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Arial" w:hAnsi="Arial" w:cs="Arial"/>
          <w:sz w:val="20"/>
        </w:rPr>
      </w:pPr>
    </w:p>
    <w:p w:rsidR="004358AD" w:rsidRDefault="00143D55" w:rsidP="004358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r w:rsidRPr="00143D55">
        <w:rPr>
          <w:rFonts w:ascii="Arial" w:hAnsi="Arial" w:cs="Arial"/>
          <w:b/>
          <w:sz w:val="20"/>
        </w:rPr>
        <w:lastRenderedPageBreak/>
        <w:t xml:space="preserve">G.  </w:t>
      </w:r>
      <w:r w:rsidRPr="00143D55">
        <w:rPr>
          <w:rFonts w:ascii="Arial" w:hAnsi="Arial" w:cs="Arial"/>
          <w:b/>
          <w:sz w:val="20"/>
          <w:u w:val="single"/>
        </w:rPr>
        <w:t>Other Leaves</w:t>
      </w:r>
      <w:r>
        <w:rPr>
          <w:rFonts w:ascii="Arial" w:hAnsi="Arial" w:cs="Arial"/>
          <w:sz w:val="20"/>
        </w:rPr>
        <w:t>:  Leaves for any reason not listed above shall be determined on an individual basis by</w:t>
      </w:r>
      <w:r w:rsidR="00D13FB7">
        <w:rPr>
          <w:rFonts w:ascii="Arial" w:hAnsi="Arial" w:cs="Arial"/>
          <w:sz w:val="20"/>
        </w:rPr>
        <w:t xml:space="preserve"> </w:t>
      </w:r>
      <w:r w:rsidR="00D13FB7" w:rsidRPr="008278F6">
        <w:rPr>
          <w:rFonts w:ascii="Arial" w:hAnsi="Arial" w:cs="Arial"/>
          <w:sz w:val="20"/>
        </w:rPr>
        <w:t>recommendation of</w:t>
      </w:r>
      <w:r w:rsidR="00BE29D1">
        <w:rPr>
          <w:rFonts w:ascii="Arial" w:hAnsi="Arial" w:cs="Arial"/>
          <w:sz w:val="20"/>
        </w:rPr>
        <w:t xml:space="preserve"> the Superintendent and approval</w:t>
      </w:r>
      <w:r w:rsidR="00D13FB7" w:rsidRPr="008278F6">
        <w:rPr>
          <w:rFonts w:ascii="Arial" w:hAnsi="Arial" w:cs="Arial"/>
          <w:sz w:val="20"/>
        </w:rPr>
        <w:t xml:space="preserve"> by</w:t>
      </w:r>
      <w:r w:rsidRPr="008278F6">
        <w:rPr>
          <w:rFonts w:ascii="Arial" w:hAnsi="Arial" w:cs="Arial"/>
          <w:sz w:val="20"/>
        </w:rPr>
        <w:t xml:space="preserve"> </w:t>
      </w:r>
      <w:r>
        <w:rPr>
          <w:rFonts w:ascii="Arial" w:hAnsi="Arial" w:cs="Arial"/>
          <w:sz w:val="20"/>
        </w:rPr>
        <w:t>the Board of School of Trustees.</w:t>
      </w:r>
    </w:p>
    <w:p w:rsidR="004358AD" w:rsidRDefault="004358AD" w:rsidP="004358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0"/>
        </w:rPr>
      </w:pPr>
    </w:p>
    <w:p w:rsidR="00D84F9C" w:rsidRDefault="00845041" w:rsidP="004358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FC5DF1">
        <w:rPr>
          <w:rFonts w:ascii="Arial" w:hAnsi="Arial" w:cs="Arial"/>
          <w:b/>
          <w:sz w:val="20"/>
        </w:rPr>
        <w:t>4</w:t>
      </w:r>
      <w:r w:rsidR="00510F9D" w:rsidRPr="00FC5DF1">
        <w:rPr>
          <w:rFonts w:ascii="Arial" w:hAnsi="Arial" w:cs="Arial"/>
          <w:b/>
          <w:sz w:val="20"/>
        </w:rPr>
        <w:t>.</w:t>
      </w:r>
      <w:r w:rsidR="006D3DFE">
        <w:rPr>
          <w:rFonts w:ascii="Arial" w:hAnsi="Arial" w:cs="Arial"/>
          <w:sz w:val="20"/>
        </w:rPr>
        <w:t xml:space="preserve">  </w:t>
      </w:r>
      <w:r w:rsidR="00510F9D" w:rsidRPr="00510F9D">
        <w:rPr>
          <w:rFonts w:ascii="Arial" w:hAnsi="Arial" w:cs="Arial"/>
          <w:b/>
          <w:sz w:val="20"/>
        </w:rPr>
        <w:t>Sick Leave:</w:t>
      </w:r>
      <w:r w:rsidR="00510F9D" w:rsidRPr="00510F9D">
        <w:rPr>
          <w:rFonts w:ascii="Arial" w:hAnsi="Arial" w:cs="Arial"/>
          <w:sz w:val="20"/>
        </w:rPr>
        <w:t xml:space="preserve">  </w:t>
      </w:r>
      <w:r w:rsidR="00510F9D" w:rsidRPr="00FD57AF">
        <w:rPr>
          <w:rFonts w:ascii="Arial" w:hAnsi="Arial" w:cs="Arial"/>
          <w:b/>
          <w:sz w:val="20"/>
        </w:rPr>
        <w:t>(Not available wit</w:t>
      </w:r>
      <w:r w:rsidR="007566C0">
        <w:rPr>
          <w:rFonts w:ascii="Arial" w:hAnsi="Arial" w:cs="Arial"/>
          <w:b/>
          <w:sz w:val="20"/>
        </w:rPr>
        <w:t xml:space="preserve">hin first </w:t>
      </w:r>
      <w:r w:rsidR="006A6277">
        <w:rPr>
          <w:rFonts w:ascii="Arial" w:hAnsi="Arial" w:cs="Arial"/>
          <w:b/>
          <w:sz w:val="20"/>
        </w:rPr>
        <w:t xml:space="preserve">90 </w:t>
      </w:r>
      <w:r w:rsidR="007566C0">
        <w:rPr>
          <w:rFonts w:ascii="Arial" w:hAnsi="Arial" w:cs="Arial"/>
          <w:b/>
          <w:sz w:val="20"/>
        </w:rPr>
        <w:t>days of employment</w:t>
      </w:r>
      <w:r w:rsidR="00510F9D" w:rsidRPr="00FD57AF">
        <w:rPr>
          <w:rFonts w:ascii="Arial" w:hAnsi="Arial" w:cs="Arial"/>
          <w:b/>
          <w:sz w:val="20"/>
        </w:rPr>
        <w:t>)</w:t>
      </w:r>
    </w:p>
    <w:p w:rsidR="00BE29D1" w:rsidRDefault="00117B71" w:rsidP="004759FE">
      <w:pPr>
        <w:pStyle w:val="DefaultText"/>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D31D1C">
        <w:rPr>
          <w:rFonts w:ascii="Arial" w:hAnsi="Arial" w:cs="Arial"/>
          <w:sz w:val="20"/>
        </w:rPr>
        <w:t xml:space="preserve">Sick leave </w:t>
      </w:r>
      <w:r w:rsidR="00597379" w:rsidRPr="00D31D1C">
        <w:rPr>
          <w:rFonts w:ascii="Arial" w:hAnsi="Arial" w:cs="Arial"/>
          <w:sz w:val="20"/>
        </w:rPr>
        <w:t>days are</w:t>
      </w:r>
      <w:r w:rsidRPr="00D31D1C">
        <w:rPr>
          <w:rFonts w:ascii="Arial" w:hAnsi="Arial" w:cs="Arial"/>
          <w:sz w:val="20"/>
        </w:rPr>
        <w:t xml:space="preserve"> to be used for illness of the employee</w:t>
      </w:r>
      <w:r w:rsidR="00A4250B">
        <w:rPr>
          <w:rFonts w:ascii="Arial" w:hAnsi="Arial" w:cs="Arial"/>
          <w:sz w:val="20"/>
        </w:rPr>
        <w:t xml:space="preserve"> or</w:t>
      </w:r>
      <w:r w:rsidR="00597379" w:rsidRPr="00D31D1C">
        <w:rPr>
          <w:rFonts w:ascii="Arial" w:hAnsi="Arial" w:cs="Arial"/>
          <w:sz w:val="20"/>
        </w:rPr>
        <w:t xml:space="preserve"> doctor appointments of the employee</w:t>
      </w:r>
      <w:r w:rsidR="000A29A5">
        <w:rPr>
          <w:rFonts w:ascii="Arial" w:hAnsi="Arial" w:cs="Arial"/>
          <w:sz w:val="20"/>
        </w:rPr>
        <w:t xml:space="preserve"> or</w:t>
      </w:r>
      <w:r w:rsidRPr="00D31D1C">
        <w:rPr>
          <w:rFonts w:ascii="Arial" w:hAnsi="Arial" w:cs="Arial"/>
          <w:sz w:val="20"/>
        </w:rPr>
        <w:t xml:space="preserve"> </w:t>
      </w:r>
      <w:r w:rsidR="000A29A5">
        <w:rPr>
          <w:rFonts w:ascii="Arial" w:hAnsi="Arial" w:cs="Arial"/>
          <w:sz w:val="20"/>
        </w:rPr>
        <w:t xml:space="preserve">the </w:t>
      </w:r>
      <w:r w:rsidRPr="00D31D1C">
        <w:rPr>
          <w:rFonts w:ascii="Arial" w:hAnsi="Arial" w:cs="Arial"/>
          <w:sz w:val="20"/>
        </w:rPr>
        <w:t>care of an immediate family member who is</w:t>
      </w:r>
      <w:r w:rsidR="002542D5">
        <w:rPr>
          <w:rFonts w:ascii="Arial" w:hAnsi="Arial" w:cs="Arial"/>
          <w:sz w:val="20"/>
        </w:rPr>
        <w:t xml:space="preserve"> </w:t>
      </w:r>
      <w:r w:rsidRPr="00D31D1C">
        <w:rPr>
          <w:rFonts w:ascii="Arial" w:hAnsi="Arial" w:cs="Arial"/>
          <w:sz w:val="20"/>
        </w:rPr>
        <w:t xml:space="preserve">ill.  </w:t>
      </w:r>
      <w:r w:rsidR="000A29A5" w:rsidRPr="00127DC1">
        <w:rPr>
          <w:rFonts w:ascii="Arial" w:hAnsi="Arial" w:cs="Arial"/>
          <w:sz w:val="20"/>
        </w:rPr>
        <w:t xml:space="preserve">An employee may only use up to 3 </w:t>
      </w:r>
      <w:r w:rsidR="000A29A5" w:rsidRPr="003B6412">
        <w:rPr>
          <w:rFonts w:ascii="Arial" w:hAnsi="Arial" w:cs="Arial"/>
          <w:sz w:val="20"/>
        </w:rPr>
        <w:t xml:space="preserve">consecutive </w:t>
      </w:r>
      <w:r w:rsidR="000A29A5" w:rsidRPr="00127DC1">
        <w:rPr>
          <w:rFonts w:ascii="Arial" w:hAnsi="Arial" w:cs="Arial"/>
          <w:sz w:val="20"/>
        </w:rPr>
        <w:t>sick days for the care of a</w:t>
      </w:r>
      <w:r w:rsidR="00E80C13">
        <w:rPr>
          <w:rFonts w:ascii="Arial" w:hAnsi="Arial" w:cs="Arial"/>
          <w:sz w:val="20"/>
        </w:rPr>
        <w:t xml:space="preserve">n </w:t>
      </w:r>
      <w:r w:rsidR="00E80C13" w:rsidRPr="006D3FAA">
        <w:rPr>
          <w:rFonts w:ascii="Arial" w:hAnsi="Arial" w:cs="Arial"/>
          <w:sz w:val="20"/>
        </w:rPr>
        <w:t>immediate</w:t>
      </w:r>
      <w:r w:rsidR="000A29A5" w:rsidRPr="00127DC1">
        <w:rPr>
          <w:rFonts w:ascii="Arial" w:hAnsi="Arial" w:cs="Arial"/>
          <w:sz w:val="20"/>
        </w:rPr>
        <w:t xml:space="preserve"> family member unless a request is made to the </w:t>
      </w:r>
      <w:r w:rsidR="00A06DF0" w:rsidRPr="00127DC1">
        <w:rPr>
          <w:rFonts w:ascii="Arial" w:hAnsi="Arial" w:cs="Arial"/>
          <w:sz w:val="20"/>
        </w:rPr>
        <w:t xml:space="preserve">Principal or Supervisor and the </w:t>
      </w:r>
      <w:r w:rsidR="000A29A5" w:rsidRPr="00127DC1">
        <w:rPr>
          <w:rFonts w:ascii="Arial" w:hAnsi="Arial" w:cs="Arial"/>
          <w:sz w:val="20"/>
        </w:rPr>
        <w:t xml:space="preserve">Director of </w:t>
      </w:r>
      <w:r w:rsidR="00BE29D1" w:rsidRPr="006D3FAA">
        <w:rPr>
          <w:rFonts w:ascii="Arial" w:hAnsi="Arial" w:cs="Arial"/>
          <w:sz w:val="20"/>
        </w:rPr>
        <w:t>Human Resources</w:t>
      </w:r>
      <w:r w:rsidR="000A29A5" w:rsidRPr="00127DC1">
        <w:rPr>
          <w:rFonts w:ascii="Arial" w:hAnsi="Arial" w:cs="Arial"/>
          <w:sz w:val="20"/>
        </w:rPr>
        <w:t xml:space="preserve"> in writing and approval is given.</w:t>
      </w:r>
      <w:r w:rsidR="000A29A5" w:rsidRPr="00D31D1C">
        <w:rPr>
          <w:rFonts w:ascii="Arial" w:hAnsi="Arial" w:cs="Arial"/>
          <w:sz w:val="20"/>
        </w:rPr>
        <w:t xml:space="preserve"> </w:t>
      </w:r>
      <w:r w:rsidR="00A17B1D" w:rsidRPr="00D31D1C">
        <w:rPr>
          <w:rFonts w:ascii="Arial" w:hAnsi="Arial" w:cs="Arial"/>
          <w:sz w:val="20"/>
        </w:rPr>
        <w:t>Use of sick days for other reaso</w:t>
      </w:r>
      <w:r w:rsidR="00597379" w:rsidRPr="00D31D1C">
        <w:rPr>
          <w:rFonts w:ascii="Arial" w:hAnsi="Arial" w:cs="Arial"/>
          <w:sz w:val="20"/>
        </w:rPr>
        <w:t>ns is not permitted</w:t>
      </w:r>
      <w:r w:rsidR="00A17B1D" w:rsidRPr="00D31D1C">
        <w:rPr>
          <w:rFonts w:ascii="Arial" w:hAnsi="Arial" w:cs="Arial"/>
          <w:sz w:val="20"/>
        </w:rPr>
        <w:t>.</w:t>
      </w:r>
      <w:r w:rsidR="00E57E42">
        <w:rPr>
          <w:rFonts w:ascii="Arial" w:hAnsi="Arial" w:cs="Arial"/>
          <w:sz w:val="20"/>
        </w:rPr>
        <w:t xml:space="preserve"> </w:t>
      </w:r>
      <w:r w:rsidR="00B5695C">
        <w:rPr>
          <w:rFonts w:ascii="Arial" w:hAnsi="Arial" w:cs="Arial"/>
          <w:color w:val="FF0000"/>
          <w:sz w:val="20"/>
        </w:rPr>
        <w:t xml:space="preserve"> </w:t>
      </w:r>
      <w:r w:rsidR="003B6412" w:rsidRPr="006D3FAA">
        <w:rPr>
          <w:rFonts w:ascii="Arial" w:hAnsi="Arial" w:cs="Arial"/>
          <w:sz w:val="20"/>
        </w:rPr>
        <w:t>(Sick/personal days taken together constitute consecutive days.)</w:t>
      </w:r>
      <w:r w:rsidR="003B6412">
        <w:rPr>
          <w:rFonts w:ascii="Arial" w:hAnsi="Arial" w:cs="Arial"/>
          <w:color w:val="FF0000"/>
          <w:sz w:val="20"/>
        </w:rPr>
        <w:t xml:space="preserve"> </w:t>
      </w:r>
      <w:r w:rsidR="00B5695C" w:rsidRPr="001105E0">
        <w:rPr>
          <w:rFonts w:ascii="Arial" w:hAnsi="Arial" w:cs="Arial"/>
          <w:sz w:val="20"/>
        </w:rPr>
        <w:t xml:space="preserve">Sick </w:t>
      </w:r>
      <w:r w:rsidR="006562C7">
        <w:rPr>
          <w:rFonts w:ascii="Arial" w:hAnsi="Arial" w:cs="Arial"/>
          <w:sz w:val="20"/>
        </w:rPr>
        <w:t>d</w:t>
      </w:r>
      <w:r w:rsidR="00B5695C" w:rsidRPr="001105E0">
        <w:rPr>
          <w:rFonts w:ascii="Arial" w:hAnsi="Arial" w:cs="Arial"/>
          <w:sz w:val="20"/>
        </w:rPr>
        <w:t>ays are pro-rated acco</w:t>
      </w:r>
      <w:r w:rsidR="00D44EC5" w:rsidRPr="001105E0">
        <w:rPr>
          <w:rFonts w:ascii="Arial" w:hAnsi="Arial" w:cs="Arial"/>
          <w:sz w:val="20"/>
        </w:rPr>
        <w:t>rdin</w:t>
      </w:r>
      <w:r w:rsidR="00071F7E" w:rsidRPr="001105E0">
        <w:rPr>
          <w:rFonts w:ascii="Arial" w:hAnsi="Arial" w:cs="Arial"/>
          <w:sz w:val="20"/>
        </w:rPr>
        <w:t>g to the number of days worked in a year</w:t>
      </w:r>
      <w:r w:rsidR="00B5695C" w:rsidRPr="001105E0">
        <w:rPr>
          <w:rFonts w:ascii="Arial" w:hAnsi="Arial" w:cs="Arial"/>
          <w:sz w:val="20"/>
        </w:rPr>
        <w:t>.  Classified employees returning from a leave of absence must work 10 consecutive days before additional sick days are awarded.</w:t>
      </w:r>
    </w:p>
    <w:p w:rsidR="00D84F9C" w:rsidRPr="00BE29D1" w:rsidRDefault="00BE29D1" w:rsidP="00BE29D1">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jc w:val="both"/>
        <w:rPr>
          <w:rFonts w:ascii="Arial" w:hAnsi="Arial" w:cs="Arial"/>
          <w:sz w:val="20"/>
        </w:rPr>
      </w:pPr>
      <w:r>
        <w:rPr>
          <w:rFonts w:ascii="Arial" w:hAnsi="Arial" w:cs="Arial"/>
          <w:sz w:val="20"/>
        </w:rPr>
        <w:t xml:space="preserve">  </w:t>
      </w:r>
    </w:p>
    <w:p w:rsidR="00BE29D1" w:rsidRPr="006D3FAA" w:rsidRDefault="00BE29D1" w:rsidP="004759FE">
      <w:pPr>
        <w:pStyle w:val="DefaultText"/>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6D3FAA">
        <w:rPr>
          <w:rFonts w:ascii="Arial" w:hAnsi="Arial" w:cs="Arial"/>
          <w:sz w:val="20"/>
        </w:rPr>
        <w:t xml:space="preserve">If </w:t>
      </w:r>
      <w:r w:rsidR="007144D9" w:rsidRPr="00DB07B7">
        <w:rPr>
          <w:rFonts w:ascii="Arial" w:hAnsi="Arial" w:cs="Arial"/>
          <w:sz w:val="20"/>
        </w:rPr>
        <w:t xml:space="preserve">5 or more </w:t>
      </w:r>
      <w:r w:rsidRPr="006D3FAA">
        <w:rPr>
          <w:rFonts w:ascii="Arial" w:hAnsi="Arial" w:cs="Arial"/>
          <w:sz w:val="20"/>
        </w:rPr>
        <w:t>consecutive sick days are used, an employee MUST apply for a leave of absence</w:t>
      </w:r>
      <w:r w:rsidR="003B4F3C" w:rsidRPr="006D3FAA">
        <w:rPr>
          <w:rFonts w:ascii="Arial" w:hAnsi="Arial" w:cs="Arial"/>
          <w:sz w:val="20"/>
        </w:rPr>
        <w:t xml:space="preserve"> or the days will be unpaid.  </w:t>
      </w:r>
    </w:p>
    <w:p w:rsidR="00957FFA" w:rsidRDefault="00B5695C" w:rsidP="00D84F9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jc w:val="both"/>
        <w:rPr>
          <w:rFonts w:ascii="Arial" w:hAnsi="Arial" w:cs="Arial"/>
          <w:sz w:val="20"/>
        </w:rPr>
      </w:pPr>
      <w:r>
        <w:rPr>
          <w:rFonts w:ascii="Arial" w:hAnsi="Arial" w:cs="Arial"/>
          <w:color w:val="FF0000"/>
          <w:sz w:val="20"/>
        </w:rPr>
        <w:t xml:space="preserve"> </w:t>
      </w:r>
      <w:r w:rsidRPr="00B5695C">
        <w:rPr>
          <w:rFonts w:ascii="Arial" w:hAnsi="Arial" w:cs="Arial"/>
          <w:sz w:val="20"/>
        </w:rPr>
        <w:t xml:space="preserve"> </w:t>
      </w:r>
    </w:p>
    <w:p w:rsidR="00EC6B3F" w:rsidRDefault="00EC6B3F" w:rsidP="004759FE">
      <w:pPr>
        <w:pStyle w:val="DefaultText"/>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D910EC">
        <w:rPr>
          <w:rFonts w:ascii="Arial" w:hAnsi="Arial" w:cs="Arial"/>
          <w:sz w:val="20"/>
        </w:rPr>
        <w:t>Misuse of sick days is subject to 3 days suspension without pay.  If a second violation occurs</w:t>
      </w:r>
      <w:r w:rsidR="00A35D34">
        <w:rPr>
          <w:rFonts w:ascii="Arial" w:hAnsi="Arial" w:cs="Arial"/>
          <w:sz w:val="20"/>
        </w:rPr>
        <w:t>,</w:t>
      </w:r>
      <w:r w:rsidRPr="00D910EC">
        <w:rPr>
          <w:rFonts w:ascii="Arial" w:hAnsi="Arial" w:cs="Arial"/>
          <w:sz w:val="20"/>
        </w:rPr>
        <w:t xml:space="preserve"> the employee will be recommended for termination.</w:t>
      </w:r>
    </w:p>
    <w:p w:rsidR="00D84F9C" w:rsidRPr="00D910EC" w:rsidRDefault="00D84F9C" w:rsidP="00D84F9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jc w:val="both"/>
        <w:rPr>
          <w:rFonts w:ascii="Arial" w:hAnsi="Arial" w:cs="Arial"/>
          <w:sz w:val="20"/>
        </w:rPr>
      </w:pPr>
    </w:p>
    <w:p w:rsidR="00957FFA" w:rsidRDefault="00957FFA" w:rsidP="004759FE">
      <w:pPr>
        <w:pStyle w:val="DefaultText"/>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D910EC">
        <w:rPr>
          <w:rFonts w:ascii="Arial" w:hAnsi="Arial" w:cs="Arial"/>
          <w:sz w:val="20"/>
        </w:rPr>
        <w:t xml:space="preserve">In all cases of separation from service (voluntary or involuntary), an employee is not entitled to a payout for unused sick leave.  On the employee’s last scheduled work day before separation of employment, the employee will be compensated for all time actually worked that day, but will not be entitled to compensation </w:t>
      </w:r>
      <w:r w:rsidR="007F515B">
        <w:rPr>
          <w:rFonts w:ascii="Arial" w:hAnsi="Arial" w:cs="Arial"/>
          <w:sz w:val="20"/>
        </w:rPr>
        <w:t xml:space="preserve">if the employee uses a sick day, </w:t>
      </w:r>
      <w:r w:rsidR="007F515B" w:rsidRPr="00B848AB">
        <w:rPr>
          <w:rFonts w:ascii="Arial" w:hAnsi="Arial" w:cs="Arial"/>
          <w:sz w:val="20"/>
        </w:rPr>
        <w:t>unless on an approved medical leave.</w:t>
      </w:r>
    </w:p>
    <w:p w:rsidR="00D84F9C" w:rsidRPr="00B848AB" w:rsidRDefault="00D84F9C" w:rsidP="00D84F9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jc w:val="both"/>
        <w:rPr>
          <w:rFonts w:ascii="Arial" w:hAnsi="Arial" w:cs="Arial"/>
          <w:sz w:val="20"/>
        </w:rPr>
      </w:pPr>
    </w:p>
    <w:p w:rsidR="007F515B" w:rsidRPr="008278F6" w:rsidRDefault="007F515B" w:rsidP="004759FE">
      <w:pPr>
        <w:pStyle w:val="DefaultText"/>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B848AB">
        <w:rPr>
          <w:rFonts w:ascii="Arial" w:hAnsi="Arial" w:cs="Arial"/>
          <w:sz w:val="20"/>
        </w:rPr>
        <w:t>Once an employee has tendered a resignation</w:t>
      </w:r>
      <w:r w:rsidR="00002A72" w:rsidRPr="00B848AB">
        <w:rPr>
          <w:rFonts w:ascii="Arial" w:hAnsi="Arial" w:cs="Arial"/>
          <w:sz w:val="20"/>
        </w:rPr>
        <w:t>, any sick day(s) taken must be a</w:t>
      </w:r>
      <w:r w:rsidR="00D84F9C">
        <w:rPr>
          <w:rFonts w:ascii="Arial" w:hAnsi="Arial" w:cs="Arial"/>
          <w:sz w:val="20"/>
        </w:rPr>
        <w:t>ccompanied by a doctor’s excuse.</w:t>
      </w:r>
      <w:r w:rsidR="00676851">
        <w:rPr>
          <w:rFonts w:ascii="Arial" w:hAnsi="Arial" w:cs="Arial"/>
          <w:sz w:val="20"/>
        </w:rPr>
        <w:t xml:space="preserve">  </w:t>
      </w:r>
      <w:r w:rsidR="00676851" w:rsidRPr="008278F6">
        <w:rPr>
          <w:rFonts w:ascii="Arial" w:hAnsi="Arial" w:cs="Arial"/>
          <w:sz w:val="20"/>
        </w:rPr>
        <w:t>If an employee resigns without giving a 2</w:t>
      </w:r>
      <w:r w:rsidR="00A35D34">
        <w:rPr>
          <w:rFonts w:ascii="Arial" w:hAnsi="Arial" w:cs="Arial"/>
          <w:sz w:val="20"/>
        </w:rPr>
        <w:t>-</w:t>
      </w:r>
      <w:r w:rsidR="00676851" w:rsidRPr="008278F6">
        <w:rPr>
          <w:rFonts w:ascii="Arial" w:hAnsi="Arial" w:cs="Arial"/>
          <w:sz w:val="20"/>
        </w:rPr>
        <w:t>week notice, all sick days taken the 10 working days prior to the last day the employee physically works must be accompanied by a doctor’s excuse for the employee to be paid.</w:t>
      </w:r>
    </w:p>
    <w:p w:rsidR="00D84F9C" w:rsidRDefault="00D84F9C" w:rsidP="00D84F9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jc w:val="both"/>
        <w:rPr>
          <w:rFonts w:ascii="Arial" w:hAnsi="Arial" w:cs="Arial"/>
          <w:sz w:val="20"/>
        </w:rPr>
      </w:pPr>
    </w:p>
    <w:p w:rsidR="00510F9D" w:rsidRPr="00C032F7" w:rsidRDefault="007E7491" w:rsidP="00D910EC">
      <w:pPr>
        <w:pStyle w:val="DefaultText"/>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C032F7">
        <w:rPr>
          <w:rFonts w:ascii="Arial" w:hAnsi="Arial" w:cs="Arial"/>
          <w:sz w:val="20"/>
        </w:rPr>
        <w:t>Number of Sick Days for each Category:</w:t>
      </w:r>
    </w:p>
    <w:p w:rsidR="00E248D0" w:rsidRPr="00E248D0" w:rsidRDefault="00E248D0" w:rsidP="00D910E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p>
    <w:p w:rsidR="00493735" w:rsidRDefault="00493735" w:rsidP="0049373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r w:rsidRPr="00E248D0">
        <w:rPr>
          <w:rFonts w:ascii="Arial" w:hAnsi="Arial" w:cs="Arial"/>
          <w:sz w:val="20"/>
          <w:u w:val="single"/>
        </w:rPr>
        <w:t>Employees in Category I</w:t>
      </w:r>
      <w:r>
        <w:rPr>
          <w:rFonts w:ascii="Arial" w:hAnsi="Arial" w:cs="Arial"/>
          <w:sz w:val="20"/>
        </w:rPr>
        <w:t xml:space="preserve">: </w:t>
      </w:r>
    </w:p>
    <w:p w:rsidR="00493735" w:rsidRPr="006D3FAA" w:rsidRDefault="00493735" w:rsidP="004937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jc w:val="both"/>
        <w:rPr>
          <w:rFonts w:ascii="Arial" w:hAnsi="Arial" w:cs="Arial"/>
          <w:sz w:val="20"/>
        </w:rPr>
      </w:pPr>
      <w:r w:rsidRPr="006D3FAA">
        <w:rPr>
          <w:rFonts w:ascii="Arial" w:hAnsi="Arial" w:cs="Arial"/>
          <w:sz w:val="20"/>
        </w:rPr>
        <w:t xml:space="preserve">Shall be granted </w:t>
      </w:r>
      <w:r w:rsidRPr="006D3FAA">
        <w:rPr>
          <w:rFonts w:ascii="Arial" w:hAnsi="Arial" w:cs="Arial"/>
          <w:b/>
          <w:sz w:val="20"/>
        </w:rPr>
        <w:t>11 days</w:t>
      </w:r>
      <w:r w:rsidRPr="006D3FAA">
        <w:rPr>
          <w:rFonts w:ascii="Arial" w:hAnsi="Arial" w:cs="Arial"/>
          <w:sz w:val="20"/>
        </w:rPr>
        <w:t xml:space="preserve"> of sick leave on July 1</w:t>
      </w:r>
      <w:r w:rsidRPr="006D3FAA">
        <w:rPr>
          <w:rFonts w:ascii="Arial" w:hAnsi="Arial" w:cs="Arial"/>
          <w:sz w:val="20"/>
          <w:vertAlign w:val="superscript"/>
        </w:rPr>
        <w:t>st</w:t>
      </w:r>
      <w:r w:rsidRPr="006D3FAA">
        <w:rPr>
          <w:rFonts w:ascii="Arial" w:hAnsi="Arial" w:cs="Arial"/>
          <w:sz w:val="20"/>
        </w:rPr>
        <w:t xml:space="preserve"> each year (after the employee successfully completes his/her 90-day probationary period), </w:t>
      </w:r>
      <w:r w:rsidRPr="006D3FAA">
        <w:rPr>
          <w:rFonts w:ascii="Arial" w:hAnsi="Arial" w:cs="Arial"/>
          <w:b/>
          <w:sz w:val="20"/>
        </w:rPr>
        <w:t>accumulating to 60 days</w:t>
      </w:r>
      <w:r w:rsidRPr="006D3FAA">
        <w:rPr>
          <w:rFonts w:ascii="Arial" w:hAnsi="Arial" w:cs="Arial"/>
          <w:sz w:val="20"/>
        </w:rPr>
        <w:t>.  Category I employees hired after July 1</w:t>
      </w:r>
      <w:r w:rsidRPr="006D3FAA">
        <w:rPr>
          <w:rFonts w:ascii="Arial" w:hAnsi="Arial" w:cs="Arial"/>
          <w:sz w:val="20"/>
          <w:vertAlign w:val="superscript"/>
        </w:rPr>
        <w:t>st</w:t>
      </w:r>
      <w:r w:rsidRPr="006D3FAA">
        <w:rPr>
          <w:rFonts w:ascii="Arial" w:hAnsi="Arial" w:cs="Arial"/>
          <w:sz w:val="20"/>
        </w:rPr>
        <w:t xml:space="preserve"> will be granted Sick Leave that is prorated by dividing the year into thirds.  For the </w:t>
      </w:r>
      <w:r w:rsidR="00855B92" w:rsidRPr="00DB07B7">
        <w:rPr>
          <w:rFonts w:ascii="Arial" w:hAnsi="Arial" w:cs="Arial"/>
          <w:sz w:val="20"/>
        </w:rPr>
        <w:t xml:space="preserve">2017-2018 </w:t>
      </w:r>
      <w:r w:rsidRPr="006D3FAA">
        <w:rPr>
          <w:rFonts w:ascii="Arial" w:hAnsi="Arial" w:cs="Arial"/>
          <w:sz w:val="20"/>
        </w:rPr>
        <w:t>school year, the term “thirds,” as it applies to Category I personnel, will be defined in the following manner:</w:t>
      </w:r>
    </w:p>
    <w:p w:rsidR="00DB628F" w:rsidRPr="00A34F3F" w:rsidRDefault="00DB628F" w:rsidP="00DB628F">
      <w:pPr>
        <w:pStyle w:val="DefaultT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A34F3F">
        <w:rPr>
          <w:rFonts w:ascii="Arial" w:hAnsi="Arial" w:cs="Arial"/>
          <w:sz w:val="20"/>
        </w:rPr>
        <w:t>1</w:t>
      </w:r>
      <w:r w:rsidRPr="00A34F3F">
        <w:rPr>
          <w:rFonts w:ascii="Arial" w:hAnsi="Arial" w:cs="Arial"/>
          <w:sz w:val="20"/>
          <w:vertAlign w:val="superscript"/>
        </w:rPr>
        <w:t>st</w:t>
      </w:r>
      <w:r w:rsidRPr="00A34F3F">
        <w:rPr>
          <w:rFonts w:ascii="Arial" w:hAnsi="Arial" w:cs="Arial"/>
          <w:sz w:val="20"/>
        </w:rPr>
        <w:t xml:space="preserve"> Third:  July 1</w:t>
      </w:r>
      <w:r w:rsidRPr="00A34F3F">
        <w:rPr>
          <w:rFonts w:ascii="Arial" w:hAnsi="Arial" w:cs="Arial"/>
          <w:sz w:val="20"/>
          <w:vertAlign w:val="superscript"/>
        </w:rPr>
        <w:t>st</w:t>
      </w:r>
      <w:r>
        <w:rPr>
          <w:rFonts w:ascii="Arial" w:hAnsi="Arial" w:cs="Arial"/>
          <w:sz w:val="20"/>
        </w:rPr>
        <w:t xml:space="preserve">, </w:t>
      </w:r>
      <w:r w:rsidRPr="00DB07B7">
        <w:rPr>
          <w:rFonts w:ascii="Arial" w:hAnsi="Arial" w:cs="Arial"/>
          <w:sz w:val="20"/>
        </w:rPr>
        <w:t>2017</w:t>
      </w:r>
      <w:r>
        <w:rPr>
          <w:rFonts w:ascii="Arial" w:hAnsi="Arial" w:cs="Arial"/>
          <w:sz w:val="20"/>
        </w:rPr>
        <w:t>,</w:t>
      </w:r>
      <w:r>
        <w:rPr>
          <w:rFonts w:ascii="Arial" w:hAnsi="Arial" w:cs="Arial"/>
          <w:color w:val="FF0000"/>
          <w:sz w:val="20"/>
        </w:rPr>
        <w:t xml:space="preserve"> </w:t>
      </w:r>
      <w:r w:rsidRPr="00A34F3F">
        <w:rPr>
          <w:rFonts w:ascii="Arial" w:hAnsi="Arial" w:cs="Arial"/>
          <w:sz w:val="20"/>
        </w:rPr>
        <w:t xml:space="preserve">through </w:t>
      </w:r>
      <w:r w:rsidRPr="00867399">
        <w:rPr>
          <w:rFonts w:ascii="Arial" w:hAnsi="Arial" w:cs="Arial"/>
          <w:sz w:val="20"/>
        </w:rPr>
        <w:t>October</w:t>
      </w:r>
      <w:r w:rsidR="00DB07B7">
        <w:rPr>
          <w:rFonts w:ascii="Arial" w:hAnsi="Arial" w:cs="Arial"/>
          <w:sz w:val="20"/>
        </w:rPr>
        <w:t xml:space="preserve"> </w:t>
      </w:r>
      <w:r w:rsidRPr="00DB07B7">
        <w:rPr>
          <w:rFonts w:ascii="Arial" w:hAnsi="Arial" w:cs="Arial"/>
          <w:sz w:val="20"/>
        </w:rPr>
        <w:t>27</w:t>
      </w:r>
      <w:r w:rsidRPr="00DB07B7">
        <w:rPr>
          <w:rFonts w:ascii="Arial" w:hAnsi="Arial" w:cs="Arial"/>
          <w:sz w:val="20"/>
          <w:vertAlign w:val="superscript"/>
        </w:rPr>
        <w:t>th</w:t>
      </w:r>
      <w:r w:rsidRPr="00DB07B7">
        <w:rPr>
          <w:rFonts w:ascii="Arial" w:hAnsi="Arial" w:cs="Arial"/>
          <w:sz w:val="20"/>
        </w:rPr>
        <w:t>,</w:t>
      </w:r>
      <w:r w:rsidRPr="00867399">
        <w:rPr>
          <w:rFonts w:ascii="Arial" w:hAnsi="Arial" w:cs="Arial"/>
          <w:sz w:val="20"/>
        </w:rPr>
        <w:t xml:space="preserve"> </w:t>
      </w:r>
      <w:r w:rsidRPr="00DF0F8D">
        <w:rPr>
          <w:rFonts w:ascii="Arial" w:hAnsi="Arial" w:cs="Arial"/>
          <w:sz w:val="20"/>
        </w:rPr>
        <w:t>2017</w:t>
      </w:r>
      <w:r>
        <w:rPr>
          <w:rFonts w:ascii="Arial" w:hAnsi="Arial" w:cs="Arial"/>
          <w:color w:val="FF0000"/>
          <w:sz w:val="20"/>
        </w:rPr>
        <w:t xml:space="preserve"> </w:t>
      </w:r>
      <w:r>
        <w:rPr>
          <w:rFonts w:ascii="Arial" w:hAnsi="Arial" w:cs="Arial"/>
          <w:sz w:val="20"/>
        </w:rPr>
        <w:t>(11</w:t>
      </w:r>
      <w:r w:rsidRPr="00A34F3F">
        <w:rPr>
          <w:rFonts w:ascii="Arial" w:hAnsi="Arial" w:cs="Arial"/>
          <w:sz w:val="20"/>
        </w:rPr>
        <w:t xml:space="preserve"> days)</w:t>
      </w:r>
    </w:p>
    <w:p w:rsidR="00DB628F" w:rsidRPr="00A34F3F" w:rsidRDefault="00DB628F" w:rsidP="00DB628F">
      <w:pPr>
        <w:pStyle w:val="DefaultT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A34F3F">
        <w:rPr>
          <w:rFonts w:ascii="Arial" w:hAnsi="Arial" w:cs="Arial"/>
          <w:sz w:val="20"/>
        </w:rPr>
        <w:t>2</w:t>
      </w:r>
      <w:r w:rsidRPr="00A34F3F">
        <w:rPr>
          <w:rFonts w:ascii="Arial" w:hAnsi="Arial" w:cs="Arial"/>
          <w:sz w:val="20"/>
          <w:vertAlign w:val="superscript"/>
        </w:rPr>
        <w:t>nd</w:t>
      </w:r>
      <w:r w:rsidRPr="00A34F3F">
        <w:rPr>
          <w:rFonts w:ascii="Arial" w:hAnsi="Arial" w:cs="Arial"/>
          <w:sz w:val="20"/>
        </w:rPr>
        <w:t xml:space="preserve"> Third:  </w:t>
      </w:r>
      <w:r w:rsidRPr="00867399">
        <w:rPr>
          <w:rFonts w:ascii="Arial" w:hAnsi="Arial" w:cs="Arial"/>
          <w:sz w:val="20"/>
        </w:rPr>
        <w:t xml:space="preserve">October </w:t>
      </w:r>
      <w:r w:rsidRPr="00DF0F8D">
        <w:rPr>
          <w:rFonts w:ascii="Arial" w:hAnsi="Arial" w:cs="Arial"/>
          <w:sz w:val="20"/>
        </w:rPr>
        <w:t>30</w:t>
      </w:r>
      <w:r w:rsidRPr="00DF0F8D">
        <w:rPr>
          <w:rFonts w:ascii="Arial" w:hAnsi="Arial" w:cs="Arial"/>
          <w:sz w:val="20"/>
          <w:vertAlign w:val="superscript"/>
        </w:rPr>
        <w:t>th</w:t>
      </w:r>
      <w:r w:rsidRPr="00DF0F8D">
        <w:rPr>
          <w:rFonts w:ascii="Arial" w:hAnsi="Arial" w:cs="Arial"/>
          <w:sz w:val="20"/>
        </w:rPr>
        <w:t>,</w:t>
      </w:r>
      <w:r>
        <w:rPr>
          <w:rFonts w:ascii="Arial" w:hAnsi="Arial" w:cs="Arial"/>
          <w:color w:val="FF0000"/>
          <w:sz w:val="20"/>
        </w:rPr>
        <w:t xml:space="preserve"> </w:t>
      </w:r>
      <w:r w:rsidRPr="00DF0F8D">
        <w:rPr>
          <w:rFonts w:ascii="Arial" w:hAnsi="Arial" w:cs="Arial"/>
          <w:sz w:val="20"/>
        </w:rPr>
        <w:t>2017</w:t>
      </w:r>
      <w:r>
        <w:rPr>
          <w:rFonts w:ascii="Arial" w:hAnsi="Arial" w:cs="Arial"/>
          <w:sz w:val="20"/>
        </w:rPr>
        <w:t>,</w:t>
      </w:r>
      <w:r>
        <w:rPr>
          <w:rFonts w:ascii="Arial" w:hAnsi="Arial" w:cs="Arial"/>
          <w:color w:val="FF0000"/>
          <w:sz w:val="20"/>
        </w:rPr>
        <w:t xml:space="preserve"> </w:t>
      </w:r>
      <w:r w:rsidRPr="00A34F3F">
        <w:rPr>
          <w:rFonts w:ascii="Arial" w:hAnsi="Arial" w:cs="Arial"/>
          <w:sz w:val="20"/>
        </w:rPr>
        <w:t xml:space="preserve">through </w:t>
      </w:r>
      <w:r w:rsidRPr="00867399">
        <w:rPr>
          <w:rFonts w:ascii="Arial" w:hAnsi="Arial" w:cs="Arial"/>
          <w:sz w:val="20"/>
        </w:rPr>
        <w:t xml:space="preserve">February </w:t>
      </w:r>
      <w:r w:rsidRPr="00DF0F8D">
        <w:rPr>
          <w:rFonts w:ascii="Arial" w:hAnsi="Arial" w:cs="Arial"/>
          <w:sz w:val="20"/>
        </w:rPr>
        <w:t>23</w:t>
      </w:r>
      <w:r w:rsidRPr="00DF0F8D">
        <w:rPr>
          <w:rFonts w:ascii="Arial" w:hAnsi="Arial" w:cs="Arial"/>
          <w:sz w:val="20"/>
          <w:vertAlign w:val="superscript"/>
        </w:rPr>
        <w:t>rd</w:t>
      </w:r>
      <w:r w:rsidRPr="00DF0F8D">
        <w:rPr>
          <w:rFonts w:ascii="Arial" w:hAnsi="Arial" w:cs="Arial"/>
          <w:sz w:val="20"/>
        </w:rPr>
        <w:t>,</w:t>
      </w:r>
      <w:r>
        <w:rPr>
          <w:rFonts w:ascii="Arial" w:hAnsi="Arial" w:cs="Arial"/>
          <w:color w:val="FF0000"/>
          <w:sz w:val="20"/>
        </w:rPr>
        <w:t xml:space="preserve"> </w:t>
      </w:r>
      <w:r w:rsidRPr="00DF0F8D">
        <w:rPr>
          <w:rFonts w:ascii="Arial" w:hAnsi="Arial" w:cs="Arial"/>
          <w:sz w:val="20"/>
        </w:rPr>
        <w:t>2018</w:t>
      </w:r>
      <w:r>
        <w:rPr>
          <w:rFonts w:ascii="Arial" w:hAnsi="Arial" w:cs="Arial"/>
          <w:color w:val="FF0000"/>
          <w:sz w:val="20"/>
        </w:rPr>
        <w:t xml:space="preserve"> </w:t>
      </w:r>
      <w:r>
        <w:rPr>
          <w:rFonts w:ascii="Arial" w:hAnsi="Arial" w:cs="Arial"/>
          <w:sz w:val="20"/>
        </w:rPr>
        <w:t>(7</w:t>
      </w:r>
      <w:r w:rsidRPr="00A34F3F">
        <w:rPr>
          <w:rFonts w:ascii="Arial" w:hAnsi="Arial" w:cs="Arial"/>
          <w:sz w:val="20"/>
        </w:rPr>
        <w:t xml:space="preserve"> days)</w:t>
      </w:r>
    </w:p>
    <w:p w:rsidR="00DB628F" w:rsidRPr="00A34F3F" w:rsidRDefault="00DB628F" w:rsidP="00DB628F">
      <w:pPr>
        <w:pStyle w:val="DefaultT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A34F3F">
        <w:rPr>
          <w:rFonts w:ascii="Arial" w:hAnsi="Arial" w:cs="Arial"/>
          <w:sz w:val="20"/>
        </w:rPr>
        <w:t>3</w:t>
      </w:r>
      <w:r w:rsidRPr="00A34F3F">
        <w:rPr>
          <w:rFonts w:ascii="Arial" w:hAnsi="Arial" w:cs="Arial"/>
          <w:sz w:val="20"/>
          <w:vertAlign w:val="superscript"/>
        </w:rPr>
        <w:t>rd</w:t>
      </w:r>
      <w:r w:rsidRPr="00A34F3F">
        <w:rPr>
          <w:rFonts w:ascii="Arial" w:hAnsi="Arial" w:cs="Arial"/>
          <w:sz w:val="20"/>
        </w:rPr>
        <w:t xml:space="preserve"> Third:  </w:t>
      </w:r>
      <w:r w:rsidRPr="00867399">
        <w:rPr>
          <w:rFonts w:ascii="Arial" w:hAnsi="Arial" w:cs="Arial"/>
          <w:sz w:val="20"/>
        </w:rPr>
        <w:t xml:space="preserve">March </w:t>
      </w:r>
      <w:r w:rsidRPr="00DF0F8D">
        <w:rPr>
          <w:rFonts w:ascii="Arial" w:hAnsi="Arial" w:cs="Arial"/>
          <w:sz w:val="20"/>
        </w:rPr>
        <w:t>2</w:t>
      </w:r>
      <w:r w:rsidRPr="00DF0F8D">
        <w:rPr>
          <w:rFonts w:ascii="Arial" w:hAnsi="Arial" w:cs="Arial"/>
          <w:sz w:val="20"/>
          <w:vertAlign w:val="superscript"/>
        </w:rPr>
        <w:t>nd</w:t>
      </w:r>
      <w:r w:rsidRPr="00DF0F8D">
        <w:rPr>
          <w:rFonts w:ascii="Arial" w:hAnsi="Arial" w:cs="Arial"/>
          <w:sz w:val="20"/>
        </w:rPr>
        <w:t>,</w:t>
      </w:r>
      <w:r>
        <w:rPr>
          <w:rFonts w:ascii="Arial" w:hAnsi="Arial" w:cs="Arial"/>
          <w:color w:val="FF0000"/>
          <w:sz w:val="20"/>
        </w:rPr>
        <w:t xml:space="preserve"> </w:t>
      </w:r>
      <w:r w:rsidRPr="00DF0F8D">
        <w:rPr>
          <w:rFonts w:ascii="Arial" w:hAnsi="Arial" w:cs="Arial"/>
          <w:sz w:val="20"/>
        </w:rPr>
        <w:t>2018</w:t>
      </w:r>
      <w:r>
        <w:rPr>
          <w:rFonts w:ascii="Arial" w:hAnsi="Arial" w:cs="Arial"/>
          <w:sz w:val="20"/>
        </w:rPr>
        <w:t>,</w:t>
      </w:r>
      <w:r w:rsidRPr="00867399">
        <w:rPr>
          <w:rFonts w:ascii="Arial" w:hAnsi="Arial" w:cs="Arial"/>
          <w:sz w:val="20"/>
        </w:rPr>
        <w:t xml:space="preserve"> </w:t>
      </w:r>
      <w:r w:rsidRPr="00A34F3F">
        <w:rPr>
          <w:rFonts w:ascii="Arial" w:hAnsi="Arial" w:cs="Arial"/>
          <w:sz w:val="20"/>
        </w:rPr>
        <w:t>through June 30</w:t>
      </w:r>
      <w:r w:rsidRPr="00A34F3F">
        <w:rPr>
          <w:rFonts w:ascii="Arial" w:hAnsi="Arial" w:cs="Arial"/>
          <w:sz w:val="20"/>
          <w:vertAlign w:val="superscript"/>
        </w:rPr>
        <w:t>th</w:t>
      </w:r>
      <w:r w:rsidRPr="00A34F3F">
        <w:rPr>
          <w:rFonts w:ascii="Arial" w:hAnsi="Arial" w:cs="Arial"/>
          <w:sz w:val="20"/>
        </w:rPr>
        <w:t xml:space="preserve">, </w:t>
      </w:r>
      <w:r w:rsidRPr="00DF0F8D">
        <w:rPr>
          <w:rFonts w:ascii="Arial" w:hAnsi="Arial" w:cs="Arial"/>
          <w:sz w:val="20"/>
        </w:rPr>
        <w:t>2018</w:t>
      </w:r>
      <w:r>
        <w:rPr>
          <w:rFonts w:ascii="Arial" w:hAnsi="Arial" w:cs="Arial"/>
          <w:color w:val="FF0000"/>
          <w:sz w:val="20"/>
        </w:rPr>
        <w:t xml:space="preserve"> </w:t>
      </w:r>
      <w:r>
        <w:rPr>
          <w:rFonts w:ascii="Arial" w:hAnsi="Arial" w:cs="Arial"/>
          <w:sz w:val="20"/>
        </w:rPr>
        <w:t>(3</w:t>
      </w:r>
      <w:r w:rsidRPr="00A34F3F">
        <w:rPr>
          <w:rFonts w:ascii="Arial" w:hAnsi="Arial" w:cs="Arial"/>
          <w:sz w:val="20"/>
        </w:rPr>
        <w:t xml:space="preserve"> day</w:t>
      </w:r>
      <w:r>
        <w:rPr>
          <w:rFonts w:ascii="Arial" w:hAnsi="Arial" w:cs="Arial"/>
          <w:sz w:val="20"/>
        </w:rPr>
        <w:t>s</w:t>
      </w:r>
      <w:r w:rsidRPr="00A34F3F">
        <w:rPr>
          <w:rFonts w:ascii="Arial" w:hAnsi="Arial" w:cs="Arial"/>
          <w:sz w:val="20"/>
        </w:rPr>
        <w:t>)</w:t>
      </w:r>
    </w:p>
    <w:p w:rsidR="00493735" w:rsidRPr="00D05708" w:rsidRDefault="00493735" w:rsidP="006D3FAA">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p>
    <w:p w:rsidR="00493735" w:rsidRDefault="00493735" w:rsidP="0049373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r w:rsidRPr="00E248D0">
        <w:rPr>
          <w:rFonts w:ascii="Arial" w:hAnsi="Arial" w:cs="Arial"/>
          <w:sz w:val="20"/>
          <w:u w:val="single"/>
        </w:rPr>
        <w:t>Employees in Category II</w:t>
      </w:r>
      <w:r>
        <w:rPr>
          <w:rFonts w:ascii="Arial" w:hAnsi="Arial" w:cs="Arial"/>
          <w:sz w:val="20"/>
        </w:rPr>
        <w:t xml:space="preserve">:  </w:t>
      </w:r>
    </w:p>
    <w:p w:rsidR="00493735" w:rsidRPr="006D3FAA" w:rsidRDefault="00493735" w:rsidP="000F7E6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jc w:val="both"/>
        <w:rPr>
          <w:rFonts w:ascii="Arial" w:hAnsi="Arial" w:cs="Arial"/>
          <w:strike/>
          <w:sz w:val="20"/>
        </w:rPr>
      </w:pPr>
      <w:r w:rsidRPr="006D3FAA">
        <w:rPr>
          <w:rFonts w:ascii="Arial" w:hAnsi="Arial" w:cs="Arial"/>
          <w:sz w:val="20"/>
        </w:rPr>
        <w:t xml:space="preserve">Shall be granted </w:t>
      </w:r>
      <w:r w:rsidRPr="006D3FAA">
        <w:rPr>
          <w:rFonts w:ascii="Arial" w:hAnsi="Arial" w:cs="Arial"/>
          <w:b/>
          <w:sz w:val="20"/>
        </w:rPr>
        <w:t>8 days</w:t>
      </w:r>
      <w:r w:rsidRPr="006D3FAA">
        <w:rPr>
          <w:rFonts w:ascii="Arial" w:hAnsi="Arial" w:cs="Arial"/>
          <w:sz w:val="20"/>
        </w:rPr>
        <w:t xml:space="preserve"> of sick leave each year on the first student day of a school year, </w:t>
      </w:r>
      <w:r w:rsidRPr="006D3FAA">
        <w:rPr>
          <w:rFonts w:ascii="Arial" w:hAnsi="Arial" w:cs="Arial"/>
          <w:b/>
          <w:sz w:val="20"/>
        </w:rPr>
        <w:t xml:space="preserve">accumulating to </w:t>
      </w:r>
      <w:r w:rsidR="00E2772F" w:rsidRPr="00DF0F8D">
        <w:rPr>
          <w:rFonts w:ascii="Arial" w:hAnsi="Arial" w:cs="Arial"/>
          <w:b/>
          <w:sz w:val="20"/>
        </w:rPr>
        <w:t>60</w:t>
      </w:r>
      <w:r w:rsidR="00E2772F">
        <w:rPr>
          <w:rFonts w:ascii="Arial" w:hAnsi="Arial" w:cs="Arial"/>
          <w:b/>
          <w:color w:val="FF0000"/>
          <w:sz w:val="20"/>
        </w:rPr>
        <w:t xml:space="preserve"> </w:t>
      </w:r>
      <w:r w:rsidRPr="006D3FAA">
        <w:rPr>
          <w:rFonts w:ascii="Arial" w:hAnsi="Arial" w:cs="Arial"/>
          <w:b/>
          <w:sz w:val="20"/>
        </w:rPr>
        <w:t>days,</w:t>
      </w:r>
      <w:r w:rsidRPr="006D3FAA">
        <w:rPr>
          <w:rFonts w:ascii="Arial" w:hAnsi="Arial" w:cs="Arial"/>
          <w:sz w:val="20"/>
        </w:rPr>
        <w:t xml:space="preserve"> after an employee meets his/her 90</w:t>
      </w:r>
      <w:r w:rsidR="00DF0F8D">
        <w:rPr>
          <w:rFonts w:ascii="Arial" w:hAnsi="Arial" w:cs="Arial"/>
          <w:sz w:val="20"/>
        </w:rPr>
        <w:t>-</w:t>
      </w:r>
      <w:r w:rsidRPr="006D3FAA">
        <w:rPr>
          <w:rFonts w:ascii="Arial" w:hAnsi="Arial" w:cs="Arial"/>
          <w:sz w:val="20"/>
        </w:rPr>
        <w:t xml:space="preserve">day probationary period.  Category II employees hired after the beginning of the school year will be granted Sick Leave that is prorated by dividing the school year into thirds.  For the </w:t>
      </w:r>
      <w:r w:rsidR="00855B92" w:rsidRPr="00DF0F8D">
        <w:rPr>
          <w:rFonts w:ascii="Arial" w:hAnsi="Arial" w:cs="Arial"/>
          <w:sz w:val="20"/>
        </w:rPr>
        <w:t xml:space="preserve">2017-2018 </w:t>
      </w:r>
      <w:r w:rsidRPr="006D3FAA">
        <w:rPr>
          <w:rFonts w:ascii="Arial" w:hAnsi="Arial" w:cs="Arial"/>
          <w:sz w:val="20"/>
        </w:rPr>
        <w:t>school year, the term “thirds,” as it applies to Category II personnel, will be defined in the following manner:</w:t>
      </w:r>
    </w:p>
    <w:p w:rsidR="00DB628F" w:rsidRPr="00A34F3F" w:rsidRDefault="00DB628F" w:rsidP="00DB628F">
      <w:pPr>
        <w:pStyle w:val="DefaultT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A34F3F">
        <w:rPr>
          <w:rFonts w:ascii="Arial" w:hAnsi="Arial" w:cs="Arial"/>
          <w:sz w:val="20"/>
        </w:rPr>
        <w:t>1</w:t>
      </w:r>
      <w:r w:rsidRPr="00A34F3F">
        <w:rPr>
          <w:rFonts w:ascii="Arial" w:hAnsi="Arial" w:cs="Arial"/>
          <w:sz w:val="20"/>
          <w:vertAlign w:val="superscript"/>
        </w:rPr>
        <w:t>st</w:t>
      </w:r>
      <w:r w:rsidRPr="00A34F3F">
        <w:rPr>
          <w:rFonts w:ascii="Arial" w:hAnsi="Arial" w:cs="Arial"/>
          <w:sz w:val="20"/>
        </w:rPr>
        <w:t xml:space="preserve"> Third:  </w:t>
      </w:r>
      <w:r w:rsidRPr="00867399">
        <w:rPr>
          <w:rFonts w:ascii="Arial" w:hAnsi="Arial" w:cs="Arial"/>
          <w:sz w:val="20"/>
        </w:rPr>
        <w:t xml:space="preserve">August </w:t>
      </w:r>
      <w:r w:rsidRPr="00DF0F8D">
        <w:rPr>
          <w:rFonts w:ascii="Arial" w:hAnsi="Arial" w:cs="Arial"/>
          <w:sz w:val="20"/>
        </w:rPr>
        <w:t>3</w:t>
      </w:r>
      <w:r w:rsidRPr="00DF0F8D">
        <w:rPr>
          <w:rFonts w:ascii="Arial" w:hAnsi="Arial" w:cs="Arial"/>
          <w:sz w:val="20"/>
          <w:vertAlign w:val="superscript"/>
        </w:rPr>
        <w:t>rd</w:t>
      </w:r>
      <w:r w:rsidRPr="00DF0F8D">
        <w:rPr>
          <w:rFonts w:ascii="Arial" w:hAnsi="Arial" w:cs="Arial"/>
          <w:sz w:val="20"/>
        </w:rPr>
        <w:t>,</w:t>
      </w:r>
      <w:r>
        <w:rPr>
          <w:rFonts w:ascii="Arial" w:hAnsi="Arial" w:cs="Arial"/>
          <w:color w:val="FF0000"/>
          <w:sz w:val="20"/>
        </w:rPr>
        <w:t xml:space="preserve"> </w:t>
      </w:r>
      <w:r w:rsidRPr="00DF0F8D">
        <w:rPr>
          <w:rFonts w:ascii="Arial" w:hAnsi="Arial" w:cs="Arial"/>
          <w:sz w:val="20"/>
        </w:rPr>
        <w:t>2017</w:t>
      </w:r>
      <w:r>
        <w:rPr>
          <w:rFonts w:ascii="Arial" w:hAnsi="Arial" w:cs="Arial"/>
          <w:sz w:val="20"/>
        </w:rPr>
        <w:t>,</w:t>
      </w:r>
      <w:r w:rsidRPr="00867399">
        <w:rPr>
          <w:rFonts w:ascii="Arial" w:hAnsi="Arial" w:cs="Arial"/>
          <w:sz w:val="20"/>
        </w:rPr>
        <w:t xml:space="preserve"> </w:t>
      </w:r>
      <w:r w:rsidRPr="00A34F3F">
        <w:rPr>
          <w:rFonts w:ascii="Arial" w:hAnsi="Arial" w:cs="Arial"/>
          <w:sz w:val="20"/>
        </w:rPr>
        <w:t xml:space="preserve">through </w:t>
      </w:r>
      <w:r w:rsidRPr="00867399">
        <w:rPr>
          <w:rFonts w:ascii="Arial" w:hAnsi="Arial" w:cs="Arial"/>
          <w:sz w:val="20"/>
        </w:rPr>
        <w:t xml:space="preserve">November </w:t>
      </w:r>
      <w:r w:rsidRPr="00DF0F8D">
        <w:rPr>
          <w:rFonts w:ascii="Arial" w:hAnsi="Arial" w:cs="Arial"/>
          <w:sz w:val="20"/>
        </w:rPr>
        <w:t>3</w:t>
      </w:r>
      <w:r w:rsidRPr="00DF0F8D">
        <w:rPr>
          <w:rFonts w:ascii="Arial" w:hAnsi="Arial" w:cs="Arial"/>
          <w:sz w:val="20"/>
          <w:vertAlign w:val="superscript"/>
        </w:rPr>
        <w:t>rd</w:t>
      </w:r>
      <w:r w:rsidRPr="00DF0F8D">
        <w:rPr>
          <w:rFonts w:ascii="Arial" w:hAnsi="Arial" w:cs="Arial"/>
          <w:sz w:val="20"/>
        </w:rPr>
        <w:t>,</w:t>
      </w:r>
      <w:r w:rsidRPr="00867399">
        <w:rPr>
          <w:rFonts w:ascii="Arial" w:hAnsi="Arial" w:cs="Arial"/>
          <w:sz w:val="20"/>
        </w:rPr>
        <w:t xml:space="preserve"> </w:t>
      </w:r>
      <w:r w:rsidRPr="00DF0F8D">
        <w:rPr>
          <w:rFonts w:ascii="Arial" w:hAnsi="Arial" w:cs="Arial"/>
          <w:sz w:val="20"/>
        </w:rPr>
        <w:t xml:space="preserve">2017 </w:t>
      </w:r>
      <w:r>
        <w:rPr>
          <w:rFonts w:ascii="Arial" w:hAnsi="Arial" w:cs="Arial"/>
          <w:sz w:val="20"/>
        </w:rPr>
        <w:t>(8</w:t>
      </w:r>
      <w:r w:rsidRPr="00A34F3F">
        <w:rPr>
          <w:rFonts w:ascii="Arial" w:hAnsi="Arial" w:cs="Arial"/>
          <w:sz w:val="20"/>
        </w:rPr>
        <w:t xml:space="preserve"> days)</w:t>
      </w:r>
    </w:p>
    <w:p w:rsidR="00DB628F" w:rsidRPr="00A34F3F" w:rsidRDefault="00DB628F" w:rsidP="00DB628F">
      <w:pPr>
        <w:pStyle w:val="DefaultT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A34F3F">
        <w:rPr>
          <w:rFonts w:ascii="Arial" w:hAnsi="Arial" w:cs="Arial"/>
          <w:sz w:val="20"/>
        </w:rPr>
        <w:t>2</w:t>
      </w:r>
      <w:r w:rsidRPr="00A34F3F">
        <w:rPr>
          <w:rFonts w:ascii="Arial" w:hAnsi="Arial" w:cs="Arial"/>
          <w:sz w:val="20"/>
          <w:vertAlign w:val="superscript"/>
        </w:rPr>
        <w:t>nd</w:t>
      </w:r>
      <w:r w:rsidRPr="00A34F3F">
        <w:rPr>
          <w:rFonts w:ascii="Arial" w:hAnsi="Arial" w:cs="Arial"/>
          <w:sz w:val="20"/>
        </w:rPr>
        <w:t xml:space="preserve"> Third:  </w:t>
      </w:r>
      <w:r w:rsidRPr="00867399">
        <w:rPr>
          <w:rFonts w:ascii="Arial" w:hAnsi="Arial" w:cs="Arial"/>
          <w:sz w:val="20"/>
        </w:rPr>
        <w:t xml:space="preserve">November </w:t>
      </w:r>
      <w:r w:rsidRPr="00DF0F8D">
        <w:rPr>
          <w:rFonts w:ascii="Arial" w:hAnsi="Arial" w:cs="Arial"/>
          <w:sz w:val="20"/>
        </w:rPr>
        <w:t>6</w:t>
      </w:r>
      <w:r w:rsidRPr="00DF0F8D">
        <w:rPr>
          <w:rFonts w:ascii="Arial" w:hAnsi="Arial" w:cs="Arial"/>
          <w:sz w:val="20"/>
          <w:vertAlign w:val="superscript"/>
        </w:rPr>
        <w:t>th</w:t>
      </w:r>
      <w:r w:rsidRPr="00DF0F8D">
        <w:rPr>
          <w:rFonts w:ascii="Arial" w:hAnsi="Arial" w:cs="Arial"/>
          <w:sz w:val="20"/>
        </w:rPr>
        <w:t>,</w:t>
      </w:r>
      <w:r>
        <w:rPr>
          <w:rFonts w:ascii="Arial" w:hAnsi="Arial" w:cs="Arial"/>
          <w:color w:val="FF0000"/>
          <w:sz w:val="20"/>
        </w:rPr>
        <w:t xml:space="preserve"> </w:t>
      </w:r>
      <w:r w:rsidRPr="00DF0F8D">
        <w:rPr>
          <w:rFonts w:ascii="Arial" w:hAnsi="Arial" w:cs="Arial"/>
          <w:sz w:val="20"/>
        </w:rPr>
        <w:t>2017,</w:t>
      </w:r>
      <w:r w:rsidRPr="00867399">
        <w:rPr>
          <w:rFonts w:ascii="Arial" w:hAnsi="Arial" w:cs="Arial"/>
          <w:sz w:val="20"/>
        </w:rPr>
        <w:t xml:space="preserve"> </w:t>
      </w:r>
      <w:r w:rsidRPr="00A34F3F">
        <w:rPr>
          <w:rFonts w:ascii="Arial" w:hAnsi="Arial" w:cs="Arial"/>
          <w:sz w:val="20"/>
        </w:rPr>
        <w:t>through February</w:t>
      </w:r>
      <w:r w:rsidR="00DF0F8D">
        <w:rPr>
          <w:rFonts w:ascii="Arial" w:hAnsi="Arial" w:cs="Arial"/>
          <w:sz w:val="20"/>
        </w:rPr>
        <w:t xml:space="preserve"> </w:t>
      </w:r>
      <w:r w:rsidRPr="00DF0F8D">
        <w:rPr>
          <w:rFonts w:ascii="Arial" w:hAnsi="Arial" w:cs="Arial"/>
          <w:sz w:val="20"/>
        </w:rPr>
        <w:t>16</w:t>
      </w:r>
      <w:r w:rsidRPr="00DF0F8D">
        <w:rPr>
          <w:rFonts w:ascii="Arial" w:hAnsi="Arial" w:cs="Arial"/>
          <w:sz w:val="20"/>
          <w:vertAlign w:val="superscript"/>
        </w:rPr>
        <w:t>th</w:t>
      </w:r>
      <w:r w:rsidRPr="00DF0F8D">
        <w:rPr>
          <w:rFonts w:ascii="Arial" w:hAnsi="Arial" w:cs="Arial"/>
          <w:sz w:val="20"/>
        </w:rPr>
        <w:t>,  2018</w:t>
      </w:r>
      <w:r>
        <w:rPr>
          <w:rFonts w:ascii="Arial" w:hAnsi="Arial" w:cs="Arial"/>
          <w:color w:val="FF0000"/>
          <w:sz w:val="20"/>
        </w:rPr>
        <w:t xml:space="preserve"> </w:t>
      </w:r>
      <w:r>
        <w:rPr>
          <w:rFonts w:ascii="Arial" w:hAnsi="Arial" w:cs="Arial"/>
          <w:sz w:val="20"/>
        </w:rPr>
        <w:t>(5</w:t>
      </w:r>
      <w:r w:rsidRPr="00A34F3F">
        <w:rPr>
          <w:rFonts w:ascii="Arial" w:hAnsi="Arial" w:cs="Arial"/>
          <w:sz w:val="20"/>
        </w:rPr>
        <w:t xml:space="preserve"> days)</w:t>
      </w:r>
    </w:p>
    <w:p w:rsidR="00DB628F" w:rsidRPr="00A34F3F" w:rsidRDefault="00DB628F" w:rsidP="00DB628F">
      <w:pPr>
        <w:pStyle w:val="DefaultT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A34F3F">
        <w:rPr>
          <w:rFonts w:ascii="Arial" w:hAnsi="Arial" w:cs="Arial"/>
          <w:sz w:val="20"/>
        </w:rPr>
        <w:t>3</w:t>
      </w:r>
      <w:r w:rsidRPr="00A34F3F">
        <w:rPr>
          <w:rFonts w:ascii="Arial" w:hAnsi="Arial" w:cs="Arial"/>
          <w:sz w:val="20"/>
          <w:vertAlign w:val="superscript"/>
        </w:rPr>
        <w:t>rd</w:t>
      </w:r>
      <w:r w:rsidRPr="00A34F3F">
        <w:rPr>
          <w:rFonts w:ascii="Arial" w:hAnsi="Arial" w:cs="Arial"/>
          <w:sz w:val="20"/>
        </w:rPr>
        <w:t xml:space="preserve"> Third:  </w:t>
      </w:r>
      <w:r w:rsidRPr="00867399">
        <w:rPr>
          <w:rFonts w:ascii="Arial" w:hAnsi="Arial" w:cs="Arial"/>
          <w:sz w:val="20"/>
        </w:rPr>
        <w:t xml:space="preserve">February </w:t>
      </w:r>
      <w:r w:rsidR="00DF0F8D">
        <w:rPr>
          <w:rFonts w:ascii="Arial" w:hAnsi="Arial" w:cs="Arial"/>
          <w:sz w:val="20"/>
        </w:rPr>
        <w:t>19</w:t>
      </w:r>
      <w:r w:rsidR="00DF0F8D" w:rsidRPr="00DF0F8D">
        <w:rPr>
          <w:rFonts w:ascii="Arial" w:hAnsi="Arial" w:cs="Arial"/>
          <w:sz w:val="20"/>
          <w:vertAlign w:val="superscript"/>
        </w:rPr>
        <w:t>th</w:t>
      </w:r>
      <w:r w:rsidR="00DF0F8D">
        <w:rPr>
          <w:rFonts w:ascii="Arial" w:hAnsi="Arial" w:cs="Arial"/>
          <w:sz w:val="20"/>
        </w:rPr>
        <w:t xml:space="preserve">, </w:t>
      </w:r>
      <w:r w:rsidRPr="00DF0F8D">
        <w:rPr>
          <w:rFonts w:ascii="Arial" w:hAnsi="Arial" w:cs="Arial"/>
          <w:sz w:val="20"/>
        </w:rPr>
        <w:t>2018</w:t>
      </w:r>
      <w:r>
        <w:rPr>
          <w:rFonts w:ascii="Arial" w:hAnsi="Arial" w:cs="Arial"/>
          <w:sz w:val="20"/>
        </w:rPr>
        <w:t>,</w:t>
      </w:r>
      <w:r w:rsidRPr="00867399">
        <w:rPr>
          <w:rFonts w:ascii="Arial" w:hAnsi="Arial" w:cs="Arial"/>
          <w:sz w:val="20"/>
        </w:rPr>
        <w:t xml:space="preserve"> </w:t>
      </w:r>
      <w:r w:rsidRPr="00A34F3F">
        <w:rPr>
          <w:rFonts w:ascii="Arial" w:hAnsi="Arial" w:cs="Arial"/>
          <w:sz w:val="20"/>
        </w:rPr>
        <w:t>through the end of the s</w:t>
      </w:r>
      <w:r>
        <w:rPr>
          <w:rFonts w:ascii="Arial" w:hAnsi="Arial" w:cs="Arial"/>
          <w:sz w:val="20"/>
        </w:rPr>
        <w:t>chool year (2</w:t>
      </w:r>
      <w:r w:rsidRPr="00A34F3F">
        <w:rPr>
          <w:rFonts w:ascii="Arial" w:hAnsi="Arial" w:cs="Arial"/>
          <w:sz w:val="20"/>
        </w:rPr>
        <w:t xml:space="preserve"> day</w:t>
      </w:r>
      <w:r>
        <w:rPr>
          <w:rFonts w:ascii="Arial" w:hAnsi="Arial" w:cs="Arial"/>
          <w:sz w:val="20"/>
        </w:rPr>
        <w:t>s</w:t>
      </w:r>
      <w:r w:rsidRPr="00A34F3F">
        <w:rPr>
          <w:rFonts w:ascii="Arial" w:hAnsi="Arial" w:cs="Arial"/>
          <w:sz w:val="20"/>
        </w:rPr>
        <w:t>)</w:t>
      </w:r>
    </w:p>
    <w:p w:rsidR="00493735" w:rsidRDefault="00493735" w:rsidP="004937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rFonts w:ascii="Arial" w:hAnsi="Arial" w:cs="Arial"/>
          <w:sz w:val="20"/>
        </w:rPr>
      </w:pPr>
    </w:p>
    <w:p w:rsidR="00493735" w:rsidRDefault="00493735" w:rsidP="004937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rFonts w:ascii="Arial" w:hAnsi="Arial" w:cs="Arial"/>
          <w:sz w:val="20"/>
        </w:rPr>
      </w:pPr>
      <w:r w:rsidRPr="007E7491">
        <w:rPr>
          <w:rFonts w:ascii="Arial" w:hAnsi="Arial" w:cs="Arial"/>
          <w:sz w:val="20"/>
          <w:u w:val="single"/>
        </w:rPr>
        <w:t>Employees in Category III</w:t>
      </w:r>
      <w:r w:rsidRPr="00B95198">
        <w:rPr>
          <w:rFonts w:ascii="Arial" w:hAnsi="Arial" w:cs="Arial"/>
          <w:sz w:val="20"/>
        </w:rPr>
        <w:t xml:space="preserve">:  </w:t>
      </w:r>
    </w:p>
    <w:p w:rsidR="003624FB" w:rsidRPr="006D3FAA" w:rsidRDefault="00493735" w:rsidP="003624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jc w:val="both"/>
        <w:rPr>
          <w:rFonts w:ascii="Arial" w:hAnsi="Arial" w:cs="Arial"/>
          <w:sz w:val="20"/>
        </w:rPr>
      </w:pPr>
      <w:r w:rsidRPr="006D3FAA">
        <w:rPr>
          <w:rFonts w:ascii="Arial" w:hAnsi="Arial" w:cs="Arial"/>
          <w:sz w:val="20"/>
        </w:rPr>
        <w:t xml:space="preserve">An employee must work at least 20 hours per week to receive sick days.  Employees will be granted a </w:t>
      </w:r>
      <w:r w:rsidRPr="006D3FAA">
        <w:rPr>
          <w:rFonts w:ascii="Arial" w:hAnsi="Arial" w:cs="Arial"/>
          <w:b/>
          <w:sz w:val="20"/>
        </w:rPr>
        <w:t xml:space="preserve">maximum of 4 </w:t>
      </w:r>
      <w:r w:rsidRPr="006D3FAA">
        <w:rPr>
          <w:rFonts w:ascii="Arial" w:hAnsi="Arial" w:cs="Arial"/>
          <w:sz w:val="20"/>
        </w:rPr>
        <w:t>sick leave days per year</w:t>
      </w:r>
      <w:r w:rsidR="003624FB" w:rsidRPr="006D3FAA">
        <w:rPr>
          <w:rFonts w:ascii="Arial" w:hAnsi="Arial" w:cs="Arial"/>
          <w:sz w:val="20"/>
        </w:rPr>
        <w:t xml:space="preserve"> on the first student day of the school year</w:t>
      </w:r>
      <w:r w:rsidRPr="006D3FAA">
        <w:rPr>
          <w:rFonts w:ascii="Arial" w:hAnsi="Arial" w:cs="Arial"/>
          <w:sz w:val="20"/>
        </w:rPr>
        <w:t xml:space="preserve">, accumulating up to </w:t>
      </w:r>
      <w:r w:rsidR="00FD2ECC" w:rsidRPr="00DF0F8D">
        <w:rPr>
          <w:rFonts w:ascii="Arial" w:hAnsi="Arial" w:cs="Arial"/>
          <w:sz w:val="20"/>
        </w:rPr>
        <w:t>60</w:t>
      </w:r>
      <w:r w:rsidR="00FD2ECC">
        <w:rPr>
          <w:rFonts w:ascii="Arial" w:hAnsi="Arial" w:cs="Arial"/>
          <w:color w:val="FF0000"/>
          <w:sz w:val="20"/>
        </w:rPr>
        <w:t xml:space="preserve"> </w:t>
      </w:r>
      <w:r w:rsidRPr="006D3FAA">
        <w:rPr>
          <w:rFonts w:ascii="Arial" w:hAnsi="Arial" w:cs="Arial"/>
          <w:sz w:val="20"/>
        </w:rPr>
        <w:t>days</w:t>
      </w:r>
      <w:r w:rsidR="003624FB" w:rsidRPr="006D3FAA">
        <w:rPr>
          <w:rFonts w:ascii="Arial" w:hAnsi="Arial" w:cs="Arial"/>
          <w:sz w:val="20"/>
        </w:rPr>
        <w:t>, for those employees that have successfully completed their 90-</w:t>
      </w:r>
      <w:r w:rsidR="003624FB" w:rsidRPr="006D3FAA">
        <w:rPr>
          <w:rFonts w:ascii="Arial" w:hAnsi="Arial" w:cs="Arial"/>
          <w:sz w:val="20"/>
        </w:rPr>
        <w:lastRenderedPageBreak/>
        <w:t>day probationary period</w:t>
      </w:r>
      <w:r w:rsidRPr="006D3FAA">
        <w:rPr>
          <w:rFonts w:ascii="Arial" w:hAnsi="Arial" w:cs="Arial"/>
          <w:sz w:val="20"/>
        </w:rPr>
        <w:t>.  Sick days will be prorated by the number of days worked per week and the number of hours an employee works per day (If an employee works 4 hours/day</w:t>
      </w:r>
      <w:r w:rsidR="00907C1A">
        <w:rPr>
          <w:rFonts w:ascii="Arial" w:hAnsi="Arial" w:cs="Arial"/>
          <w:sz w:val="20"/>
        </w:rPr>
        <w:t>,</w:t>
      </w:r>
      <w:r w:rsidRPr="006D3FAA">
        <w:rPr>
          <w:rFonts w:ascii="Arial" w:hAnsi="Arial" w:cs="Arial"/>
          <w:sz w:val="20"/>
        </w:rPr>
        <w:t xml:space="preserve"> his/her sick “day” would be for 4 hours). </w:t>
      </w:r>
      <w:r w:rsidR="003624FB" w:rsidRPr="006D3FAA">
        <w:rPr>
          <w:rFonts w:ascii="Arial" w:hAnsi="Arial" w:cs="Arial"/>
          <w:sz w:val="20"/>
        </w:rPr>
        <w:t xml:space="preserve">Category III employees hired after the beginning of the school year will be granted Sick Leave that is prorated by dividing the school year into halves.  For the </w:t>
      </w:r>
      <w:r w:rsidR="00855B92" w:rsidRPr="00DF0F8D">
        <w:rPr>
          <w:rFonts w:ascii="Arial" w:hAnsi="Arial" w:cs="Arial"/>
          <w:sz w:val="20"/>
        </w:rPr>
        <w:t xml:space="preserve">2017-2018 </w:t>
      </w:r>
      <w:r w:rsidR="003624FB" w:rsidRPr="006D3FAA">
        <w:rPr>
          <w:rFonts w:ascii="Arial" w:hAnsi="Arial" w:cs="Arial"/>
          <w:sz w:val="20"/>
        </w:rPr>
        <w:t>school year, the term “halves,” as it applies to Category III personnel, will be defined in the following manner:</w:t>
      </w:r>
    </w:p>
    <w:p w:rsidR="00DB628F" w:rsidRPr="006D3FAA" w:rsidRDefault="00DB628F" w:rsidP="00DB628F">
      <w:pPr>
        <w:pStyle w:val="DefaultT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6D3FAA">
        <w:rPr>
          <w:rFonts w:ascii="Arial" w:hAnsi="Arial" w:cs="Arial"/>
          <w:sz w:val="20"/>
        </w:rPr>
        <w:t>1</w:t>
      </w:r>
      <w:r w:rsidRPr="006D3FAA">
        <w:rPr>
          <w:rFonts w:ascii="Arial" w:hAnsi="Arial" w:cs="Arial"/>
          <w:sz w:val="20"/>
          <w:vertAlign w:val="superscript"/>
        </w:rPr>
        <w:t>st</w:t>
      </w:r>
      <w:r w:rsidRPr="006D3FAA">
        <w:rPr>
          <w:rFonts w:ascii="Arial" w:hAnsi="Arial" w:cs="Arial"/>
          <w:sz w:val="20"/>
        </w:rPr>
        <w:t xml:space="preserve"> Half:  </w:t>
      </w:r>
      <w:r w:rsidRPr="00867399">
        <w:rPr>
          <w:rFonts w:ascii="Arial" w:hAnsi="Arial" w:cs="Arial"/>
          <w:sz w:val="20"/>
        </w:rPr>
        <w:t xml:space="preserve">August </w:t>
      </w:r>
      <w:r w:rsidRPr="00DF0F8D">
        <w:rPr>
          <w:rFonts w:ascii="Arial" w:hAnsi="Arial" w:cs="Arial"/>
          <w:sz w:val="20"/>
        </w:rPr>
        <w:t>7</w:t>
      </w:r>
      <w:r w:rsidRPr="00DF0F8D">
        <w:rPr>
          <w:rFonts w:ascii="Arial" w:hAnsi="Arial" w:cs="Arial"/>
          <w:sz w:val="20"/>
          <w:vertAlign w:val="superscript"/>
        </w:rPr>
        <w:t>th</w:t>
      </w:r>
      <w:r w:rsidRPr="00DF0F8D">
        <w:rPr>
          <w:rFonts w:ascii="Arial" w:hAnsi="Arial" w:cs="Arial"/>
          <w:sz w:val="20"/>
        </w:rPr>
        <w:t>,</w:t>
      </w:r>
      <w:r>
        <w:rPr>
          <w:rFonts w:ascii="Arial" w:hAnsi="Arial" w:cs="Arial"/>
          <w:color w:val="FF0000"/>
          <w:sz w:val="20"/>
        </w:rPr>
        <w:t xml:space="preserve"> </w:t>
      </w:r>
      <w:r w:rsidRPr="00DF0F8D">
        <w:rPr>
          <w:rFonts w:ascii="Arial" w:hAnsi="Arial" w:cs="Arial"/>
          <w:sz w:val="20"/>
        </w:rPr>
        <w:t>2017</w:t>
      </w:r>
      <w:r>
        <w:rPr>
          <w:rFonts w:ascii="Arial" w:hAnsi="Arial" w:cs="Arial"/>
          <w:sz w:val="20"/>
        </w:rPr>
        <w:t>,</w:t>
      </w:r>
      <w:r w:rsidRPr="00867399">
        <w:rPr>
          <w:rFonts w:ascii="Arial" w:hAnsi="Arial" w:cs="Arial"/>
          <w:sz w:val="20"/>
        </w:rPr>
        <w:t xml:space="preserve"> </w:t>
      </w:r>
      <w:r w:rsidRPr="006D3FAA">
        <w:rPr>
          <w:rFonts w:ascii="Arial" w:hAnsi="Arial" w:cs="Arial"/>
          <w:sz w:val="20"/>
        </w:rPr>
        <w:t xml:space="preserve">through </w:t>
      </w:r>
      <w:r w:rsidRPr="00867399">
        <w:rPr>
          <w:rFonts w:ascii="Arial" w:hAnsi="Arial" w:cs="Arial"/>
          <w:sz w:val="20"/>
        </w:rPr>
        <w:t xml:space="preserve">December </w:t>
      </w:r>
      <w:r w:rsidRPr="00C20945">
        <w:rPr>
          <w:rFonts w:ascii="Arial" w:hAnsi="Arial" w:cs="Arial"/>
          <w:sz w:val="20"/>
        </w:rPr>
        <w:t>19</w:t>
      </w:r>
      <w:r w:rsidRPr="00C20945">
        <w:rPr>
          <w:rFonts w:ascii="Arial" w:hAnsi="Arial" w:cs="Arial"/>
          <w:sz w:val="20"/>
          <w:vertAlign w:val="superscript"/>
        </w:rPr>
        <w:t>th</w:t>
      </w:r>
      <w:r w:rsidRPr="00C20945">
        <w:rPr>
          <w:rFonts w:ascii="Arial" w:hAnsi="Arial" w:cs="Arial"/>
          <w:sz w:val="20"/>
        </w:rPr>
        <w:t>, 2017</w:t>
      </w:r>
      <w:r>
        <w:rPr>
          <w:rFonts w:ascii="Arial" w:hAnsi="Arial" w:cs="Arial"/>
          <w:color w:val="FF0000"/>
          <w:sz w:val="20"/>
        </w:rPr>
        <w:t xml:space="preserve"> </w:t>
      </w:r>
      <w:r>
        <w:rPr>
          <w:rFonts w:ascii="Arial" w:hAnsi="Arial" w:cs="Arial"/>
          <w:sz w:val="20"/>
        </w:rPr>
        <w:t>(4</w:t>
      </w:r>
      <w:r w:rsidRPr="006D3FAA">
        <w:rPr>
          <w:rFonts w:ascii="Arial" w:hAnsi="Arial" w:cs="Arial"/>
          <w:sz w:val="20"/>
        </w:rPr>
        <w:t xml:space="preserve"> days)</w:t>
      </w:r>
    </w:p>
    <w:p w:rsidR="00DB628F" w:rsidRPr="006D3FAA" w:rsidRDefault="00DB628F" w:rsidP="00DB628F">
      <w:pPr>
        <w:pStyle w:val="DefaultT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6D3FAA">
        <w:rPr>
          <w:rFonts w:ascii="Arial" w:hAnsi="Arial" w:cs="Arial"/>
          <w:sz w:val="20"/>
        </w:rPr>
        <w:t>2</w:t>
      </w:r>
      <w:r w:rsidRPr="006D3FAA">
        <w:rPr>
          <w:rFonts w:ascii="Arial" w:hAnsi="Arial" w:cs="Arial"/>
          <w:sz w:val="20"/>
          <w:vertAlign w:val="superscript"/>
        </w:rPr>
        <w:t>nd</w:t>
      </w:r>
      <w:r w:rsidRPr="006D3FAA">
        <w:rPr>
          <w:rFonts w:ascii="Arial" w:hAnsi="Arial" w:cs="Arial"/>
          <w:sz w:val="20"/>
        </w:rPr>
        <w:t xml:space="preserve"> Half:  </w:t>
      </w:r>
      <w:r w:rsidRPr="00867399">
        <w:rPr>
          <w:rFonts w:ascii="Arial" w:hAnsi="Arial" w:cs="Arial"/>
          <w:sz w:val="20"/>
        </w:rPr>
        <w:t xml:space="preserve">January </w:t>
      </w:r>
      <w:r w:rsidRPr="00C20945">
        <w:rPr>
          <w:rFonts w:ascii="Arial" w:hAnsi="Arial" w:cs="Arial"/>
          <w:sz w:val="20"/>
        </w:rPr>
        <w:t>3</w:t>
      </w:r>
      <w:r w:rsidRPr="00C20945">
        <w:rPr>
          <w:rFonts w:ascii="Arial" w:hAnsi="Arial" w:cs="Arial"/>
          <w:sz w:val="20"/>
          <w:vertAlign w:val="superscript"/>
        </w:rPr>
        <w:t>rd</w:t>
      </w:r>
      <w:r w:rsidRPr="00C20945">
        <w:rPr>
          <w:rFonts w:ascii="Arial" w:hAnsi="Arial" w:cs="Arial"/>
          <w:sz w:val="20"/>
        </w:rPr>
        <w:t>,</w:t>
      </w:r>
      <w:r>
        <w:rPr>
          <w:rFonts w:ascii="Arial" w:hAnsi="Arial" w:cs="Arial"/>
          <w:color w:val="FF0000"/>
          <w:sz w:val="20"/>
        </w:rPr>
        <w:t xml:space="preserve"> </w:t>
      </w:r>
      <w:r w:rsidRPr="00C20945">
        <w:rPr>
          <w:rFonts w:ascii="Arial" w:hAnsi="Arial" w:cs="Arial"/>
          <w:sz w:val="20"/>
        </w:rPr>
        <w:t>2018</w:t>
      </w:r>
      <w:r>
        <w:rPr>
          <w:rFonts w:ascii="Arial" w:hAnsi="Arial" w:cs="Arial"/>
          <w:sz w:val="20"/>
        </w:rPr>
        <w:t>,</w:t>
      </w:r>
      <w:r w:rsidRPr="00867399">
        <w:rPr>
          <w:rFonts w:ascii="Arial" w:hAnsi="Arial" w:cs="Arial"/>
          <w:sz w:val="20"/>
        </w:rPr>
        <w:t xml:space="preserve"> </w:t>
      </w:r>
      <w:r w:rsidRPr="006D3FAA">
        <w:rPr>
          <w:rFonts w:ascii="Arial" w:hAnsi="Arial" w:cs="Arial"/>
          <w:sz w:val="20"/>
        </w:rPr>
        <w:t>throu</w:t>
      </w:r>
      <w:r>
        <w:rPr>
          <w:rFonts w:ascii="Arial" w:hAnsi="Arial" w:cs="Arial"/>
          <w:sz w:val="20"/>
        </w:rPr>
        <w:t>gh the end of the school year (2</w:t>
      </w:r>
      <w:r w:rsidRPr="006D3FAA">
        <w:rPr>
          <w:rFonts w:ascii="Arial" w:hAnsi="Arial" w:cs="Arial"/>
          <w:sz w:val="20"/>
        </w:rPr>
        <w:t xml:space="preserve"> day</w:t>
      </w:r>
      <w:r>
        <w:rPr>
          <w:rFonts w:ascii="Arial" w:hAnsi="Arial" w:cs="Arial"/>
          <w:sz w:val="20"/>
        </w:rPr>
        <w:t>s</w:t>
      </w:r>
      <w:r w:rsidRPr="006D3FAA">
        <w:rPr>
          <w:rFonts w:ascii="Arial" w:hAnsi="Arial" w:cs="Arial"/>
          <w:sz w:val="20"/>
        </w:rPr>
        <w:t>)</w:t>
      </w:r>
    </w:p>
    <w:p w:rsidR="00B45E5A" w:rsidRDefault="00B45E5A" w:rsidP="006D3F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0"/>
        </w:rPr>
      </w:pPr>
    </w:p>
    <w:p w:rsidR="00B11876" w:rsidRPr="00B95198" w:rsidRDefault="00B11876" w:rsidP="00B1187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r w:rsidRPr="00B95198">
        <w:rPr>
          <w:rFonts w:ascii="Arial" w:hAnsi="Arial" w:cs="Arial"/>
          <w:b/>
          <w:sz w:val="20"/>
        </w:rPr>
        <w:t xml:space="preserve">All </w:t>
      </w:r>
      <w:r w:rsidR="00447262" w:rsidRPr="00B95198">
        <w:rPr>
          <w:rFonts w:ascii="Arial" w:hAnsi="Arial" w:cs="Arial"/>
          <w:b/>
          <w:sz w:val="20"/>
        </w:rPr>
        <w:t xml:space="preserve">sick </w:t>
      </w:r>
      <w:r w:rsidRPr="00B95198">
        <w:rPr>
          <w:rFonts w:ascii="Arial" w:hAnsi="Arial" w:cs="Arial"/>
          <w:b/>
          <w:sz w:val="20"/>
        </w:rPr>
        <w:t>days for Category III employees must be taken in complete day increments</w:t>
      </w:r>
      <w:r w:rsidRPr="00B95198">
        <w:rPr>
          <w:rFonts w:ascii="Arial" w:hAnsi="Arial" w:cs="Arial"/>
          <w:sz w:val="20"/>
        </w:rPr>
        <w:t>.</w:t>
      </w:r>
    </w:p>
    <w:p w:rsidR="00C072DC" w:rsidRPr="00B95198" w:rsidRDefault="00C072DC" w:rsidP="00510F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p>
    <w:p w:rsidR="00EE1302" w:rsidRDefault="00043A73" w:rsidP="001739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r w:rsidRPr="00B95198">
        <w:rPr>
          <w:rFonts w:ascii="Arial" w:hAnsi="Arial" w:cs="Arial"/>
          <w:sz w:val="20"/>
        </w:rPr>
        <w:t xml:space="preserve">NOTE:  IAs who </w:t>
      </w:r>
      <w:r w:rsidRPr="004B2BE4">
        <w:rPr>
          <w:rFonts w:ascii="Arial" w:hAnsi="Arial" w:cs="Arial"/>
          <w:sz w:val="20"/>
        </w:rPr>
        <w:t>work 29 hours and</w:t>
      </w:r>
      <w:r w:rsidRPr="00B95198">
        <w:rPr>
          <w:rFonts w:ascii="Arial" w:hAnsi="Arial" w:cs="Arial"/>
          <w:sz w:val="20"/>
        </w:rPr>
        <w:t xml:space="preserve"> were hired before July 1, </w:t>
      </w:r>
      <w:r w:rsidR="004B2BE4" w:rsidRPr="00B95198">
        <w:rPr>
          <w:rFonts w:ascii="Arial" w:hAnsi="Arial" w:cs="Arial"/>
          <w:sz w:val="20"/>
        </w:rPr>
        <w:t>2013</w:t>
      </w:r>
      <w:r w:rsidR="00764B1B">
        <w:rPr>
          <w:rFonts w:ascii="Arial" w:hAnsi="Arial" w:cs="Arial"/>
          <w:sz w:val="20"/>
        </w:rPr>
        <w:t>,</w:t>
      </w:r>
      <w:r w:rsidR="004B2BE4">
        <w:rPr>
          <w:rFonts w:ascii="Arial" w:hAnsi="Arial" w:cs="Arial"/>
          <w:sz w:val="20"/>
        </w:rPr>
        <w:t xml:space="preserve"> </w:t>
      </w:r>
      <w:r w:rsidR="004B2BE4" w:rsidRPr="00B95198">
        <w:rPr>
          <w:rFonts w:ascii="Arial" w:hAnsi="Arial" w:cs="Arial"/>
          <w:sz w:val="20"/>
        </w:rPr>
        <w:t>are</w:t>
      </w:r>
      <w:r w:rsidRPr="00B95198">
        <w:rPr>
          <w:rFonts w:ascii="Arial" w:hAnsi="Arial" w:cs="Arial"/>
          <w:sz w:val="20"/>
        </w:rPr>
        <w:t xml:space="preserve"> “grandfathered” with the </w:t>
      </w:r>
      <w:r w:rsidR="00AB22C0">
        <w:rPr>
          <w:rFonts w:ascii="Arial" w:hAnsi="Arial" w:cs="Arial"/>
          <w:sz w:val="20"/>
        </w:rPr>
        <w:t>s</w:t>
      </w:r>
      <w:r w:rsidRPr="00B95198">
        <w:rPr>
          <w:rFonts w:ascii="Arial" w:hAnsi="Arial" w:cs="Arial"/>
          <w:sz w:val="20"/>
        </w:rPr>
        <w:t xml:space="preserve">ick </w:t>
      </w:r>
      <w:r w:rsidR="00AB22C0">
        <w:rPr>
          <w:rFonts w:ascii="Arial" w:hAnsi="Arial" w:cs="Arial"/>
          <w:sz w:val="20"/>
        </w:rPr>
        <w:t>l</w:t>
      </w:r>
      <w:r w:rsidRPr="00B95198">
        <w:rPr>
          <w:rFonts w:ascii="Arial" w:hAnsi="Arial" w:cs="Arial"/>
          <w:sz w:val="20"/>
        </w:rPr>
        <w:t xml:space="preserve">eave </w:t>
      </w:r>
      <w:r w:rsidR="00AB22C0">
        <w:rPr>
          <w:rFonts w:ascii="Arial" w:hAnsi="Arial" w:cs="Arial"/>
          <w:sz w:val="20"/>
        </w:rPr>
        <w:t>d</w:t>
      </w:r>
      <w:r w:rsidRPr="00B95198">
        <w:rPr>
          <w:rFonts w:ascii="Arial" w:hAnsi="Arial" w:cs="Arial"/>
          <w:sz w:val="20"/>
        </w:rPr>
        <w:t>ays for Category II Employees</w:t>
      </w:r>
      <w:r w:rsidR="002A5EE6">
        <w:rPr>
          <w:rFonts w:ascii="Arial" w:hAnsi="Arial" w:cs="Arial"/>
          <w:sz w:val="20"/>
        </w:rPr>
        <w:t xml:space="preserve"> </w:t>
      </w:r>
      <w:r w:rsidR="002A5EE6" w:rsidRPr="00EE1302">
        <w:rPr>
          <w:rFonts w:ascii="Arial" w:hAnsi="Arial" w:cs="Arial"/>
          <w:sz w:val="20"/>
        </w:rPr>
        <w:t>if they originally had those benefits</w:t>
      </w:r>
      <w:r w:rsidRPr="00B95198">
        <w:rPr>
          <w:rFonts w:ascii="Arial" w:hAnsi="Arial" w:cs="Arial"/>
          <w:sz w:val="20"/>
        </w:rPr>
        <w:t xml:space="preserve">. </w:t>
      </w:r>
      <w:r w:rsidR="00B95198">
        <w:rPr>
          <w:rFonts w:ascii="Arial" w:hAnsi="Arial" w:cs="Arial"/>
          <w:sz w:val="20"/>
        </w:rPr>
        <w:t xml:space="preserve"> </w:t>
      </w:r>
      <w:r>
        <w:rPr>
          <w:rFonts w:ascii="Arial" w:hAnsi="Arial" w:cs="Arial"/>
          <w:sz w:val="20"/>
        </w:rPr>
        <w:t>However, sick days must be taken in full day increments.</w:t>
      </w:r>
    </w:p>
    <w:p w:rsidR="00043A73" w:rsidRDefault="00043A73" w:rsidP="00510F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p>
    <w:p w:rsidR="00D05708" w:rsidRPr="00D05708" w:rsidRDefault="00D05708" w:rsidP="00D80F03">
      <w:pPr>
        <w:pStyle w:val="DefaultT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810"/>
        <w:jc w:val="both"/>
        <w:rPr>
          <w:rFonts w:ascii="Arial" w:hAnsi="Arial" w:cs="Arial"/>
          <w:b/>
          <w:sz w:val="20"/>
          <w:u w:val="single"/>
        </w:rPr>
      </w:pPr>
      <w:r w:rsidRPr="00D05708">
        <w:rPr>
          <w:rFonts w:ascii="Arial" w:hAnsi="Arial" w:cs="Arial"/>
          <w:b/>
          <w:sz w:val="20"/>
          <w:u w:val="single"/>
        </w:rPr>
        <w:t>VERIFICATION</w:t>
      </w:r>
      <w:r w:rsidR="00FD4BF0">
        <w:rPr>
          <w:rFonts w:ascii="Arial" w:hAnsi="Arial" w:cs="Arial"/>
          <w:b/>
          <w:sz w:val="20"/>
          <w:u w:val="single"/>
        </w:rPr>
        <w:t xml:space="preserve"> </w:t>
      </w:r>
    </w:p>
    <w:p w:rsidR="00510F9D" w:rsidRDefault="00510F9D" w:rsidP="0017395E">
      <w:pPr>
        <w:pStyle w:val="DefaultT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510F9D">
        <w:rPr>
          <w:rFonts w:ascii="Arial" w:hAnsi="Arial" w:cs="Arial"/>
          <w:sz w:val="20"/>
        </w:rPr>
        <w:t xml:space="preserve">Verification from a doctor may be requested for </w:t>
      </w:r>
      <w:r w:rsidR="00A4250B" w:rsidRPr="00E07FA9">
        <w:rPr>
          <w:rFonts w:ascii="Arial" w:hAnsi="Arial" w:cs="Arial"/>
          <w:sz w:val="20"/>
        </w:rPr>
        <w:t>any</w:t>
      </w:r>
      <w:r w:rsidR="00A4250B">
        <w:rPr>
          <w:rFonts w:ascii="Arial" w:hAnsi="Arial" w:cs="Arial"/>
          <w:color w:val="FF6600"/>
          <w:sz w:val="20"/>
        </w:rPr>
        <w:t xml:space="preserve"> </w:t>
      </w:r>
      <w:r w:rsidRPr="00510F9D">
        <w:rPr>
          <w:rFonts w:ascii="Arial" w:hAnsi="Arial" w:cs="Arial"/>
          <w:sz w:val="20"/>
        </w:rPr>
        <w:t>sick leave approval.</w:t>
      </w:r>
    </w:p>
    <w:p w:rsidR="004A67AD" w:rsidRDefault="00DD009D" w:rsidP="0017395E">
      <w:pPr>
        <w:pStyle w:val="DefaultT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D31D1C">
        <w:rPr>
          <w:rFonts w:ascii="Arial" w:hAnsi="Arial" w:cs="Arial"/>
          <w:sz w:val="20"/>
        </w:rPr>
        <w:t xml:space="preserve">Verification from a doctor is required </w:t>
      </w:r>
      <w:r w:rsidR="004A67AD" w:rsidRPr="00E07FA9">
        <w:rPr>
          <w:rFonts w:ascii="Arial" w:hAnsi="Arial" w:cs="Arial"/>
          <w:sz w:val="20"/>
        </w:rPr>
        <w:t>after 3 or more consecutive</w:t>
      </w:r>
      <w:r w:rsidR="00B51DE1" w:rsidRPr="00E07FA9">
        <w:rPr>
          <w:rFonts w:ascii="Arial" w:hAnsi="Arial" w:cs="Arial"/>
          <w:sz w:val="20"/>
        </w:rPr>
        <w:t xml:space="preserve"> days of sick leave or 4</w:t>
      </w:r>
      <w:r w:rsidR="004A67AD" w:rsidRPr="00E07FA9">
        <w:rPr>
          <w:rFonts w:ascii="Arial" w:hAnsi="Arial" w:cs="Arial"/>
          <w:sz w:val="20"/>
        </w:rPr>
        <w:t xml:space="preserve"> or more sick days in a two</w:t>
      </w:r>
      <w:r w:rsidR="00764B1B">
        <w:rPr>
          <w:rFonts w:ascii="Arial" w:hAnsi="Arial" w:cs="Arial"/>
          <w:sz w:val="20"/>
        </w:rPr>
        <w:t>-</w:t>
      </w:r>
      <w:r w:rsidR="004A67AD" w:rsidRPr="00E07FA9">
        <w:rPr>
          <w:rFonts w:ascii="Arial" w:hAnsi="Arial" w:cs="Arial"/>
          <w:sz w:val="20"/>
        </w:rPr>
        <w:t>week period.</w:t>
      </w:r>
    </w:p>
    <w:p w:rsidR="00534664" w:rsidRPr="001105E0" w:rsidRDefault="00534664" w:rsidP="0017395E">
      <w:pPr>
        <w:pStyle w:val="DefaultT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1105E0">
        <w:rPr>
          <w:rFonts w:ascii="Arial" w:hAnsi="Arial" w:cs="Arial"/>
          <w:sz w:val="20"/>
        </w:rPr>
        <w:t>Verification from a doctor is required for any sick day taken before or after a scheduled holiday or break.</w:t>
      </w:r>
    </w:p>
    <w:p w:rsidR="00510F9D" w:rsidRDefault="00510F9D" w:rsidP="00510F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p>
    <w:p w:rsidR="00FD4BF0" w:rsidRPr="00510F9D" w:rsidRDefault="00FD4BF0" w:rsidP="00FD4B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FD4BF0">
        <w:rPr>
          <w:rFonts w:ascii="Arial" w:hAnsi="Arial" w:cs="Arial"/>
          <w:b/>
          <w:sz w:val="20"/>
        </w:rPr>
        <w:t>5.</w:t>
      </w:r>
      <w:r>
        <w:rPr>
          <w:rFonts w:ascii="Arial" w:hAnsi="Arial" w:cs="Arial"/>
          <w:b/>
          <w:sz w:val="20"/>
        </w:rPr>
        <w:t xml:space="preserve"> </w:t>
      </w:r>
      <w:r w:rsidR="00845041" w:rsidRPr="00845041">
        <w:rPr>
          <w:rFonts w:ascii="Arial" w:hAnsi="Arial" w:cs="Arial"/>
          <w:b/>
          <w:sz w:val="20"/>
        </w:rPr>
        <w:t>Sick Leave Bank</w:t>
      </w:r>
      <w:r w:rsidR="00510F9D" w:rsidRPr="00510F9D">
        <w:rPr>
          <w:rFonts w:ascii="Arial" w:hAnsi="Arial" w:cs="Arial"/>
          <w:sz w:val="20"/>
        </w:rPr>
        <w:t>:</w:t>
      </w:r>
    </w:p>
    <w:p w:rsidR="00510F9D" w:rsidRDefault="00510F9D" w:rsidP="000714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r w:rsidRPr="00510F9D">
        <w:rPr>
          <w:rFonts w:ascii="Arial" w:hAnsi="Arial" w:cs="Arial"/>
          <w:sz w:val="20"/>
        </w:rPr>
        <w:t xml:space="preserve">The Board of School Trustees agrees to establish a sick leave bank for the benefit of those who voluntarily contribute sick days to the sick leave bank.  Any classified person employed </w:t>
      </w:r>
      <w:r w:rsidRPr="006A6277">
        <w:rPr>
          <w:rFonts w:ascii="Arial" w:hAnsi="Arial" w:cs="Arial"/>
          <w:sz w:val="20"/>
        </w:rPr>
        <w:t>30</w:t>
      </w:r>
      <w:r w:rsidR="00B80A78">
        <w:rPr>
          <w:rFonts w:ascii="Arial" w:hAnsi="Arial" w:cs="Arial"/>
          <w:color w:val="FF0000"/>
          <w:sz w:val="20"/>
        </w:rPr>
        <w:t xml:space="preserve"> </w:t>
      </w:r>
      <w:r w:rsidRPr="00510F9D">
        <w:rPr>
          <w:rFonts w:ascii="Arial" w:hAnsi="Arial" w:cs="Arial"/>
          <w:sz w:val="20"/>
        </w:rPr>
        <w:t xml:space="preserve">or more hours per week may voluntarily contribute up to one (1) sick leave day </w:t>
      </w:r>
      <w:r w:rsidR="00344630" w:rsidRPr="00D910EC">
        <w:rPr>
          <w:rFonts w:ascii="Arial" w:hAnsi="Arial" w:cs="Arial"/>
          <w:sz w:val="20"/>
        </w:rPr>
        <w:t>eve</w:t>
      </w:r>
      <w:r w:rsidR="00D910EC" w:rsidRPr="00D910EC">
        <w:rPr>
          <w:rFonts w:ascii="Arial" w:hAnsi="Arial" w:cs="Arial"/>
          <w:sz w:val="20"/>
        </w:rPr>
        <w:t>r</w:t>
      </w:r>
      <w:r w:rsidR="00344630" w:rsidRPr="00D910EC">
        <w:rPr>
          <w:rFonts w:ascii="Arial" w:hAnsi="Arial" w:cs="Arial"/>
          <w:sz w:val="20"/>
        </w:rPr>
        <w:t>y 2 year</w:t>
      </w:r>
      <w:r w:rsidR="00D910EC" w:rsidRPr="00D910EC">
        <w:rPr>
          <w:rFonts w:ascii="Arial" w:hAnsi="Arial" w:cs="Arial"/>
          <w:sz w:val="20"/>
        </w:rPr>
        <w:t>s</w:t>
      </w:r>
      <w:r w:rsidRPr="00510F9D">
        <w:rPr>
          <w:rFonts w:ascii="Arial" w:hAnsi="Arial" w:cs="Arial"/>
          <w:sz w:val="20"/>
        </w:rPr>
        <w:t xml:space="preserve"> to the sick leave bank</w:t>
      </w:r>
      <w:r w:rsidR="006C00F5">
        <w:rPr>
          <w:rFonts w:ascii="Arial" w:hAnsi="Arial" w:cs="Arial"/>
          <w:sz w:val="20"/>
        </w:rPr>
        <w:t xml:space="preserve">.  </w:t>
      </w:r>
      <w:r w:rsidR="006C00F5" w:rsidRPr="00D910EC">
        <w:rPr>
          <w:rFonts w:ascii="Arial" w:hAnsi="Arial" w:cs="Arial"/>
          <w:sz w:val="20"/>
        </w:rPr>
        <w:t>The Administration will ask for the contribution by September 15</w:t>
      </w:r>
      <w:r w:rsidR="006C00F5" w:rsidRPr="00D910EC">
        <w:rPr>
          <w:rFonts w:ascii="Arial" w:hAnsi="Arial" w:cs="Arial"/>
          <w:sz w:val="20"/>
          <w:vertAlign w:val="superscript"/>
        </w:rPr>
        <w:t>th</w:t>
      </w:r>
      <w:r w:rsidR="00344630" w:rsidRPr="00D910EC">
        <w:rPr>
          <w:rFonts w:ascii="Arial" w:hAnsi="Arial" w:cs="Arial"/>
          <w:sz w:val="20"/>
        </w:rPr>
        <w:t xml:space="preserve"> of the year in which the contribution is due.</w:t>
      </w:r>
      <w:r w:rsidRPr="00472B1C">
        <w:rPr>
          <w:rFonts w:ascii="Arial" w:hAnsi="Arial" w:cs="Arial"/>
          <w:sz w:val="20"/>
        </w:rPr>
        <w:t xml:space="preserve">  </w:t>
      </w:r>
      <w:r w:rsidRPr="00510F9D">
        <w:rPr>
          <w:rFonts w:ascii="Arial" w:hAnsi="Arial" w:cs="Arial"/>
          <w:sz w:val="20"/>
        </w:rPr>
        <w:t>The sick leave bank shall be administered by the Administration on the</w:t>
      </w:r>
      <w:r w:rsidR="001061CF">
        <w:rPr>
          <w:rFonts w:ascii="Arial" w:hAnsi="Arial" w:cs="Arial"/>
          <w:sz w:val="20"/>
        </w:rPr>
        <w:t xml:space="preserve"> following terms and conditions:</w:t>
      </w:r>
    </w:p>
    <w:p w:rsidR="00071447" w:rsidRPr="00071447" w:rsidRDefault="00071447" w:rsidP="000714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p>
    <w:p w:rsidR="000D03ED" w:rsidRPr="000D03ED" w:rsidRDefault="00510F9D" w:rsidP="000D03ED">
      <w:pPr>
        <w:pStyle w:val="DefaultT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510F9D">
        <w:rPr>
          <w:rFonts w:ascii="Arial" w:hAnsi="Arial" w:cs="Arial"/>
          <w:sz w:val="20"/>
        </w:rPr>
        <w:t>Any qualified classified person who has first exhausted all his</w:t>
      </w:r>
      <w:r w:rsidR="00FC5DF1">
        <w:rPr>
          <w:rFonts w:ascii="Arial" w:hAnsi="Arial" w:cs="Arial"/>
          <w:sz w:val="20"/>
        </w:rPr>
        <w:t>/her</w:t>
      </w:r>
      <w:r w:rsidRPr="00510F9D">
        <w:rPr>
          <w:rFonts w:ascii="Arial" w:hAnsi="Arial" w:cs="Arial"/>
          <w:sz w:val="20"/>
        </w:rPr>
        <w:t xml:space="preserve"> accumulated sick and personal leave days </w:t>
      </w:r>
      <w:r w:rsidR="002D0BB8" w:rsidRPr="001105E0">
        <w:rPr>
          <w:rFonts w:ascii="Arial" w:hAnsi="Arial" w:cs="Arial"/>
          <w:sz w:val="20"/>
        </w:rPr>
        <w:t>and who has been employed with the corporation for at least 12 months,</w:t>
      </w:r>
      <w:r w:rsidR="002D0BB8">
        <w:rPr>
          <w:rFonts w:ascii="Arial" w:hAnsi="Arial" w:cs="Arial"/>
          <w:color w:val="FF0000"/>
          <w:sz w:val="20"/>
        </w:rPr>
        <w:t xml:space="preserve"> </w:t>
      </w:r>
      <w:r w:rsidRPr="00510F9D">
        <w:rPr>
          <w:rFonts w:ascii="Arial" w:hAnsi="Arial" w:cs="Arial"/>
          <w:sz w:val="20"/>
        </w:rPr>
        <w:t xml:space="preserve">may make written application </w:t>
      </w:r>
      <w:r w:rsidR="00522135" w:rsidRPr="006D3FAA">
        <w:rPr>
          <w:rFonts w:ascii="Arial" w:hAnsi="Arial" w:cs="Arial"/>
          <w:sz w:val="20"/>
        </w:rPr>
        <w:t xml:space="preserve">on the Request for </w:t>
      </w:r>
      <w:r w:rsidR="00764B1B">
        <w:rPr>
          <w:rFonts w:ascii="Arial" w:hAnsi="Arial" w:cs="Arial"/>
          <w:sz w:val="20"/>
        </w:rPr>
        <w:t>U</w:t>
      </w:r>
      <w:r w:rsidR="00522135" w:rsidRPr="006D3FAA">
        <w:rPr>
          <w:rFonts w:ascii="Arial" w:hAnsi="Arial" w:cs="Arial"/>
          <w:sz w:val="20"/>
        </w:rPr>
        <w:t>se of the Sick Bank</w:t>
      </w:r>
      <w:r w:rsidR="00522135">
        <w:rPr>
          <w:rFonts w:ascii="Arial" w:hAnsi="Arial" w:cs="Arial"/>
          <w:color w:val="FF0000"/>
          <w:sz w:val="20"/>
        </w:rPr>
        <w:t xml:space="preserve"> </w:t>
      </w:r>
      <w:r w:rsidRPr="00510F9D">
        <w:rPr>
          <w:rFonts w:ascii="Arial" w:hAnsi="Arial" w:cs="Arial"/>
          <w:sz w:val="20"/>
        </w:rPr>
        <w:t>to the Superintendent for additional leave days with pay to be deducted from the sick leave bank.  Such written requests will be entertained by the Superintendent only in the case of serious illness, major surgery</w:t>
      </w:r>
      <w:r w:rsidR="00A35D34">
        <w:rPr>
          <w:rFonts w:ascii="Arial" w:hAnsi="Arial" w:cs="Arial"/>
          <w:sz w:val="20"/>
        </w:rPr>
        <w:t>,</w:t>
      </w:r>
      <w:r w:rsidRPr="00510F9D">
        <w:rPr>
          <w:rFonts w:ascii="Arial" w:hAnsi="Arial" w:cs="Arial"/>
          <w:sz w:val="20"/>
        </w:rPr>
        <w:t xml:space="preserve"> or serious accident involving the employee making the request.  In the event the employee is too ill or physically unable to make such written request on his</w:t>
      </w:r>
      <w:r w:rsidR="00FC5DF1">
        <w:rPr>
          <w:rFonts w:ascii="Arial" w:hAnsi="Arial" w:cs="Arial"/>
          <w:sz w:val="20"/>
        </w:rPr>
        <w:t>/her</w:t>
      </w:r>
      <w:r w:rsidRPr="00510F9D">
        <w:rPr>
          <w:rFonts w:ascii="Arial" w:hAnsi="Arial" w:cs="Arial"/>
          <w:sz w:val="20"/>
        </w:rPr>
        <w:t xml:space="preserve"> own behalf, such request may be made by his</w:t>
      </w:r>
      <w:r w:rsidR="00FC5DF1">
        <w:rPr>
          <w:rFonts w:ascii="Arial" w:hAnsi="Arial" w:cs="Arial"/>
          <w:sz w:val="20"/>
        </w:rPr>
        <w:t>/her</w:t>
      </w:r>
      <w:r w:rsidR="001061CF">
        <w:rPr>
          <w:rFonts w:ascii="Arial" w:hAnsi="Arial" w:cs="Arial"/>
          <w:sz w:val="20"/>
        </w:rPr>
        <w:t xml:space="preserve"> </w:t>
      </w:r>
      <w:r w:rsidRPr="00510F9D">
        <w:rPr>
          <w:rFonts w:ascii="Arial" w:hAnsi="Arial" w:cs="Arial"/>
          <w:sz w:val="20"/>
        </w:rPr>
        <w:t>designated representative.  All such written requests to the Superintendent for use of leave days shall be supported by a physician</w:t>
      </w:r>
      <w:r w:rsidR="00ED6611">
        <w:rPr>
          <w:rFonts w:ascii="Arial" w:hAnsi="Arial" w:cs="Arial"/>
          <w:sz w:val="20"/>
        </w:rPr>
        <w:t>’</w:t>
      </w:r>
      <w:r w:rsidRPr="00510F9D">
        <w:rPr>
          <w:rFonts w:ascii="Arial" w:hAnsi="Arial" w:cs="Arial"/>
          <w:sz w:val="20"/>
        </w:rPr>
        <w:t>s statement regarding the nature of illness or injury and a prognosis report for returning to work.  Such medical statement must be on file in the office of the Superintendent before sick leave bank days will be authorized</w:t>
      </w:r>
      <w:r w:rsidRPr="00E07FA9">
        <w:rPr>
          <w:rFonts w:ascii="Arial" w:hAnsi="Arial" w:cs="Arial"/>
          <w:sz w:val="20"/>
        </w:rPr>
        <w:t>.</w:t>
      </w:r>
      <w:r w:rsidR="00072387" w:rsidRPr="00E07FA9">
        <w:rPr>
          <w:rFonts w:ascii="Arial" w:hAnsi="Arial" w:cs="Arial"/>
          <w:sz w:val="20"/>
        </w:rPr>
        <w:t xml:space="preserve">  The request cannot be retroactive.</w:t>
      </w:r>
    </w:p>
    <w:p w:rsidR="000D03ED" w:rsidRDefault="000D03ED" w:rsidP="000D03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jc w:val="both"/>
        <w:rPr>
          <w:rFonts w:ascii="Arial" w:hAnsi="Arial" w:cs="Arial"/>
          <w:color w:val="FF0000"/>
          <w:sz w:val="20"/>
        </w:rPr>
      </w:pPr>
    </w:p>
    <w:p w:rsidR="000D03ED" w:rsidRPr="000D03ED" w:rsidRDefault="00510F9D" w:rsidP="000D03ED">
      <w:pPr>
        <w:pStyle w:val="DefaultT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0D03ED">
        <w:rPr>
          <w:rFonts w:ascii="Arial" w:hAnsi="Arial" w:cs="Arial"/>
          <w:sz w:val="20"/>
        </w:rPr>
        <w:t xml:space="preserve">The Superintendent shall grant or deny the request and give notification within five </w:t>
      </w:r>
      <w:r w:rsidR="00522135">
        <w:rPr>
          <w:rFonts w:ascii="Arial" w:hAnsi="Arial" w:cs="Arial"/>
          <w:sz w:val="20"/>
        </w:rPr>
        <w:t xml:space="preserve">(5) </w:t>
      </w:r>
      <w:r w:rsidRPr="000D03ED">
        <w:rPr>
          <w:rFonts w:ascii="Arial" w:hAnsi="Arial" w:cs="Arial"/>
          <w:sz w:val="20"/>
        </w:rPr>
        <w:t>working days to the employee or his</w:t>
      </w:r>
      <w:r w:rsidR="00FC5DF1" w:rsidRPr="000D03ED">
        <w:rPr>
          <w:rFonts w:ascii="Arial" w:hAnsi="Arial" w:cs="Arial"/>
          <w:sz w:val="20"/>
        </w:rPr>
        <w:t>/her</w:t>
      </w:r>
      <w:r w:rsidRPr="000D03ED">
        <w:rPr>
          <w:rFonts w:ascii="Arial" w:hAnsi="Arial" w:cs="Arial"/>
          <w:sz w:val="20"/>
        </w:rPr>
        <w:t xml:space="preserve"> designated representative.  In the event the request is denied</w:t>
      </w:r>
      <w:r w:rsidR="00467C6A">
        <w:rPr>
          <w:rFonts w:ascii="Arial" w:hAnsi="Arial" w:cs="Arial"/>
          <w:sz w:val="20"/>
        </w:rPr>
        <w:t>,</w:t>
      </w:r>
      <w:r w:rsidRPr="000D03ED">
        <w:rPr>
          <w:rFonts w:ascii="Arial" w:hAnsi="Arial" w:cs="Arial"/>
          <w:sz w:val="20"/>
        </w:rPr>
        <w:t xml:space="preserve"> the employee or his</w:t>
      </w:r>
      <w:r w:rsidR="00FC5DF1" w:rsidRPr="000D03ED">
        <w:rPr>
          <w:rFonts w:ascii="Arial" w:hAnsi="Arial" w:cs="Arial"/>
          <w:sz w:val="20"/>
        </w:rPr>
        <w:t>/her</w:t>
      </w:r>
      <w:r w:rsidRPr="000D03ED">
        <w:rPr>
          <w:rFonts w:ascii="Arial" w:hAnsi="Arial" w:cs="Arial"/>
          <w:sz w:val="20"/>
        </w:rPr>
        <w:t xml:space="preserve"> designated representative may, within three working days, make an appeal to the Board of School Trustees.  The Board shall hold a hearing in executive session and notify the employee or his</w:t>
      </w:r>
      <w:r w:rsidR="00FC5DF1" w:rsidRPr="000D03ED">
        <w:rPr>
          <w:rFonts w:ascii="Arial" w:hAnsi="Arial" w:cs="Arial"/>
          <w:sz w:val="20"/>
        </w:rPr>
        <w:t>/her</w:t>
      </w:r>
      <w:r w:rsidRPr="000D03ED">
        <w:rPr>
          <w:rFonts w:ascii="Arial" w:hAnsi="Arial" w:cs="Arial"/>
          <w:sz w:val="20"/>
        </w:rPr>
        <w:t xml:space="preserve"> designated representative of its decision.</w:t>
      </w:r>
    </w:p>
    <w:p w:rsidR="000D03ED" w:rsidRDefault="000D03ED" w:rsidP="000D03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jc w:val="both"/>
        <w:rPr>
          <w:rFonts w:ascii="Arial" w:hAnsi="Arial" w:cs="Arial"/>
          <w:color w:val="FF0000"/>
          <w:sz w:val="20"/>
        </w:rPr>
      </w:pPr>
    </w:p>
    <w:p w:rsidR="005C1AFE" w:rsidRDefault="00510F9D" w:rsidP="005C1AFE">
      <w:pPr>
        <w:pStyle w:val="DefaultT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0D03ED">
        <w:rPr>
          <w:rFonts w:ascii="Arial" w:hAnsi="Arial" w:cs="Arial"/>
          <w:sz w:val="20"/>
        </w:rPr>
        <w:t>A qualified classified person may be granted use of sick leave bank days beginning the sixth day following the exhaustion of a</w:t>
      </w:r>
      <w:r w:rsidR="005C1AFE">
        <w:rPr>
          <w:rFonts w:ascii="Arial" w:hAnsi="Arial" w:cs="Arial"/>
          <w:sz w:val="20"/>
        </w:rPr>
        <w:t>ll sick and personal leave days</w:t>
      </w:r>
      <w:r w:rsidR="000D03ED">
        <w:rPr>
          <w:rFonts w:ascii="Arial" w:hAnsi="Arial" w:cs="Arial"/>
          <w:sz w:val="20"/>
        </w:rPr>
        <w:t xml:space="preserve"> </w:t>
      </w:r>
      <w:r w:rsidR="000D03ED" w:rsidRPr="00B95198">
        <w:rPr>
          <w:rFonts w:ascii="Arial" w:hAnsi="Arial" w:cs="Arial"/>
          <w:sz w:val="20"/>
        </w:rPr>
        <w:t>(5 consecutive u</w:t>
      </w:r>
      <w:r w:rsidR="00B95198" w:rsidRPr="00B95198">
        <w:rPr>
          <w:rFonts w:ascii="Arial" w:hAnsi="Arial" w:cs="Arial"/>
          <w:sz w:val="20"/>
        </w:rPr>
        <w:t>n</w:t>
      </w:r>
      <w:r w:rsidR="000D03ED" w:rsidRPr="00B95198">
        <w:rPr>
          <w:rFonts w:ascii="Arial" w:hAnsi="Arial" w:cs="Arial"/>
          <w:sz w:val="20"/>
        </w:rPr>
        <w:t>paid leave days must be taken)</w:t>
      </w:r>
      <w:r w:rsidR="005C1AFE" w:rsidRPr="00B95198">
        <w:rPr>
          <w:rFonts w:ascii="Arial" w:hAnsi="Arial" w:cs="Arial"/>
          <w:sz w:val="20"/>
        </w:rPr>
        <w:t>.</w:t>
      </w:r>
      <w:r w:rsidRPr="000D03ED">
        <w:rPr>
          <w:rFonts w:ascii="Arial" w:hAnsi="Arial" w:cs="Arial"/>
          <w:sz w:val="20"/>
        </w:rPr>
        <w:t xml:space="preserve">  In no event may a classified person use more than fifteen (15) sick leave bank days in each school year</w:t>
      </w:r>
      <w:r w:rsidR="00F01287" w:rsidRPr="000D03ED">
        <w:rPr>
          <w:rFonts w:ascii="Arial" w:hAnsi="Arial" w:cs="Arial"/>
          <w:color w:val="FF0000"/>
          <w:sz w:val="20"/>
        </w:rPr>
        <w:t xml:space="preserve"> </w:t>
      </w:r>
      <w:r w:rsidR="00F01287" w:rsidRPr="000D03ED">
        <w:rPr>
          <w:rFonts w:ascii="Arial" w:hAnsi="Arial" w:cs="Arial"/>
          <w:sz w:val="20"/>
        </w:rPr>
        <w:t>or any 12</w:t>
      </w:r>
      <w:r w:rsidR="00467C6A">
        <w:rPr>
          <w:rFonts w:ascii="Arial" w:hAnsi="Arial" w:cs="Arial"/>
          <w:sz w:val="20"/>
        </w:rPr>
        <w:t>-</w:t>
      </w:r>
      <w:r w:rsidR="00F01287" w:rsidRPr="000D03ED">
        <w:rPr>
          <w:rFonts w:ascii="Arial" w:hAnsi="Arial" w:cs="Arial"/>
          <w:sz w:val="20"/>
        </w:rPr>
        <w:t>month period</w:t>
      </w:r>
      <w:r w:rsidRPr="000D03ED">
        <w:rPr>
          <w:rFonts w:ascii="Arial" w:hAnsi="Arial" w:cs="Arial"/>
          <w:sz w:val="20"/>
        </w:rPr>
        <w:t>.</w:t>
      </w:r>
      <w:r w:rsidR="00AC2F7A" w:rsidRPr="000D03ED">
        <w:rPr>
          <w:rFonts w:ascii="Arial" w:hAnsi="Arial" w:cs="Arial"/>
          <w:sz w:val="20"/>
        </w:rPr>
        <w:t xml:space="preserve"> </w:t>
      </w:r>
    </w:p>
    <w:p w:rsidR="005C1AFE" w:rsidRDefault="005C1AFE" w:rsidP="005C1AFE">
      <w:pPr>
        <w:pStyle w:val="ListParagraph"/>
        <w:rPr>
          <w:rFonts w:ascii="Arial" w:hAnsi="Arial" w:cs="Arial"/>
        </w:rPr>
      </w:pPr>
    </w:p>
    <w:p w:rsidR="005C1AFE" w:rsidRDefault="00510F9D" w:rsidP="00FE56B6">
      <w:pPr>
        <w:pStyle w:val="DefaultT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5C1AFE">
        <w:rPr>
          <w:rFonts w:ascii="Arial" w:hAnsi="Arial" w:cs="Arial"/>
          <w:sz w:val="20"/>
        </w:rPr>
        <w:lastRenderedPageBreak/>
        <w:t>Eligible employees may request in writing from the Superintendent additional sick leave bank days</w:t>
      </w:r>
      <w:r w:rsidR="00F01287" w:rsidRPr="005C1AFE">
        <w:rPr>
          <w:rFonts w:ascii="Arial" w:hAnsi="Arial" w:cs="Arial"/>
          <w:sz w:val="20"/>
        </w:rPr>
        <w:t xml:space="preserve"> if 15 days have not been exhausted</w:t>
      </w:r>
      <w:r w:rsidRPr="005C1AFE">
        <w:rPr>
          <w:rFonts w:ascii="Arial" w:hAnsi="Arial" w:cs="Arial"/>
          <w:sz w:val="20"/>
        </w:rPr>
        <w:t>, in full or half-day increments, to cover periodic therapies needed as a result of serious illness, major surgery, or serious accident.  Such request must be supported by medical documentation including a stated number of ther</w:t>
      </w:r>
      <w:r w:rsidR="00F01287" w:rsidRPr="005C1AFE">
        <w:rPr>
          <w:rFonts w:ascii="Arial" w:hAnsi="Arial" w:cs="Arial"/>
          <w:sz w:val="20"/>
        </w:rPr>
        <w:t xml:space="preserve">apeutic treatments </w:t>
      </w:r>
      <w:r w:rsidRPr="005C1AFE">
        <w:rPr>
          <w:rFonts w:ascii="Arial" w:hAnsi="Arial" w:cs="Arial"/>
          <w:sz w:val="20"/>
        </w:rPr>
        <w:t>anticipated</w:t>
      </w:r>
      <w:r w:rsidRPr="005C1AFE">
        <w:rPr>
          <w:rFonts w:ascii="Arial" w:hAnsi="Arial" w:cs="Arial"/>
        </w:rPr>
        <w:t>.</w:t>
      </w:r>
    </w:p>
    <w:p w:rsidR="005C1AFE" w:rsidRDefault="005C1AFE" w:rsidP="005C1AFE">
      <w:pPr>
        <w:pStyle w:val="ListParagraph"/>
        <w:rPr>
          <w:rFonts w:ascii="Arial" w:hAnsi="Arial" w:cs="Arial"/>
          <w:sz w:val="20"/>
        </w:rPr>
      </w:pPr>
    </w:p>
    <w:p w:rsidR="005C1AFE" w:rsidRDefault="00081522" w:rsidP="005C1AFE">
      <w:pPr>
        <w:pStyle w:val="DefaultT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5C1AFE">
        <w:rPr>
          <w:rFonts w:ascii="Arial" w:hAnsi="Arial" w:cs="Arial"/>
          <w:sz w:val="20"/>
        </w:rPr>
        <w:t xml:space="preserve">If a classified employee begins the school year on an approved medical leave of absence, was a member of the sick bank the previous year and did not use the sick bank the previous year or within the last 12 months, </w:t>
      </w:r>
      <w:r w:rsidR="00AB22C0">
        <w:rPr>
          <w:rFonts w:ascii="Arial" w:hAnsi="Arial" w:cs="Arial"/>
          <w:sz w:val="20"/>
        </w:rPr>
        <w:t>he/she</w:t>
      </w:r>
      <w:r w:rsidRPr="005C1AFE">
        <w:rPr>
          <w:rFonts w:ascii="Arial" w:hAnsi="Arial" w:cs="Arial"/>
          <w:sz w:val="20"/>
        </w:rPr>
        <w:t xml:space="preserve"> may request use of the sick leave bank without an additional donation to the sick leave bank</w:t>
      </w:r>
      <w:r w:rsidR="00472B1C" w:rsidRPr="005C1AFE">
        <w:rPr>
          <w:rFonts w:ascii="Arial" w:hAnsi="Arial" w:cs="Arial"/>
          <w:sz w:val="20"/>
        </w:rPr>
        <w:t>.</w:t>
      </w:r>
      <w:r w:rsidR="00344630" w:rsidRPr="005C1AFE">
        <w:rPr>
          <w:rFonts w:ascii="Arial" w:hAnsi="Arial" w:cs="Arial"/>
          <w:sz w:val="20"/>
        </w:rPr>
        <w:t xml:space="preserve">  The sick leave bank days would begin on the 6</w:t>
      </w:r>
      <w:r w:rsidR="00344630" w:rsidRPr="005C1AFE">
        <w:rPr>
          <w:rFonts w:ascii="Arial" w:hAnsi="Arial" w:cs="Arial"/>
          <w:sz w:val="20"/>
          <w:vertAlign w:val="superscript"/>
        </w:rPr>
        <w:t>th</w:t>
      </w:r>
      <w:r w:rsidR="00344630" w:rsidRPr="005C1AFE">
        <w:rPr>
          <w:rFonts w:ascii="Arial" w:hAnsi="Arial" w:cs="Arial"/>
          <w:sz w:val="20"/>
        </w:rPr>
        <w:t xml:space="preserve"> consecutive day the employee would be considered out.</w:t>
      </w:r>
      <w:r w:rsidRPr="005C1AFE">
        <w:rPr>
          <w:rFonts w:ascii="Arial" w:hAnsi="Arial" w:cs="Arial"/>
          <w:sz w:val="20"/>
        </w:rPr>
        <w:t xml:space="preserve"> </w:t>
      </w:r>
    </w:p>
    <w:p w:rsidR="005C1AFE" w:rsidRDefault="005C1AFE" w:rsidP="005C1AFE">
      <w:pPr>
        <w:pStyle w:val="ListParagraph"/>
        <w:rPr>
          <w:rFonts w:ascii="Arial" w:hAnsi="Arial" w:cs="Arial"/>
          <w:sz w:val="20"/>
        </w:rPr>
      </w:pPr>
    </w:p>
    <w:p w:rsidR="00DD549A" w:rsidRPr="005C1AFE" w:rsidRDefault="00DD549A" w:rsidP="005C1AFE">
      <w:pPr>
        <w:pStyle w:val="DefaultT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5C1AFE">
        <w:rPr>
          <w:rFonts w:ascii="Arial" w:hAnsi="Arial" w:cs="Arial"/>
          <w:sz w:val="20"/>
        </w:rPr>
        <w:t xml:space="preserve">Once an employee uses the sick bank, </w:t>
      </w:r>
      <w:r w:rsidR="00AB22C0">
        <w:rPr>
          <w:rFonts w:ascii="Arial" w:hAnsi="Arial" w:cs="Arial"/>
          <w:sz w:val="20"/>
        </w:rPr>
        <w:t>he/she is</w:t>
      </w:r>
      <w:r w:rsidRPr="005C1AFE">
        <w:rPr>
          <w:rFonts w:ascii="Arial" w:hAnsi="Arial" w:cs="Arial"/>
          <w:sz w:val="20"/>
        </w:rPr>
        <w:t xml:space="preserve"> only eligible for 5 days of sick bank during the next school year or 12</w:t>
      </w:r>
      <w:r w:rsidR="00764B1B">
        <w:rPr>
          <w:rFonts w:ascii="Arial" w:hAnsi="Arial" w:cs="Arial"/>
          <w:sz w:val="20"/>
        </w:rPr>
        <w:t>-</w:t>
      </w:r>
      <w:r w:rsidRPr="005C1AFE">
        <w:rPr>
          <w:rFonts w:ascii="Arial" w:hAnsi="Arial" w:cs="Arial"/>
          <w:sz w:val="20"/>
        </w:rPr>
        <w:t>month period and 10 days of sick bank leave during the 2</w:t>
      </w:r>
      <w:r w:rsidRPr="005C1AFE">
        <w:rPr>
          <w:rFonts w:ascii="Arial" w:hAnsi="Arial" w:cs="Arial"/>
          <w:sz w:val="20"/>
          <w:vertAlign w:val="superscript"/>
        </w:rPr>
        <w:t>nd</w:t>
      </w:r>
      <w:r w:rsidRPr="005C1AFE">
        <w:rPr>
          <w:rFonts w:ascii="Arial" w:hAnsi="Arial" w:cs="Arial"/>
          <w:sz w:val="20"/>
        </w:rPr>
        <w:t xml:space="preserve"> school year or 24</w:t>
      </w:r>
      <w:r w:rsidR="00467C6A">
        <w:rPr>
          <w:rFonts w:ascii="Arial" w:hAnsi="Arial" w:cs="Arial"/>
          <w:sz w:val="20"/>
        </w:rPr>
        <w:t>-</w:t>
      </w:r>
      <w:r w:rsidRPr="005C1AFE">
        <w:rPr>
          <w:rFonts w:ascii="Arial" w:hAnsi="Arial" w:cs="Arial"/>
          <w:sz w:val="20"/>
        </w:rPr>
        <w:t>month period and then would have full eligibility the 3</w:t>
      </w:r>
      <w:r w:rsidRPr="005C1AFE">
        <w:rPr>
          <w:rFonts w:ascii="Arial" w:hAnsi="Arial" w:cs="Arial"/>
          <w:sz w:val="20"/>
          <w:vertAlign w:val="superscript"/>
        </w:rPr>
        <w:t>rd</w:t>
      </w:r>
      <w:r w:rsidRPr="005C1AFE">
        <w:rPr>
          <w:rFonts w:ascii="Arial" w:hAnsi="Arial" w:cs="Arial"/>
          <w:sz w:val="20"/>
        </w:rPr>
        <w:t xml:space="preserve"> school year or 36 months following the use of sick bank.  Each use of sick bank starts another cycle.</w:t>
      </w:r>
    </w:p>
    <w:p w:rsidR="005C1AFE" w:rsidRDefault="005C1AFE" w:rsidP="005C1AFE">
      <w:pPr>
        <w:pStyle w:val="ListParagraph"/>
        <w:rPr>
          <w:rFonts w:ascii="Arial" w:hAnsi="Arial" w:cs="Arial"/>
          <w:color w:val="FF0000"/>
          <w:sz w:val="20"/>
        </w:rPr>
      </w:pPr>
    </w:p>
    <w:p w:rsidR="003919A2" w:rsidRDefault="005C1AFE" w:rsidP="00855F22">
      <w:pPr>
        <w:pStyle w:val="DefaultT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B95198">
        <w:rPr>
          <w:rFonts w:ascii="Arial" w:hAnsi="Arial" w:cs="Arial"/>
          <w:sz w:val="20"/>
        </w:rPr>
        <w:t xml:space="preserve">IAs who work 29 hours and were hired before July 1, 2013 are “grandfathered” with the </w:t>
      </w:r>
      <w:r w:rsidR="00AB22C0">
        <w:rPr>
          <w:rFonts w:ascii="Arial" w:hAnsi="Arial" w:cs="Arial"/>
          <w:sz w:val="20"/>
        </w:rPr>
        <w:t>s</w:t>
      </w:r>
      <w:r w:rsidRPr="00B95198">
        <w:rPr>
          <w:rFonts w:ascii="Arial" w:hAnsi="Arial" w:cs="Arial"/>
          <w:sz w:val="20"/>
        </w:rPr>
        <w:t xml:space="preserve">ick </w:t>
      </w:r>
      <w:r w:rsidR="00AB22C0">
        <w:rPr>
          <w:rFonts w:ascii="Arial" w:hAnsi="Arial" w:cs="Arial"/>
          <w:sz w:val="20"/>
        </w:rPr>
        <w:t>b</w:t>
      </w:r>
      <w:r w:rsidRPr="00B95198">
        <w:rPr>
          <w:rFonts w:ascii="Arial" w:hAnsi="Arial" w:cs="Arial"/>
          <w:sz w:val="20"/>
        </w:rPr>
        <w:t>ank for Category II Employees</w:t>
      </w:r>
      <w:r w:rsidR="00855F22" w:rsidRPr="00B95198">
        <w:rPr>
          <w:rFonts w:ascii="Arial" w:hAnsi="Arial" w:cs="Arial"/>
          <w:sz w:val="20"/>
        </w:rPr>
        <w:t>, if they were in the sick bank on July 1, 2013.</w:t>
      </w:r>
    </w:p>
    <w:p w:rsidR="004445B6" w:rsidRPr="0017395E" w:rsidRDefault="004445B6" w:rsidP="004445B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rPr>
          <w:rFonts w:ascii="Arial" w:hAnsi="Arial" w:cs="Arial"/>
          <w:sz w:val="20"/>
        </w:rPr>
      </w:pPr>
    </w:p>
    <w:p w:rsidR="009C7528" w:rsidRPr="001763A8" w:rsidRDefault="009C7528" w:rsidP="009C752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9C7528">
        <w:rPr>
          <w:rFonts w:ascii="Arial" w:hAnsi="Arial" w:cs="Arial"/>
          <w:b/>
          <w:sz w:val="20"/>
        </w:rPr>
        <w:t>6.</w:t>
      </w:r>
      <w:r w:rsidR="006D3DFE">
        <w:rPr>
          <w:rFonts w:ascii="Arial" w:hAnsi="Arial" w:cs="Arial"/>
          <w:b/>
          <w:sz w:val="20"/>
        </w:rPr>
        <w:t xml:space="preserve">  </w:t>
      </w:r>
      <w:r w:rsidR="00415A0F" w:rsidRPr="00415A0F">
        <w:rPr>
          <w:rFonts w:ascii="Arial" w:hAnsi="Arial" w:cs="Arial"/>
          <w:b/>
          <w:sz w:val="20"/>
        </w:rPr>
        <w:t>Health Insuran</w:t>
      </w:r>
      <w:r w:rsidR="00CC67BC">
        <w:rPr>
          <w:rFonts w:ascii="Arial" w:hAnsi="Arial" w:cs="Arial"/>
          <w:b/>
          <w:sz w:val="20"/>
        </w:rPr>
        <w:t>ce</w:t>
      </w:r>
      <w:r w:rsidR="00CC67BC">
        <w:rPr>
          <w:rFonts w:ascii="Arial" w:hAnsi="Arial" w:cs="Arial"/>
          <w:b/>
          <w:sz w:val="20"/>
        </w:rPr>
        <w:tab/>
      </w:r>
      <w:r w:rsidR="00415A0F" w:rsidRPr="00415A0F">
        <w:rPr>
          <w:rFonts w:ascii="Arial" w:hAnsi="Arial" w:cs="Arial"/>
          <w:b/>
          <w:sz w:val="20"/>
        </w:rPr>
        <w:t>(Not available wit</w:t>
      </w:r>
      <w:r w:rsidR="007566C0">
        <w:rPr>
          <w:rFonts w:ascii="Arial" w:hAnsi="Arial" w:cs="Arial"/>
          <w:b/>
          <w:sz w:val="20"/>
        </w:rPr>
        <w:t xml:space="preserve">hin </w:t>
      </w:r>
      <w:r w:rsidR="007566C0" w:rsidRPr="00B80A78">
        <w:rPr>
          <w:rFonts w:ascii="Arial" w:hAnsi="Arial" w:cs="Arial"/>
          <w:b/>
          <w:sz w:val="20"/>
        </w:rPr>
        <w:t xml:space="preserve">first </w:t>
      </w:r>
      <w:r w:rsidR="00743194" w:rsidRPr="006D3FAA">
        <w:rPr>
          <w:rFonts w:ascii="Arial" w:hAnsi="Arial" w:cs="Arial"/>
          <w:b/>
          <w:sz w:val="20"/>
        </w:rPr>
        <w:t>90</w:t>
      </w:r>
      <w:r w:rsidR="00743194">
        <w:rPr>
          <w:rFonts w:ascii="Arial" w:hAnsi="Arial" w:cs="Arial"/>
          <w:b/>
          <w:color w:val="FF0000"/>
          <w:sz w:val="20"/>
        </w:rPr>
        <w:t xml:space="preserve"> </w:t>
      </w:r>
      <w:r w:rsidR="007566C0" w:rsidRPr="00B80A78">
        <w:rPr>
          <w:rFonts w:ascii="Arial" w:hAnsi="Arial" w:cs="Arial"/>
          <w:b/>
          <w:sz w:val="20"/>
        </w:rPr>
        <w:t>days</w:t>
      </w:r>
      <w:r w:rsidR="007566C0">
        <w:rPr>
          <w:rFonts w:ascii="Arial" w:hAnsi="Arial" w:cs="Arial"/>
          <w:b/>
          <w:sz w:val="20"/>
        </w:rPr>
        <w:t xml:space="preserve"> of employment</w:t>
      </w:r>
      <w:r w:rsidR="00415A0F" w:rsidRPr="00415A0F">
        <w:rPr>
          <w:rFonts w:ascii="Arial" w:hAnsi="Arial" w:cs="Arial"/>
          <w:b/>
          <w:sz w:val="20"/>
        </w:rPr>
        <w:t>)</w:t>
      </w:r>
      <w:r w:rsidR="00415A0F" w:rsidRPr="00415A0F">
        <w:rPr>
          <w:rFonts w:ascii="Arial" w:hAnsi="Arial" w:cs="Arial"/>
          <w:sz w:val="20"/>
        </w:rPr>
        <w:t xml:space="preserve">  </w:t>
      </w:r>
    </w:p>
    <w:p w:rsidR="00415A0F" w:rsidRPr="00735DE5" w:rsidRDefault="00415A0F" w:rsidP="00415A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b/>
          <w:color w:val="FF0000"/>
          <w:sz w:val="20"/>
        </w:rPr>
      </w:pPr>
      <w:r w:rsidRPr="00735DE5">
        <w:rPr>
          <w:rFonts w:ascii="Arial" w:hAnsi="Arial" w:cs="Arial"/>
          <w:sz w:val="20"/>
        </w:rPr>
        <w:t>Employees eligible for insurance</w:t>
      </w:r>
      <w:r w:rsidR="00D16F2A">
        <w:rPr>
          <w:rFonts w:ascii="Arial" w:hAnsi="Arial" w:cs="Arial"/>
          <w:sz w:val="20"/>
        </w:rPr>
        <w:t xml:space="preserve"> </w:t>
      </w:r>
      <w:r w:rsidRPr="00735DE5">
        <w:rPr>
          <w:rFonts w:ascii="Arial" w:hAnsi="Arial" w:cs="Arial"/>
          <w:sz w:val="20"/>
        </w:rPr>
        <w:t>and hired prior to January 1, 2004</w:t>
      </w:r>
      <w:r w:rsidR="00A35D34">
        <w:rPr>
          <w:rFonts w:ascii="Arial" w:hAnsi="Arial" w:cs="Arial"/>
          <w:sz w:val="20"/>
        </w:rPr>
        <w:t>,</w:t>
      </w:r>
      <w:r w:rsidRPr="00735DE5">
        <w:rPr>
          <w:rFonts w:ascii="Arial" w:hAnsi="Arial" w:cs="Arial"/>
          <w:sz w:val="20"/>
        </w:rPr>
        <w:t xml:space="preserve"> will continue to receive insuranc</w:t>
      </w:r>
      <w:r w:rsidR="00D16F2A">
        <w:rPr>
          <w:rFonts w:ascii="Arial" w:hAnsi="Arial" w:cs="Arial"/>
          <w:sz w:val="20"/>
        </w:rPr>
        <w:t>e if</w:t>
      </w:r>
      <w:r w:rsidR="00D16F2A">
        <w:rPr>
          <w:rFonts w:ascii="Arial" w:hAnsi="Arial" w:cs="Arial"/>
          <w:color w:val="FF0000"/>
          <w:sz w:val="20"/>
        </w:rPr>
        <w:t xml:space="preserve"> </w:t>
      </w:r>
      <w:r w:rsidR="00D16F2A" w:rsidRPr="00B95198">
        <w:rPr>
          <w:rFonts w:ascii="Arial" w:hAnsi="Arial" w:cs="Arial"/>
          <w:sz w:val="20"/>
        </w:rPr>
        <w:t>receiving insurance on August 12, 2013</w:t>
      </w:r>
      <w:r w:rsidR="00735DE5" w:rsidRPr="00B95198">
        <w:rPr>
          <w:rFonts w:ascii="Arial" w:hAnsi="Arial" w:cs="Arial"/>
          <w:sz w:val="20"/>
        </w:rPr>
        <w:t>.</w:t>
      </w:r>
      <w:r w:rsidRPr="00735DE5">
        <w:rPr>
          <w:rFonts w:ascii="Arial" w:hAnsi="Arial" w:cs="Arial"/>
          <w:sz w:val="20"/>
        </w:rPr>
        <w:t xml:space="preserve"> </w:t>
      </w:r>
      <w:r w:rsidR="00B95198">
        <w:rPr>
          <w:rFonts w:ascii="Arial" w:hAnsi="Arial" w:cs="Arial"/>
          <w:sz w:val="20"/>
        </w:rPr>
        <w:t xml:space="preserve"> </w:t>
      </w:r>
      <w:r w:rsidRPr="00735DE5">
        <w:rPr>
          <w:rFonts w:ascii="Arial" w:hAnsi="Arial" w:cs="Arial"/>
          <w:sz w:val="20"/>
        </w:rPr>
        <w:t>To be eligible for insurance benefits</w:t>
      </w:r>
      <w:r w:rsidR="00E45384" w:rsidRPr="00735DE5">
        <w:rPr>
          <w:rFonts w:ascii="Arial" w:hAnsi="Arial" w:cs="Arial"/>
          <w:sz w:val="20"/>
        </w:rPr>
        <w:t>*</w:t>
      </w:r>
      <w:r w:rsidRPr="00735DE5">
        <w:rPr>
          <w:rFonts w:ascii="Arial" w:hAnsi="Arial" w:cs="Arial"/>
          <w:sz w:val="20"/>
        </w:rPr>
        <w:t>, the employee</w:t>
      </w:r>
      <w:r w:rsidRPr="00735DE5">
        <w:rPr>
          <w:rFonts w:ascii="Arial" w:hAnsi="Arial" w:cs="Arial"/>
          <w:b/>
          <w:sz w:val="20"/>
        </w:rPr>
        <w:t xml:space="preserve"> </w:t>
      </w:r>
      <w:r w:rsidRPr="00735DE5">
        <w:rPr>
          <w:rFonts w:ascii="Arial" w:hAnsi="Arial" w:cs="Arial"/>
          <w:sz w:val="20"/>
        </w:rPr>
        <w:t xml:space="preserve">must be employed for </w:t>
      </w:r>
      <w:r w:rsidRPr="007119B8">
        <w:rPr>
          <w:rFonts w:ascii="Arial" w:hAnsi="Arial" w:cs="Arial"/>
          <w:sz w:val="20"/>
        </w:rPr>
        <w:t>30</w:t>
      </w:r>
      <w:r w:rsidR="00764B1B">
        <w:rPr>
          <w:rFonts w:ascii="Arial" w:hAnsi="Arial" w:cs="Arial"/>
          <w:sz w:val="20"/>
        </w:rPr>
        <w:t xml:space="preserve"> </w:t>
      </w:r>
      <w:r w:rsidRPr="00735DE5">
        <w:rPr>
          <w:rFonts w:ascii="Arial" w:hAnsi="Arial" w:cs="Arial"/>
          <w:sz w:val="20"/>
        </w:rPr>
        <w:t>or more hours per wee</w:t>
      </w:r>
      <w:r w:rsidR="00D17B2C" w:rsidRPr="00735DE5">
        <w:rPr>
          <w:rFonts w:ascii="Arial" w:hAnsi="Arial" w:cs="Arial"/>
          <w:sz w:val="20"/>
        </w:rPr>
        <w:t>k.  The amount paid by the school corporation</w:t>
      </w:r>
      <w:r w:rsidRPr="00735DE5">
        <w:rPr>
          <w:rFonts w:ascii="Arial" w:hAnsi="Arial" w:cs="Arial"/>
          <w:sz w:val="20"/>
        </w:rPr>
        <w:t xml:space="preserve"> is subject to change and will be set by the Board annually</w:t>
      </w:r>
      <w:r w:rsidR="00D31D1C" w:rsidRPr="00735DE5">
        <w:rPr>
          <w:rFonts w:ascii="Arial" w:hAnsi="Arial" w:cs="Arial"/>
          <w:sz w:val="20"/>
        </w:rPr>
        <w:t xml:space="preserve">.  </w:t>
      </w:r>
      <w:r w:rsidR="005E01AE" w:rsidRPr="00735DE5">
        <w:rPr>
          <w:rFonts w:ascii="Arial" w:hAnsi="Arial" w:cs="Arial"/>
          <w:b/>
          <w:sz w:val="20"/>
        </w:rPr>
        <w:t>An employ</w:t>
      </w:r>
      <w:r w:rsidR="0030129A" w:rsidRPr="00735DE5">
        <w:rPr>
          <w:rFonts w:ascii="Arial" w:hAnsi="Arial" w:cs="Arial"/>
          <w:b/>
          <w:sz w:val="20"/>
        </w:rPr>
        <w:t xml:space="preserve">ee must work </w:t>
      </w:r>
      <w:r w:rsidR="00A02A74" w:rsidRPr="00735DE5">
        <w:rPr>
          <w:rFonts w:ascii="Arial" w:hAnsi="Arial" w:cs="Arial"/>
          <w:b/>
          <w:sz w:val="20"/>
        </w:rPr>
        <w:t>or be covered by approve</w:t>
      </w:r>
      <w:r w:rsidR="00DB1FE8" w:rsidRPr="00735DE5">
        <w:rPr>
          <w:rFonts w:ascii="Arial" w:hAnsi="Arial" w:cs="Arial"/>
          <w:b/>
          <w:sz w:val="20"/>
        </w:rPr>
        <w:t>d</w:t>
      </w:r>
      <w:r w:rsidR="00A02A74" w:rsidRPr="00735DE5">
        <w:rPr>
          <w:rFonts w:ascii="Arial" w:hAnsi="Arial" w:cs="Arial"/>
          <w:b/>
          <w:sz w:val="20"/>
        </w:rPr>
        <w:t xml:space="preserve"> paid leave days </w:t>
      </w:r>
      <w:r w:rsidR="0030129A" w:rsidRPr="00735DE5">
        <w:rPr>
          <w:rFonts w:ascii="Arial" w:hAnsi="Arial" w:cs="Arial"/>
          <w:b/>
          <w:sz w:val="20"/>
        </w:rPr>
        <w:t xml:space="preserve">at least ½ of the </w:t>
      </w:r>
      <w:r w:rsidR="0077556E" w:rsidRPr="00735DE5">
        <w:rPr>
          <w:rFonts w:ascii="Arial" w:hAnsi="Arial" w:cs="Arial"/>
          <w:b/>
          <w:sz w:val="20"/>
        </w:rPr>
        <w:t xml:space="preserve">scheduled </w:t>
      </w:r>
      <w:r w:rsidR="0030129A" w:rsidRPr="00735DE5">
        <w:rPr>
          <w:rFonts w:ascii="Arial" w:hAnsi="Arial" w:cs="Arial"/>
          <w:b/>
          <w:sz w:val="20"/>
        </w:rPr>
        <w:t>wor</w:t>
      </w:r>
      <w:r w:rsidR="00D17B2C" w:rsidRPr="00735DE5">
        <w:rPr>
          <w:rFonts w:ascii="Arial" w:hAnsi="Arial" w:cs="Arial"/>
          <w:b/>
          <w:sz w:val="20"/>
        </w:rPr>
        <w:t>kdays in any month for the school corporation</w:t>
      </w:r>
      <w:r w:rsidR="0030129A" w:rsidRPr="00735DE5">
        <w:rPr>
          <w:rFonts w:ascii="Arial" w:hAnsi="Arial" w:cs="Arial"/>
          <w:b/>
          <w:sz w:val="20"/>
        </w:rPr>
        <w:t xml:space="preserve"> to pay its portion of the insurance premium. The employee may pay the entire amount of the premium to continue coverage</w:t>
      </w:r>
      <w:r w:rsidR="006447D9" w:rsidRPr="00735DE5">
        <w:rPr>
          <w:rFonts w:ascii="Arial" w:hAnsi="Arial" w:cs="Arial"/>
          <w:b/>
          <w:sz w:val="20"/>
        </w:rPr>
        <w:t xml:space="preserve"> for the duration of the granted leave</w:t>
      </w:r>
      <w:r w:rsidR="0030129A" w:rsidRPr="00735DE5">
        <w:rPr>
          <w:rFonts w:ascii="Arial" w:hAnsi="Arial" w:cs="Arial"/>
          <w:b/>
          <w:sz w:val="20"/>
        </w:rPr>
        <w:t>.</w:t>
      </w:r>
    </w:p>
    <w:p w:rsidR="00415A0F" w:rsidRPr="00735DE5" w:rsidRDefault="00415A0F" w:rsidP="00415A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p>
    <w:p w:rsidR="006F2CD6" w:rsidRDefault="001763A8" w:rsidP="001739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r w:rsidRPr="00735DE5">
        <w:rPr>
          <w:rFonts w:ascii="Arial" w:hAnsi="Arial" w:cs="Arial"/>
          <w:sz w:val="20"/>
        </w:rPr>
        <w:t xml:space="preserve">* </w:t>
      </w:r>
      <w:r w:rsidR="00AA167E" w:rsidRPr="00735DE5">
        <w:rPr>
          <w:rFonts w:ascii="Arial" w:hAnsi="Arial" w:cs="Arial"/>
          <w:sz w:val="20"/>
        </w:rPr>
        <w:t>Paraprofessionals (</w:t>
      </w:r>
      <w:r w:rsidR="00415A0F" w:rsidRPr="00735DE5">
        <w:rPr>
          <w:rFonts w:ascii="Arial" w:hAnsi="Arial" w:cs="Arial"/>
          <w:sz w:val="20"/>
        </w:rPr>
        <w:t>Instructional Assistants</w:t>
      </w:r>
      <w:r w:rsidR="00472C25">
        <w:rPr>
          <w:rFonts w:ascii="Arial" w:hAnsi="Arial" w:cs="Arial"/>
          <w:sz w:val="20"/>
        </w:rPr>
        <w:t xml:space="preserve"> &amp;</w:t>
      </w:r>
      <w:r w:rsidRPr="00735DE5">
        <w:rPr>
          <w:rFonts w:ascii="Arial" w:hAnsi="Arial" w:cs="Arial"/>
          <w:sz w:val="20"/>
        </w:rPr>
        <w:t xml:space="preserve"> Instructional Assistant/Medical Assistants</w:t>
      </w:r>
      <w:r w:rsidR="00AA167E" w:rsidRPr="00735DE5">
        <w:rPr>
          <w:rFonts w:ascii="Arial" w:hAnsi="Arial" w:cs="Arial"/>
          <w:sz w:val="20"/>
        </w:rPr>
        <w:t>)</w:t>
      </w:r>
      <w:r w:rsidR="00415A0F" w:rsidRPr="00735DE5">
        <w:rPr>
          <w:rFonts w:ascii="Arial" w:hAnsi="Arial" w:cs="Arial"/>
          <w:sz w:val="20"/>
        </w:rPr>
        <w:t xml:space="preserve"> </w:t>
      </w:r>
      <w:r w:rsidR="00225617" w:rsidRPr="004445B6">
        <w:rPr>
          <w:rFonts w:ascii="Arial" w:hAnsi="Arial" w:cs="Arial"/>
          <w:sz w:val="20"/>
        </w:rPr>
        <w:t>working less than 30 hours/week</w:t>
      </w:r>
      <w:r w:rsidR="00225617">
        <w:rPr>
          <w:rFonts w:ascii="Arial" w:hAnsi="Arial" w:cs="Arial"/>
          <w:color w:val="FF0000"/>
          <w:sz w:val="20"/>
        </w:rPr>
        <w:t xml:space="preserve"> </w:t>
      </w:r>
      <w:r w:rsidR="00415A0F" w:rsidRPr="00735DE5">
        <w:rPr>
          <w:rFonts w:ascii="Arial" w:hAnsi="Arial" w:cs="Arial"/>
          <w:sz w:val="20"/>
        </w:rPr>
        <w:t>are not eligible for health, vision</w:t>
      </w:r>
      <w:r w:rsidR="005A0B85">
        <w:rPr>
          <w:rFonts w:ascii="Arial" w:hAnsi="Arial" w:cs="Arial"/>
          <w:sz w:val="20"/>
        </w:rPr>
        <w:t>,</w:t>
      </w:r>
      <w:r w:rsidR="00415A0F" w:rsidRPr="00735DE5">
        <w:rPr>
          <w:rFonts w:ascii="Arial" w:hAnsi="Arial" w:cs="Arial"/>
          <w:sz w:val="20"/>
        </w:rPr>
        <w:t xml:space="preserve"> or dental insurance.</w:t>
      </w:r>
      <w:r w:rsidR="00416CB1" w:rsidRPr="00735DE5">
        <w:rPr>
          <w:rFonts w:ascii="Arial" w:hAnsi="Arial" w:cs="Arial"/>
          <w:sz w:val="20"/>
        </w:rPr>
        <w:t xml:space="preserve">  Sign Interpreters </w:t>
      </w:r>
      <w:r w:rsidR="007A5FD6" w:rsidRPr="00735DE5">
        <w:rPr>
          <w:rFonts w:ascii="Arial" w:hAnsi="Arial" w:cs="Arial"/>
          <w:sz w:val="20"/>
        </w:rPr>
        <w:t>and SLPA</w:t>
      </w:r>
      <w:r w:rsidR="006F2CD6" w:rsidRPr="00735DE5">
        <w:rPr>
          <w:rFonts w:ascii="Arial" w:hAnsi="Arial" w:cs="Arial"/>
          <w:sz w:val="20"/>
        </w:rPr>
        <w:t xml:space="preserve"> I with an associate degree </w:t>
      </w:r>
      <w:r w:rsidR="00225617" w:rsidRPr="004445B6">
        <w:rPr>
          <w:rFonts w:ascii="Arial" w:hAnsi="Arial" w:cs="Arial"/>
          <w:sz w:val="20"/>
        </w:rPr>
        <w:t xml:space="preserve">working less than 30 hours/week </w:t>
      </w:r>
      <w:r w:rsidR="00416CB1" w:rsidRPr="00735DE5">
        <w:rPr>
          <w:rFonts w:ascii="Arial" w:hAnsi="Arial" w:cs="Arial"/>
          <w:sz w:val="20"/>
        </w:rPr>
        <w:t>are not eligible for health, vision</w:t>
      </w:r>
      <w:r w:rsidR="005A0B85">
        <w:rPr>
          <w:rFonts w:ascii="Arial" w:hAnsi="Arial" w:cs="Arial"/>
          <w:sz w:val="20"/>
        </w:rPr>
        <w:t>,</w:t>
      </w:r>
      <w:r w:rsidR="00416CB1" w:rsidRPr="00735DE5">
        <w:rPr>
          <w:rFonts w:ascii="Arial" w:hAnsi="Arial" w:cs="Arial"/>
          <w:sz w:val="20"/>
        </w:rPr>
        <w:t xml:space="preserve"> or dental insurance.</w:t>
      </w:r>
      <w:r w:rsidR="00D16F2A">
        <w:rPr>
          <w:rFonts w:ascii="Arial" w:hAnsi="Arial" w:cs="Arial"/>
          <w:sz w:val="20"/>
        </w:rPr>
        <w:t xml:space="preserve"> </w:t>
      </w:r>
    </w:p>
    <w:p w:rsidR="00703AED" w:rsidRPr="00735DE5" w:rsidRDefault="00703AED" w:rsidP="006F2C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rFonts w:ascii="Arial" w:hAnsi="Arial" w:cs="Arial"/>
          <w:color w:val="FF6600"/>
          <w:sz w:val="20"/>
        </w:rPr>
      </w:pPr>
    </w:p>
    <w:p w:rsidR="006F2CD6" w:rsidRPr="00467C6A" w:rsidRDefault="006F2CD6" w:rsidP="006F2C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rFonts w:ascii="Arial" w:hAnsi="Arial" w:cs="Arial"/>
          <w:sz w:val="20"/>
        </w:rPr>
      </w:pPr>
      <w:r w:rsidRPr="00467C6A">
        <w:rPr>
          <w:rFonts w:ascii="Arial" w:hAnsi="Arial" w:cs="Arial"/>
          <w:sz w:val="20"/>
        </w:rPr>
        <w:t>Bus</w:t>
      </w:r>
      <w:r w:rsidRPr="00467C6A">
        <w:rPr>
          <w:rFonts w:ascii="Arial" w:hAnsi="Arial" w:cs="Arial"/>
          <w:b/>
          <w:sz w:val="20"/>
        </w:rPr>
        <w:t xml:space="preserve"> </w:t>
      </w:r>
      <w:r w:rsidR="00AB22C0">
        <w:rPr>
          <w:rFonts w:ascii="Arial" w:hAnsi="Arial" w:cs="Arial"/>
          <w:sz w:val="20"/>
        </w:rPr>
        <w:t>a</w:t>
      </w:r>
      <w:r w:rsidRPr="00467C6A">
        <w:rPr>
          <w:rFonts w:ascii="Arial" w:hAnsi="Arial" w:cs="Arial"/>
          <w:sz w:val="20"/>
        </w:rPr>
        <w:t>ides are not elig</w:t>
      </w:r>
      <w:r w:rsidR="001763A8" w:rsidRPr="00467C6A">
        <w:rPr>
          <w:rFonts w:ascii="Arial" w:hAnsi="Arial" w:cs="Arial"/>
          <w:sz w:val="20"/>
        </w:rPr>
        <w:t>ible for h</w:t>
      </w:r>
      <w:r w:rsidRPr="00467C6A">
        <w:rPr>
          <w:rFonts w:ascii="Arial" w:hAnsi="Arial" w:cs="Arial"/>
          <w:sz w:val="20"/>
        </w:rPr>
        <w:t>ealth</w:t>
      </w:r>
      <w:r w:rsidR="001763A8" w:rsidRPr="00467C6A">
        <w:rPr>
          <w:rFonts w:ascii="Arial" w:hAnsi="Arial" w:cs="Arial"/>
          <w:sz w:val="20"/>
        </w:rPr>
        <w:t>, vision, or d</w:t>
      </w:r>
      <w:r w:rsidRPr="00467C6A">
        <w:rPr>
          <w:rFonts w:ascii="Arial" w:hAnsi="Arial" w:cs="Arial"/>
          <w:sz w:val="20"/>
        </w:rPr>
        <w:t xml:space="preserve">ental </w:t>
      </w:r>
      <w:r w:rsidR="00AB22C0">
        <w:rPr>
          <w:rFonts w:ascii="Arial" w:hAnsi="Arial" w:cs="Arial"/>
          <w:sz w:val="20"/>
        </w:rPr>
        <w:t>i</w:t>
      </w:r>
      <w:r w:rsidRPr="00467C6A">
        <w:rPr>
          <w:rFonts w:ascii="Arial" w:hAnsi="Arial" w:cs="Arial"/>
          <w:sz w:val="20"/>
        </w:rPr>
        <w:t>nsurance</w:t>
      </w:r>
      <w:r w:rsidR="00D17B2C" w:rsidRPr="00467C6A">
        <w:rPr>
          <w:rFonts w:ascii="Arial" w:hAnsi="Arial" w:cs="Arial"/>
          <w:sz w:val="20"/>
        </w:rPr>
        <w:t>.</w:t>
      </w:r>
    </w:p>
    <w:p w:rsidR="00415A0F" w:rsidRPr="00415A0F" w:rsidRDefault="00415A0F" w:rsidP="00D17B2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415A0F" w:rsidRPr="00415A0F" w:rsidRDefault="00415A0F" w:rsidP="00415A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r w:rsidRPr="00415A0F">
        <w:rPr>
          <w:rFonts w:ascii="Arial" w:hAnsi="Arial" w:cs="Arial"/>
          <w:sz w:val="20"/>
        </w:rPr>
        <w:t>No insurance is in effect until enrollment cards are completed by the employee and are on file in the Administration Office.</w:t>
      </w:r>
    </w:p>
    <w:p w:rsidR="009C7528" w:rsidRDefault="00415A0F" w:rsidP="00415A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415A0F">
        <w:rPr>
          <w:rFonts w:ascii="Arial" w:hAnsi="Arial" w:cs="Arial"/>
          <w:sz w:val="20"/>
        </w:rPr>
        <w:t xml:space="preserve"> </w:t>
      </w:r>
    </w:p>
    <w:p w:rsidR="00415A0F" w:rsidRPr="001763A8" w:rsidRDefault="009C7528" w:rsidP="00415A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FC5DF1">
        <w:rPr>
          <w:rFonts w:ascii="Arial" w:hAnsi="Arial" w:cs="Arial"/>
          <w:b/>
          <w:sz w:val="20"/>
        </w:rPr>
        <w:t>7.</w:t>
      </w:r>
      <w:r w:rsidR="006D3DFE">
        <w:rPr>
          <w:rFonts w:ascii="Arial" w:hAnsi="Arial" w:cs="Arial"/>
          <w:sz w:val="20"/>
        </w:rPr>
        <w:t xml:space="preserve">  </w:t>
      </w:r>
      <w:r w:rsidR="00CC67BC">
        <w:rPr>
          <w:rFonts w:ascii="Arial" w:hAnsi="Arial" w:cs="Arial"/>
          <w:b/>
          <w:sz w:val="20"/>
        </w:rPr>
        <w:t>Dental Insurance</w:t>
      </w:r>
      <w:r w:rsidR="00CC67BC">
        <w:rPr>
          <w:rFonts w:ascii="Arial" w:hAnsi="Arial" w:cs="Arial"/>
          <w:b/>
          <w:sz w:val="20"/>
        </w:rPr>
        <w:tab/>
      </w:r>
      <w:r w:rsidR="00415A0F">
        <w:rPr>
          <w:rFonts w:ascii="Arial" w:hAnsi="Arial" w:cs="Arial"/>
          <w:b/>
          <w:sz w:val="20"/>
        </w:rPr>
        <w:t xml:space="preserve"> </w:t>
      </w:r>
      <w:r w:rsidR="00415A0F" w:rsidRPr="00415A0F">
        <w:rPr>
          <w:rFonts w:ascii="Arial" w:hAnsi="Arial" w:cs="Arial"/>
          <w:b/>
          <w:sz w:val="20"/>
        </w:rPr>
        <w:t>(Not available within first 90 days of</w:t>
      </w:r>
      <w:r w:rsidR="00415A0F">
        <w:rPr>
          <w:rFonts w:ascii="Arial" w:hAnsi="Arial" w:cs="Arial"/>
          <w:b/>
          <w:sz w:val="20"/>
        </w:rPr>
        <w:t xml:space="preserve"> </w:t>
      </w:r>
      <w:r w:rsidR="007566C0">
        <w:rPr>
          <w:rFonts w:ascii="Arial" w:hAnsi="Arial" w:cs="Arial"/>
          <w:b/>
          <w:sz w:val="20"/>
        </w:rPr>
        <w:t>employment</w:t>
      </w:r>
      <w:r w:rsidR="00415A0F" w:rsidRPr="00415A0F">
        <w:rPr>
          <w:rFonts w:ascii="Arial" w:hAnsi="Arial" w:cs="Arial"/>
          <w:b/>
          <w:sz w:val="20"/>
        </w:rPr>
        <w:t>)</w:t>
      </w:r>
    </w:p>
    <w:p w:rsidR="00415A0F" w:rsidRPr="00D17B2C" w:rsidRDefault="00415A0F" w:rsidP="00415A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color w:val="FF0000"/>
          <w:sz w:val="20"/>
        </w:rPr>
      </w:pPr>
      <w:r w:rsidRPr="00415A0F">
        <w:rPr>
          <w:rFonts w:ascii="Arial" w:hAnsi="Arial" w:cs="Arial"/>
          <w:sz w:val="20"/>
        </w:rPr>
        <w:t xml:space="preserve">The corporation agrees to pay </w:t>
      </w:r>
      <w:r w:rsidR="00D17B2C">
        <w:rPr>
          <w:rFonts w:ascii="Arial" w:hAnsi="Arial" w:cs="Arial"/>
          <w:sz w:val="20"/>
        </w:rPr>
        <w:t>a set</w:t>
      </w:r>
      <w:r>
        <w:rPr>
          <w:rFonts w:ascii="Arial" w:hAnsi="Arial" w:cs="Arial"/>
          <w:sz w:val="20"/>
        </w:rPr>
        <w:t xml:space="preserve"> </w:t>
      </w:r>
      <w:r w:rsidR="00D17B2C">
        <w:rPr>
          <w:rFonts w:ascii="Arial" w:hAnsi="Arial" w:cs="Arial"/>
          <w:sz w:val="20"/>
        </w:rPr>
        <w:t xml:space="preserve">amount </w:t>
      </w:r>
      <w:r w:rsidRPr="00415A0F">
        <w:rPr>
          <w:rFonts w:ascii="Arial" w:hAnsi="Arial" w:cs="Arial"/>
          <w:sz w:val="20"/>
        </w:rPr>
        <w:t>per month toward a dental program for eligible employees employed for thirty or more hours per week.</w:t>
      </w:r>
      <w:r w:rsidR="00D17B2C">
        <w:rPr>
          <w:rFonts w:ascii="Arial" w:hAnsi="Arial" w:cs="Arial"/>
          <w:sz w:val="20"/>
        </w:rPr>
        <w:t xml:space="preserve">  </w:t>
      </w:r>
      <w:r w:rsidR="00D17B2C" w:rsidRPr="00D31D1C">
        <w:rPr>
          <w:rFonts w:ascii="Arial" w:hAnsi="Arial" w:cs="Arial"/>
          <w:sz w:val="20"/>
        </w:rPr>
        <w:t>The amount paid will be set annually by the Board.</w:t>
      </w:r>
    </w:p>
    <w:p w:rsidR="00415A0F" w:rsidRPr="00415A0F" w:rsidRDefault="00415A0F" w:rsidP="00415A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415A0F">
        <w:rPr>
          <w:rFonts w:ascii="Arial" w:hAnsi="Arial" w:cs="Arial"/>
          <w:sz w:val="20"/>
        </w:rPr>
        <w:t xml:space="preserve"> </w:t>
      </w:r>
    </w:p>
    <w:p w:rsidR="00415A0F" w:rsidRPr="00416CB1" w:rsidRDefault="006D3DFE" w:rsidP="00416CB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color w:val="FF6600"/>
          <w:sz w:val="20"/>
        </w:rPr>
      </w:pPr>
      <w:r>
        <w:rPr>
          <w:rFonts w:ascii="Arial" w:hAnsi="Arial" w:cs="Arial"/>
          <w:b/>
          <w:sz w:val="20"/>
        </w:rPr>
        <w:t xml:space="preserve">8.  </w:t>
      </w:r>
      <w:r w:rsidR="00CC67BC">
        <w:rPr>
          <w:rFonts w:ascii="Arial" w:hAnsi="Arial" w:cs="Arial"/>
          <w:b/>
          <w:sz w:val="20"/>
        </w:rPr>
        <w:t>Life Insurance</w:t>
      </w:r>
      <w:r w:rsidR="00CC67BC">
        <w:rPr>
          <w:rFonts w:ascii="Arial" w:hAnsi="Arial" w:cs="Arial"/>
          <w:b/>
          <w:sz w:val="20"/>
        </w:rPr>
        <w:tab/>
      </w:r>
      <w:r w:rsidR="00416CB1" w:rsidRPr="00D31D1C">
        <w:rPr>
          <w:rFonts w:ascii="Arial" w:hAnsi="Arial" w:cs="Arial"/>
          <w:b/>
          <w:sz w:val="20"/>
        </w:rPr>
        <w:t>(Not available within first 90 days of employme</w:t>
      </w:r>
      <w:r w:rsidR="007566C0" w:rsidRPr="00D31D1C">
        <w:rPr>
          <w:rFonts w:ascii="Arial" w:hAnsi="Arial" w:cs="Arial"/>
          <w:b/>
          <w:sz w:val="20"/>
        </w:rPr>
        <w:t>nt</w:t>
      </w:r>
      <w:r w:rsidR="00416CB1" w:rsidRPr="00D31D1C">
        <w:rPr>
          <w:rFonts w:ascii="Arial" w:hAnsi="Arial" w:cs="Arial"/>
          <w:b/>
          <w:sz w:val="20"/>
        </w:rPr>
        <w:t>)</w:t>
      </w:r>
    </w:p>
    <w:p w:rsidR="006D3FAA" w:rsidRDefault="00415A0F" w:rsidP="004445B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r w:rsidRPr="00415A0F">
        <w:rPr>
          <w:rFonts w:ascii="Arial" w:hAnsi="Arial" w:cs="Arial"/>
          <w:sz w:val="20"/>
        </w:rPr>
        <w:t>The corporation will pay the premium (less one dollar) on a group life insurance policy for each eligible classified employee</w:t>
      </w:r>
      <w:r w:rsidR="001763A8">
        <w:rPr>
          <w:rFonts w:ascii="Arial" w:hAnsi="Arial" w:cs="Arial"/>
          <w:sz w:val="20"/>
        </w:rPr>
        <w:t xml:space="preserve"> </w:t>
      </w:r>
      <w:r w:rsidR="001763A8" w:rsidRPr="00D31D1C">
        <w:rPr>
          <w:rFonts w:ascii="Arial" w:hAnsi="Arial" w:cs="Arial"/>
          <w:sz w:val="20"/>
        </w:rPr>
        <w:t>(any classified employee who works 20 or more hours/week)</w:t>
      </w:r>
      <w:r w:rsidRPr="00415A0F">
        <w:rPr>
          <w:rFonts w:ascii="Arial" w:hAnsi="Arial" w:cs="Arial"/>
          <w:sz w:val="20"/>
        </w:rPr>
        <w:t xml:space="preserve"> for the face amount of</w:t>
      </w:r>
      <w:r w:rsidR="00534664" w:rsidRPr="001105E0">
        <w:rPr>
          <w:rFonts w:ascii="Arial" w:hAnsi="Arial" w:cs="Arial"/>
          <w:sz w:val="20"/>
        </w:rPr>
        <w:t xml:space="preserve"> $50,000</w:t>
      </w:r>
      <w:r w:rsidR="00534664">
        <w:rPr>
          <w:rFonts w:ascii="Arial" w:hAnsi="Arial" w:cs="Arial"/>
          <w:color w:val="FF0000"/>
          <w:sz w:val="20"/>
        </w:rPr>
        <w:t>.</w:t>
      </w:r>
      <w:r w:rsidRPr="00415A0F">
        <w:rPr>
          <w:rFonts w:ascii="Arial" w:hAnsi="Arial" w:cs="Arial"/>
          <w:sz w:val="20"/>
        </w:rPr>
        <w:t xml:space="preserve">  All insurance benefits will be paid as per the Master Policy.</w:t>
      </w:r>
    </w:p>
    <w:p w:rsidR="006D3FAA" w:rsidRPr="00415A0F" w:rsidRDefault="006D3FAA" w:rsidP="00415A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rFonts w:ascii="Arial" w:hAnsi="Arial" w:cs="Arial"/>
          <w:sz w:val="20"/>
        </w:rPr>
      </w:pPr>
    </w:p>
    <w:p w:rsidR="00415A0F" w:rsidRPr="00416CB1" w:rsidRDefault="009C7528" w:rsidP="00415A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color w:val="FF6600"/>
          <w:sz w:val="20"/>
        </w:rPr>
      </w:pPr>
      <w:r w:rsidRPr="006D3DFE">
        <w:rPr>
          <w:rFonts w:ascii="Arial" w:hAnsi="Arial" w:cs="Arial"/>
          <w:b/>
          <w:sz w:val="20"/>
        </w:rPr>
        <w:t>9</w:t>
      </w:r>
      <w:r>
        <w:rPr>
          <w:rFonts w:ascii="Arial" w:hAnsi="Arial" w:cs="Arial"/>
          <w:sz w:val="20"/>
        </w:rPr>
        <w:t>.</w:t>
      </w:r>
      <w:r w:rsidR="006D3DFE">
        <w:rPr>
          <w:rFonts w:ascii="Arial" w:hAnsi="Arial" w:cs="Arial"/>
          <w:sz w:val="20"/>
        </w:rPr>
        <w:t xml:space="preserve">  </w:t>
      </w:r>
      <w:r w:rsidR="00CC67BC">
        <w:rPr>
          <w:rFonts w:ascii="Arial" w:hAnsi="Arial" w:cs="Arial"/>
          <w:b/>
          <w:sz w:val="20"/>
        </w:rPr>
        <w:t>P.E.R.F.</w:t>
      </w:r>
      <w:r w:rsidR="00416CB1">
        <w:rPr>
          <w:rFonts w:ascii="Arial" w:hAnsi="Arial" w:cs="Arial"/>
          <w:b/>
          <w:sz w:val="20"/>
        </w:rPr>
        <w:t xml:space="preserve"> </w:t>
      </w:r>
      <w:r w:rsidR="00CC67BC">
        <w:rPr>
          <w:rFonts w:ascii="Arial" w:hAnsi="Arial" w:cs="Arial"/>
          <w:b/>
          <w:sz w:val="20"/>
        </w:rPr>
        <w:tab/>
      </w:r>
      <w:r w:rsidR="00416CB1" w:rsidRPr="00D31D1C">
        <w:rPr>
          <w:rFonts w:ascii="Arial" w:hAnsi="Arial" w:cs="Arial"/>
          <w:b/>
          <w:sz w:val="20"/>
        </w:rPr>
        <w:t>(Available upon employment)</w:t>
      </w:r>
    </w:p>
    <w:p w:rsidR="00415A0F" w:rsidRPr="00415A0F" w:rsidRDefault="00415A0F" w:rsidP="00415A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r w:rsidRPr="00415A0F">
        <w:rPr>
          <w:rFonts w:ascii="Arial" w:hAnsi="Arial" w:cs="Arial"/>
          <w:sz w:val="20"/>
        </w:rPr>
        <w:t>The corporation will contribute the employer</w:t>
      </w:r>
      <w:r>
        <w:rPr>
          <w:rFonts w:ascii="Arial" w:hAnsi="Arial" w:cs="Arial"/>
          <w:sz w:val="20"/>
        </w:rPr>
        <w:t>’</w:t>
      </w:r>
      <w:r w:rsidRPr="00415A0F">
        <w:rPr>
          <w:rFonts w:ascii="Arial" w:hAnsi="Arial" w:cs="Arial"/>
          <w:sz w:val="20"/>
        </w:rPr>
        <w:t>s share of P</w:t>
      </w:r>
      <w:r>
        <w:rPr>
          <w:rFonts w:ascii="Arial" w:hAnsi="Arial" w:cs="Arial"/>
          <w:sz w:val="20"/>
        </w:rPr>
        <w:t>.</w:t>
      </w:r>
      <w:r w:rsidRPr="00415A0F">
        <w:rPr>
          <w:rFonts w:ascii="Arial" w:hAnsi="Arial" w:cs="Arial"/>
          <w:sz w:val="20"/>
        </w:rPr>
        <w:t>E</w:t>
      </w:r>
      <w:r>
        <w:rPr>
          <w:rFonts w:ascii="Arial" w:hAnsi="Arial" w:cs="Arial"/>
          <w:sz w:val="20"/>
        </w:rPr>
        <w:t>.</w:t>
      </w:r>
      <w:r w:rsidRPr="00415A0F">
        <w:rPr>
          <w:rFonts w:ascii="Arial" w:hAnsi="Arial" w:cs="Arial"/>
          <w:sz w:val="20"/>
        </w:rPr>
        <w:t>R</w:t>
      </w:r>
      <w:r>
        <w:rPr>
          <w:rFonts w:ascii="Arial" w:hAnsi="Arial" w:cs="Arial"/>
          <w:sz w:val="20"/>
        </w:rPr>
        <w:t>.</w:t>
      </w:r>
      <w:r w:rsidRPr="00415A0F">
        <w:rPr>
          <w:rFonts w:ascii="Arial" w:hAnsi="Arial" w:cs="Arial"/>
          <w:sz w:val="20"/>
        </w:rPr>
        <w:t>F</w:t>
      </w:r>
      <w:r>
        <w:rPr>
          <w:rFonts w:ascii="Arial" w:hAnsi="Arial" w:cs="Arial"/>
          <w:sz w:val="20"/>
        </w:rPr>
        <w:t>.</w:t>
      </w:r>
      <w:r w:rsidRPr="00415A0F">
        <w:rPr>
          <w:rFonts w:ascii="Arial" w:hAnsi="Arial" w:cs="Arial"/>
          <w:sz w:val="20"/>
        </w:rPr>
        <w:t xml:space="preserve"> effective January 1, 1990.  No employee service experience prior to January 1, 1990 will be considered for P</w:t>
      </w:r>
      <w:r>
        <w:rPr>
          <w:rFonts w:ascii="Arial" w:hAnsi="Arial" w:cs="Arial"/>
          <w:sz w:val="20"/>
        </w:rPr>
        <w:t>.</w:t>
      </w:r>
      <w:r w:rsidRPr="00415A0F">
        <w:rPr>
          <w:rFonts w:ascii="Arial" w:hAnsi="Arial" w:cs="Arial"/>
          <w:sz w:val="20"/>
        </w:rPr>
        <w:t>E</w:t>
      </w:r>
      <w:r>
        <w:rPr>
          <w:rFonts w:ascii="Arial" w:hAnsi="Arial" w:cs="Arial"/>
          <w:sz w:val="20"/>
        </w:rPr>
        <w:t>.</w:t>
      </w:r>
      <w:r w:rsidRPr="00415A0F">
        <w:rPr>
          <w:rFonts w:ascii="Arial" w:hAnsi="Arial" w:cs="Arial"/>
          <w:sz w:val="20"/>
        </w:rPr>
        <w:t>R</w:t>
      </w:r>
      <w:r>
        <w:rPr>
          <w:rFonts w:ascii="Arial" w:hAnsi="Arial" w:cs="Arial"/>
          <w:sz w:val="20"/>
        </w:rPr>
        <w:t>.</w:t>
      </w:r>
      <w:r w:rsidRPr="00415A0F">
        <w:rPr>
          <w:rFonts w:ascii="Arial" w:hAnsi="Arial" w:cs="Arial"/>
          <w:sz w:val="20"/>
        </w:rPr>
        <w:t>F</w:t>
      </w:r>
      <w:r>
        <w:rPr>
          <w:rFonts w:ascii="Arial" w:hAnsi="Arial" w:cs="Arial"/>
          <w:sz w:val="20"/>
        </w:rPr>
        <w:t>.</w:t>
      </w:r>
      <w:r w:rsidRPr="00415A0F">
        <w:rPr>
          <w:rFonts w:ascii="Arial" w:hAnsi="Arial" w:cs="Arial"/>
          <w:sz w:val="20"/>
        </w:rPr>
        <w:t xml:space="preserve"> contributions.  Eligibility for P.E.R.F. is determined by the regulations from the P.E.R.F. office.</w:t>
      </w:r>
    </w:p>
    <w:p w:rsidR="00415A0F" w:rsidRPr="00415A0F" w:rsidRDefault="00415A0F" w:rsidP="00415A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r w:rsidRPr="00415A0F">
        <w:rPr>
          <w:rFonts w:ascii="Arial" w:hAnsi="Arial" w:cs="Arial"/>
          <w:sz w:val="20"/>
        </w:rPr>
        <w:t xml:space="preserve"> </w:t>
      </w:r>
    </w:p>
    <w:p w:rsidR="00415A0F" w:rsidRPr="00415A0F" w:rsidRDefault="00415A0F" w:rsidP="00415A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r w:rsidRPr="00415A0F">
        <w:rPr>
          <w:rFonts w:ascii="Arial" w:hAnsi="Arial" w:cs="Arial"/>
          <w:sz w:val="20"/>
        </w:rPr>
        <w:lastRenderedPageBreak/>
        <w:t>Effective July 1, 1996, the school corporation will pay the employees</w:t>
      </w:r>
      <w:r w:rsidR="0009071F">
        <w:rPr>
          <w:rFonts w:ascii="Arial" w:hAnsi="Arial" w:cs="Arial"/>
          <w:sz w:val="20"/>
        </w:rPr>
        <w:t>’</w:t>
      </w:r>
      <w:r w:rsidRPr="00415A0F">
        <w:rPr>
          <w:rFonts w:ascii="Arial" w:hAnsi="Arial" w:cs="Arial"/>
          <w:sz w:val="20"/>
        </w:rPr>
        <w:t xml:space="preserve"> share in P.E.R.F. up to 3% of the employees</w:t>
      </w:r>
      <w:r w:rsidR="00FC5DF1">
        <w:rPr>
          <w:rFonts w:ascii="Arial" w:hAnsi="Arial" w:cs="Arial"/>
          <w:sz w:val="20"/>
        </w:rPr>
        <w:t>’</w:t>
      </w:r>
      <w:r w:rsidRPr="00415A0F">
        <w:rPr>
          <w:rFonts w:ascii="Arial" w:hAnsi="Arial" w:cs="Arial"/>
          <w:sz w:val="20"/>
        </w:rPr>
        <w:t xml:space="preserve"> gross earnings.</w:t>
      </w:r>
    </w:p>
    <w:p w:rsidR="00415A0F" w:rsidRPr="00415A0F" w:rsidRDefault="00415A0F" w:rsidP="00415A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415A0F">
        <w:rPr>
          <w:rFonts w:ascii="Arial" w:hAnsi="Arial" w:cs="Arial"/>
          <w:sz w:val="20"/>
        </w:rPr>
        <w:t xml:space="preserve"> </w:t>
      </w:r>
    </w:p>
    <w:p w:rsidR="00D61584" w:rsidRPr="006D3FAA" w:rsidRDefault="009C7528" w:rsidP="00CC67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Arial" w:hAnsi="Arial" w:cs="Arial"/>
          <w:sz w:val="20"/>
        </w:rPr>
      </w:pPr>
      <w:r w:rsidRPr="006D3DFE">
        <w:rPr>
          <w:rFonts w:ascii="Arial" w:hAnsi="Arial" w:cs="Arial"/>
          <w:b/>
          <w:sz w:val="20"/>
        </w:rPr>
        <w:t>10.</w:t>
      </w:r>
      <w:r w:rsidR="006D3DFE">
        <w:rPr>
          <w:rFonts w:ascii="Arial" w:hAnsi="Arial" w:cs="Arial"/>
          <w:sz w:val="20"/>
        </w:rPr>
        <w:t xml:space="preserve">  </w:t>
      </w:r>
      <w:r w:rsidR="00415A0F" w:rsidRPr="00415A0F">
        <w:rPr>
          <w:rFonts w:ascii="Arial" w:hAnsi="Arial" w:cs="Arial"/>
          <w:b/>
          <w:sz w:val="20"/>
        </w:rPr>
        <w:t>Overtime Definition:</w:t>
      </w:r>
      <w:r w:rsidR="007566C0">
        <w:rPr>
          <w:rFonts w:ascii="Arial" w:hAnsi="Arial" w:cs="Arial"/>
          <w:sz w:val="20"/>
        </w:rPr>
        <w:t xml:space="preserve">  Overtime h</w:t>
      </w:r>
      <w:r w:rsidR="00415A0F" w:rsidRPr="00415A0F">
        <w:rPr>
          <w:rFonts w:ascii="Arial" w:hAnsi="Arial" w:cs="Arial"/>
          <w:sz w:val="20"/>
        </w:rPr>
        <w:t>ours are defined as any approved hours worked</w:t>
      </w:r>
      <w:r w:rsidR="00D17B2C">
        <w:rPr>
          <w:rFonts w:ascii="Arial" w:hAnsi="Arial" w:cs="Arial"/>
          <w:sz w:val="20"/>
        </w:rPr>
        <w:t xml:space="preserve"> over 40 hours per </w:t>
      </w:r>
      <w:r w:rsidR="00B92617">
        <w:rPr>
          <w:rFonts w:ascii="Arial" w:hAnsi="Arial" w:cs="Arial"/>
          <w:sz w:val="20"/>
        </w:rPr>
        <w:t xml:space="preserve">work </w:t>
      </w:r>
      <w:r w:rsidR="00D17B2C">
        <w:rPr>
          <w:rFonts w:ascii="Arial" w:hAnsi="Arial" w:cs="Arial"/>
          <w:sz w:val="20"/>
        </w:rPr>
        <w:t xml:space="preserve">week.  </w:t>
      </w:r>
      <w:r w:rsidR="00D17B2C" w:rsidRPr="006D3FAA">
        <w:rPr>
          <w:rFonts w:ascii="Arial" w:hAnsi="Arial" w:cs="Arial"/>
          <w:sz w:val="20"/>
        </w:rPr>
        <w:t>Paid h</w:t>
      </w:r>
      <w:r w:rsidR="00415A0F" w:rsidRPr="006D3FAA">
        <w:rPr>
          <w:rFonts w:ascii="Arial" w:hAnsi="Arial" w:cs="Arial"/>
          <w:sz w:val="20"/>
        </w:rPr>
        <w:t xml:space="preserve">olidays are considered part of the work week; therefore, paid holidays </w:t>
      </w:r>
      <w:r w:rsidR="00495638" w:rsidRPr="006D3FAA">
        <w:rPr>
          <w:rFonts w:ascii="Arial" w:hAnsi="Arial" w:cs="Arial"/>
          <w:sz w:val="20"/>
        </w:rPr>
        <w:t xml:space="preserve">and vacation days </w:t>
      </w:r>
      <w:r w:rsidR="00415A0F" w:rsidRPr="006D3FAA">
        <w:rPr>
          <w:rFonts w:ascii="Arial" w:hAnsi="Arial" w:cs="Arial"/>
          <w:sz w:val="20"/>
        </w:rPr>
        <w:t>will count towards the 40</w:t>
      </w:r>
      <w:r w:rsidR="00AB22C0" w:rsidRPr="006D3FAA">
        <w:rPr>
          <w:rFonts w:ascii="Arial" w:hAnsi="Arial" w:cs="Arial"/>
          <w:sz w:val="20"/>
        </w:rPr>
        <w:t>-</w:t>
      </w:r>
      <w:r w:rsidR="00495638" w:rsidRPr="006D3FAA">
        <w:rPr>
          <w:rFonts w:ascii="Arial" w:hAnsi="Arial" w:cs="Arial"/>
          <w:sz w:val="20"/>
        </w:rPr>
        <w:t>hour work week.  Sick days</w:t>
      </w:r>
      <w:r w:rsidR="003B4F3C" w:rsidRPr="006D3FAA">
        <w:rPr>
          <w:rFonts w:ascii="Arial" w:hAnsi="Arial" w:cs="Arial"/>
          <w:sz w:val="20"/>
        </w:rPr>
        <w:t xml:space="preserve">, </w:t>
      </w:r>
      <w:r w:rsidR="00D61584" w:rsidRPr="006D3FAA">
        <w:rPr>
          <w:rFonts w:ascii="Arial" w:hAnsi="Arial" w:cs="Arial"/>
          <w:sz w:val="20"/>
        </w:rPr>
        <w:t>bereavement</w:t>
      </w:r>
      <w:r w:rsidR="003B4F3C" w:rsidRPr="006D3FAA">
        <w:rPr>
          <w:rFonts w:ascii="Arial" w:hAnsi="Arial" w:cs="Arial"/>
          <w:sz w:val="20"/>
        </w:rPr>
        <w:t>,</w:t>
      </w:r>
      <w:r w:rsidR="00495638" w:rsidRPr="006D3FAA">
        <w:rPr>
          <w:rFonts w:ascii="Arial" w:hAnsi="Arial" w:cs="Arial"/>
          <w:sz w:val="20"/>
        </w:rPr>
        <w:t xml:space="preserve"> </w:t>
      </w:r>
      <w:r w:rsidR="00415A0F" w:rsidRPr="006D3FAA">
        <w:rPr>
          <w:rFonts w:ascii="Arial" w:hAnsi="Arial" w:cs="Arial"/>
          <w:sz w:val="20"/>
        </w:rPr>
        <w:t>personal leave days</w:t>
      </w:r>
      <w:r w:rsidR="005A0B85">
        <w:rPr>
          <w:rFonts w:ascii="Arial" w:hAnsi="Arial" w:cs="Arial"/>
          <w:sz w:val="20"/>
        </w:rPr>
        <w:t>,</w:t>
      </w:r>
      <w:r w:rsidR="00D61584" w:rsidRPr="006D3FAA">
        <w:rPr>
          <w:rFonts w:ascii="Arial" w:hAnsi="Arial" w:cs="Arial"/>
          <w:sz w:val="20"/>
        </w:rPr>
        <w:t xml:space="preserve"> and any other leave days </w:t>
      </w:r>
      <w:r w:rsidR="00415A0F" w:rsidRPr="006D3FAA">
        <w:rPr>
          <w:rFonts w:ascii="Arial" w:hAnsi="Arial" w:cs="Arial"/>
          <w:sz w:val="20"/>
        </w:rPr>
        <w:t>will not count toward the 40</w:t>
      </w:r>
      <w:r w:rsidR="00AB22C0" w:rsidRPr="006D3FAA">
        <w:rPr>
          <w:rFonts w:ascii="Arial" w:hAnsi="Arial" w:cs="Arial"/>
          <w:sz w:val="20"/>
        </w:rPr>
        <w:t>-</w:t>
      </w:r>
      <w:r w:rsidR="00415A0F" w:rsidRPr="006D3FAA">
        <w:rPr>
          <w:rFonts w:ascii="Arial" w:hAnsi="Arial" w:cs="Arial"/>
          <w:sz w:val="20"/>
        </w:rPr>
        <w:t>hour work week.</w:t>
      </w:r>
    </w:p>
    <w:p w:rsidR="00D61584" w:rsidRPr="006D3FAA" w:rsidRDefault="00415A0F" w:rsidP="00CC67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Arial" w:hAnsi="Arial" w:cs="Arial"/>
          <w:sz w:val="20"/>
        </w:rPr>
      </w:pPr>
      <w:r w:rsidRPr="006D3FAA">
        <w:rPr>
          <w:rFonts w:ascii="Arial" w:hAnsi="Arial" w:cs="Arial"/>
          <w:sz w:val="20"/>
        </w:rPr>
        <w:t xml:space="preserve">  </w:t>
      </w:r>
    </w:p>
    <w:p w:rsidR="00415A0F" w:rsidRPr="00B80A78" w:rsidRDefault="00D61584" w:rsidP="00CC67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Arial" w:hAnsi="Arial" w:cs="Arial"/>
          <w:color w:val="FF0000"/>
          <w:sz w:val="20"/>
        </w:rPr>
      </w:pPr>
      <w:r>
        <w:rPr>
          <w:rFonts w:ascii="Arial" w:hAnsi="Arial" w:cs="Arial"/>
          <w:sz w:val="20"/>
        </w:rPr>
        <w:tab/>
      </w:r>
      <w:r w:rsidR="00534664" w:rsidRPr="007632CE">
        <w:rPr>
          <w:rFonts w:ascii="Arial" w:hAnsi="Arial" w:cs="Arial"/>
          <w:sz w:val="20"/>
        </w:rPr>
        <w:t xml:space="preserve">Note:  </w:t>
      </w:r>
      <w:r w:rsidR="00B80A78" w:rsidRPr="00B95198">
        <w:rPr>
          <w:rFonts w:ascii="Arial" w:hAnsi="Arial" w:cs="Arial"/>
          <w:sz w:val="20"/>
        </w:rPr>
        <w:t xml:space="preserve">Category I and Category II </w:t>
      </w:r>
      <w:r w:rsidR="00467C6A">
        <w:rPr>
          <w:rFonts w:ascii="Arial" w:hAnsi="Arial" w:cs="Arial"/>
          <w:sz w:val="20"/>
        </w:rPr>
        <w:t>c</w:t>
      </w:r>
      <w:r w:rsidR="00534664" w:rsidRPr="007632CE">
        <w:rPr>
          <w:rFonts w:ascii="Arial" w:hAnsi="Arial" w:cs="Arial"/>
          <w:sz w:val="20"/>
        </w:rPr>
        <w:t>lassified employees are not eligible for any Extra Curricular assignment that makes their work</w:t>
      </w:r>
      <w:r w:rsidR="005921DE" w:rsidRPr="007632CE">
        <w:rPr>
          <w:rFonts w:ascii="Arial" w:hAnsi="Arial" w:cs="Arial"/>
          <w:sz w:val="20"/>
        </w:rPr>
        <w:t xml:space="preserve"> </w:t>
      </w:r>
      <w:r w:rsidR="00534664" w:rsidRPr="007632CE">
        <w:rPr>
          <w:rFonts w:ascii="Arial" w:hAnsi="Arial" w:cs="Arial"/>
          <w:sz w:val="20"/>
        </w:rPr>
        <w:t>week more than 40 hours.</w:t>
      </w:r>
      <w:r w:rsidR="00B80A78">
        <w:rPr>
          <w:rFonts w:ascii="Arial" w:hAnsi="Arial" w:cs="Arial"/>
          <w:sz w:val="20"/>
        </w:rPr>
        <w:t xml:space="preserve">  </w:t>
      </w:r>
      <w:r w:rsidR="00B80A78" w:rsidRPr="00B95198">
        <w:rPr>
          <w:rFonts w:ascii="Arial" w:hAnsi="Arial" w:cs="Arial"/>
          <w:sz w:val="20"/>
        </w:rPr>
        <w:t>Category III classified employees are not eligible for any Extra Curricular assignments that make their work week 30 hours or over.</w:t>
      </w:r>
    </w:p>
    <w:p w:rsidR="00415A0F" w:rsidRPr="00415A0F" w:rsidRDefault="00415A0F" w:rsidP="00415A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415A0F">
        <w:rPr>
          <w:rFonts w:ascii="Arial" w:hAnsi="Arial" w:cs="Arial"/>
          <w:sz w:val="20"/>
        </w:rPr>
        <w:t xml:space="preserve"> </w:t>
      </w:r>
    </w:p>
    <w:p w:rsidR="00415A0F" w:rsidRPr="00415A0F" w:rsidRDefault="009C7528" w:rsidP="00415A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0"/>
        </w:rPr>
      </w:pPr>
      <w:r w:rsidRPr="006D3DFE">
        <w:rPr>
          <w:rFonts w:ascii="Arial" w:hAnsi="Arial" w:cs="Arial"/>
          <w:b/>
          <w:sz w:val="20"/>
        </w:rPr>
        <w:t>11.</w:t>
      </w:r>
      <w:r w:rsidR="006D3DFE">
        <w:rPr>
          <w:rFonts w:ascii="Arial" w:hAnsi="Arial" w:cs="Arial"/>
          <w:sz w:val="20"/>
        </w:rPr>
        <w:t xml:space="preserve">  </w:t>
      </w:r>
      <w:r w:rsidR="00415A0F" w:rsidRPr="00415A0F">
        <w:rPr>
          <w:rFonts w:ascii="Arial" w:hAnsi="Arial" w:cs="Arial"/>
          <w:b/>
          <w:sz w:val="20"/>
        </w:rPr>
        <w:t>Annuity</w:t>
      </w:r>
    </w:p>
    <w:p w:rsidR="006F16F7" w:rsidRPr="002B18FB" w:rsidRDefault="00415A0F" w:rsidP="002B18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415A0F">
        <w:rPr>
          <w:rFonts w:ascii="Arial" w:hAnsi="Arial" w:cs="Arial"/>
          <w:sz w:val="20"/>
        </w:rPr>
        <w:tab/>
        <w:t>Employees may participate in the school corporation’s 403(b) annuity</w:t>
      </w:r>
      <w:r w:rsidR="0009071F">
        <w:rPr>
          <w:rFonts w:ascii="Arial" w:hAnsi="Arial" w:cs="Arial"/>
          <w:sz w:val="20"/>
        </w:rPr>
        <w:t xml:space="preserve"> </w:t>
      </w:r>
      <w:r w:rsidRPr="00415A0F">
        <w:rPr>
          <w:rFonts w:ascii="Arial" w:hAnsi="Arial" w:cs="Arial"/>
          <w:sz w:val="20"/>
        </w:rPr>
        <w:t>plan.</w:t>
      </w:r>
    </w:p>
    <w:p w:rsidR="006F16F7" w:rsidRPr="002B18FB" w:rsidRDefault="009C7528" w:rsidP="001E19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sz w:val="20"/>
          <w:u w:val="single"/>
        </w:rPr>
      </w:pPr>
      <w:r>
        <w:rPr>
          <w:rFonts w:ascii="Arial" w:hAnsi="Arial" w:cs="Arial"/>
          <w:b/>
          <w:sz w:val="20"/>
        </w:rPr>
        <w:br w:type="page"/>
      </w:r>
      <w:r w:rsidRPr="002B18FB">
        <w:rPr>
          <w:rFonts w:ascii="Arial" w:hAnsi="Arial" w:cs="Arial"/>
          <w:b/>
          <w:sz w:val="20"/>
          <w:u w:val="single"/>
        </w:rPr>
        <w:lastRenderedPageBreak/>
        <w:t>GENERAL CORPORATION POLICIES</w:t>
      </w:r>
    </w:p>
    <w:p w:rsidR="006F16F7" w:rsidRDefault="006F16F7" w:rsidP="001E19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sz w:val="20"/>
        </w:rPr>
      </w:pPr>
    </w:p>
    <w:p w:rsidR="006F16F7" w:rsidRPr="00E07FA9" w:rsidRDefault="000A29A5" w:rsidP="001739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sz w:val="20"/>
        </w:rPr>
      </w:pPr>
      <w:r w:rsidRPr="00E07FA9">
        <w:rPr>
          <w:rFonts w:ascii="Arial" w:hAnsi="Arial" w:cs="Arial"/>
          <w:b/>
          <w:sz w:val="20"/>
        </w:rPr>
        <w:t xml:space="preserve">Clay Community Schools Policy </w:t>
      </w:r>
      <w:r w:rsidR="00472B1C" w:rsidRPr="00E07FA9">
        <w:rPr>
          <w:rFonts w:ascii="Arial" w:hAnsi="Arial" w:cs="Arial"/>
          <w:b/>
          <w:sz w:val="20"/>
        </w:rPr>
        <w:t>Handbook is</w:t>
      </w:r>
      <w:r w:rsidR="00DE08F1" w:rsidRPr="00E07FA9">
        <w:rPr>
          <w:rFonts w:ascii="Arial" w:hAnsi="Arial" w:cs="Arial"/>
          <w:b/>
          <w:sz w:val="20"/>
        </w:rPr>
        <w:t xml:space="preserve"> available online as well as a copy is available in each school office.  If an employee has a question regarding corporation policies or procedures</w:t>
      </w:r>
      <w:r w:rsidR="0005354E">
        <w:rPr>
          <w:rFonts w:ascii="Arial" w:hAnsi="Arial" w:cs="Arial"/>
          <w:b/>
          <w:sz w:val="20"/>
        </w:rPr>
        <w:t>,</w:t>
      </w:r>
      <w:r w:rsidR="00DE08F1" w:rsidRPr="00E07FA9">
        <w:rPr>
          <w:rFonts w:ascii="Arial" w:hAnsi="Arial" w:cs="Arial"/>
          <w:b/>
          <w:sz w:val="20"/>
        </w:rPr>
        <w:t xml:space="preserve"> </w:t>
      </w:r>
      <w:r w:rsidR="00E07FA9">
        <w:rPr>
          <w:rFonts w:ascii="Arial" w:hAnsi="Arial" w:cs="Arial"/>
          <w:b/>
          <w:sz w:val="20"/>
        </w:rPr>
        <w:t xml:space="preserve">he/she </w:t>
      </w:r>
      <w:r w:rsidR="00DE08F1" w:rsidRPr="00E07FA9">
        <w:rPr>
          <w:rFonts w:ascii="Arial" w:hAnsi="Arial" w:cs="Arial"/>
          <w:b/>
          <w:sz w:val="20"/>
        </w:rPr>
        <w:t xml:space="preserve">should ask </w:t>
      </w:r>
      <w:r w:rsidR="00E07FA9">
        <w:rPr>
          <w:rFonts w:ascii="Arial" w:hAnsi="Arial" w:cs="Arial"/>
          <w:b/>
          <w:sz w:val="20"/>
        </w:rPr>
        <w:t xml:space="preserve">his/her </w:t>
      </w:r>
      <w:r w:rsidR="00DE08F1" w:rsidRPr="00E07FA9">
        <w:rPr>
          <w:rFonts w:ascii="Arial" w:hAnsi="Arial" w:cs="Arial"/>
          <w:b/>
          <w:sz w:val="20"/>
        </w:rPr>
        <w:t xml:space="preserve">principal or supervisor to seek direction.  </w:t>
      </w:r>
    </w:p>
    <w:p w:rsidR="00171F97" w:rsidRPr="00DE08F1" w:rsidRDefault="00171F97" w:rsidP="00DE08F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color w:val="FF0000"/>
          <w:sz w:val="20"/>
        </w:rPr>
      </w:pPr>
    </w:p>
    <w:p w:rsidR="00E04930" w:rsidRPr="001E19E6" w:rsidRDefault="00E04930" w:rsidP="001E19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szCs w:val="24"/>
        </w:rPr>
      </w:pPr>
      <w:r w:rsidRPr="00E04930">
        <w:rPr>
          <w:rFonts w:ascii="Arial" w:hAnsi="Arial" w:cs="Arial"/>
          <w:b/>
          <w:sz w:val="20"/>
        </w:rPr>
        <w:t>DRUG FREE SCHOOLS AND COMMUNITY ACT</w:t>
      </w:r>
    </w:p>
    <w:p w:rsidR="00E04930" w:rsidRPr="00E04930" w:rsidRDefault="00E04930" w:rsidP="00E049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E04930">
        <w:rPr>
          <w:rFonts w:ascii="Arial" w:hAnsi="Arial" w:cs="Arial"/>
          <w:sz w:val="20"/>
        </w:rPr>
        <w:t xml:space="preserve">  </w:t>
      </w:r>
    </w:p>
    <w:p w:rsidR="00E04930" w:rsidRPr="00E04930" w:rsidRDefault="00E04930" w:rsidP="00E049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04930">
        <w:rPr>
          <w:rFonts w:ascii="Arial" w:hAnsi="Arial" w:cs="Arial"/>
          <w:sz w:val="20"/>
        </w:rPr>
        <w:t xml:space="preserve">In order to comply with Public Law 101 </w:t>
      </w:r>
      <w:r w:rsidR="00ED6611">
        <w:rPr>
          <w:rFonts w:ascii="Arial" w:hAnsi="Arial" w:cs="Arial"/>
          <w:sz w:val="20"/>
        </w:rPr>
        <w:t>–</w:t>
      </w:r>
      <w:r w:rsidRPr="00E04930">
        <w:rPr>
          <w:rFonts w:ascii="Arial" w:hAnsi="Arial" w:cs="Arial"/>
          <w:sz w:val="20"/>
        </w:rPr>
        <w:t xml:space="preserve"> 226 and the Drug Free Schools and Communities Act, all employees must be aware of the following:</w:t>
      </w:r>
    </w:p>
    <w:p w:rsidR="00E04930" w:rsidRPr="00E04930" w:rsidRDefault="00E04930" w:rsidP="00E049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04930">
        <w:rPr>
          <w:rFonts w:ascii="Arial" w:hAnsi="Arial" w:cs="Arial"/>
          <w:sz w:val="20"/>
        </w:rPr>
        <w:t xml:space="preserve"> </w:t>
      </w:r>
    </w:p>
    <w:p w:rsidR="00E04930" w:rsidRPr="00E04930" w:rsidRDefault="00E04930" w:rsidP="00E049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04930">
        <w:rPr>
          <w:rFonts w:ascii="Arial" w:hAnsi="Arial" w:cs="Arial"/>
          <w:sz w:val="20"/>
        </w:rPr>
        <w:t>The unlawful possession, use, or distribution of illicit drugs and alcohol on school premises or as a part of any school activity is prohibited.</w:t>
      </w:r>
    </w:p>
    <w:p w:rsidR="00E04930" w:rsidRPr="00E04930" w:rsidRDefault="00E04930" w:rsidP="00E049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04930">
        <w:rPr>
          <w:rFonts w:ascii="Arial" w:hAnsi="Arial" w:cs="Arial"/>
          <w:sz w:val="20"/>
        </w:rPr>
        <w:t xml:space="preserve"> </w:t>
      </w:r>
    </w:p>
    <w:p w:rsidR="00E04930" w:rsidRPr="00E04930" w:rsidRDefault="00E04930" w:rsidP="00E049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04930">
        <w:rPr>
          <w:rFonts w:ascii="Arial" w:hAnsi="Arial" w:cs="Arial"/>
          <w:sz w:val="20"/>
        </w:rPr>
        <w:t>Compliance with standards of conduct is mandatory and disciplinary sanctions up to and including suspension without pay, termination, and referral for prosecution will be imposed.</w:t>
      </w:r>
    </w:p>
    <w:p w:rsidR="00E04930" w:rsidRPr="00E04930" w:rsidRDefault="00E04930" w:rsidP="00E049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04930">
        <w:rPr>
          <w:rFonts w:ascii="Arial" w:hAnsi="Arial" w:cs="Arial"/>
          <w:sz w:val="20"/>
        </w:rPr>
        <w:t xml:space="preserve"> </w:t>
      </w:r>
    </w:p>
    <w:p w:rsidR="00E04930" w:rsidRPr="00E04930" w:rsidRDefault="00E04930" w:rsidP="00E049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04930">
        <w:rPr>
          <w:rFonts w:ascii="Arial" w:hAnsi="Arial" w:cs="Arial"/>
          <w:sz w:val="20"/>
        </w:rPr>
        <w:t>C</w:t>
      </w:r>
      <w:r w:rsidR="00F32ADD">
        <w:rPr>
          <w:rFonts w:ascii="Arial" w:hAnsi="Arial" w:cs="Arial"/>
          <w:sz w:val="20"/>
        </w:rPr>
        <w:t>lassified e</w:t>
      </w:r>
      <w:r>
        <w:rPr>
          <w:rFonts w:ascii="Arial" w:hAnsi="Arial" w:cs="Arial"/>
          <w:sz w:val="20"/>
        </w:rPr>
        <w:t xml:space="preserve">mployees who are required to </w:t>
      </w:r>
      <w:r w:rsidRPr="00E04930">
        <w:rPr>
          <w:rFonts w:ascii="Arial" w:hAnsi="Arial" w:cs="Arial"/>
          <w:sz w:val="20"/>
        </w:rPr>
        <w:t xml:space="preserve">have a </w:t>
      </w:r>
      <w:r w:rsidR="00F32ADD">
        <w:rPr>
          <w:rFonts w:ascii="Arial" w:hAnsi="Arial" w:cs="Arial"/>
          <w:sz w:val="20"/>
        </w:rPr>
        <w:t>Certified Driver’s License (</w:t>
      </w:r>
      <w:r w:rsidRPr="00E04930">
        <w:rPr>
          <w:rFonts w:ascii="Arial" w:hAnsi="Arial" w:cs="Arial"/>
          <w:sz w:val="20"/>
        </w:rPr>
        <w:t>CDL</w:t>
      </w:r>
      <w:r w:rsidR="00F32ADD">
        <w:rPr>
          <w:rFonts w:ascii="Arial" w:hAnsi="Arial" w:cs="Arial"/>
          <w:sz w:val="20"/>
        </w:rPr>
        <w:t>)</w:t>
      </w:r>
      <w:r w:rsidRPr="00E04930">
        <w:rPr>
          <w:rFonts w:ascii="Arial" w:hAnsi="Arial" w:cs="Arial"/>
          <w:sz w:val="20"/>
        </w:rPr>
        <w:t xml:space="preserve"> certification</w:t>
      </w:r>
      <w:r w:rsidR="00FC5DF1">
        <w:rPr>
          <w:rFonts w:ascii="Arial" w:hAnsi="Arial" w:cs="Arial"/>
          <w:sz w:val="20"/>
        </w:rPr>
        <w:t xml:space="preserve"> will be required to submit to d</w:t>
      </w:r>
      <w:r w:rsidRPr="00E04930">
        <w:rPr>
          <w:rFonts w:ascii="Arial" w:hAnsi="Arial" w:cs="Arial"/>
          <w:sz w:val="20"/>
        </w:rPr>
        <w:t>rug screening tests as per Board policy.</w:t>
      </w:r>
    </w:p>
    <w:p w:rsidR="00E04930" w:rsidRPr="00E04930" w:rsidRDefault="00E04930" w:rsidP="00E049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04930">
        <w:rPr>
          <w:rFonts w:ascii="Arial" w:hAnsi="Arial" w:cs="Arial"/>
          <w:sz w:val="20"/>
        </w:rPr>
        <w:t xml:space="preserve"> </w:t>
      </w:r>
    </w:p>
    <w:p w:rsidR="00E04930" w:rsidRPr="00E04930" w:rsidRDefault="00E04930" w:rsidP="00E049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E04930">
        <w:rPr>
          <w:rFonts w:ascii="Arial" w:hAnsi="Arial" w:cs="Arial"/>
          <w:sz w:val="20"/>
        </w:rPr>
        <w:t xml:space="preserve"> </w:t>
      </w:r>
    </w:p>
    <w:p w:rsidR="00E04930" w:rsidRPr="00E04930" w:rsidRDefault="00E04930" w:rsidP="00E049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sz w:val="20"/>
        </w:rPr>
      </w:pPr>
      <w:r w:rsidRPr="00E04930">
        <w:rPr>
          <w:rFonts w:ascii="Arial" w:hAnsi="Arial" w:cs="Arial"/>
          <w:b/>
          <w:sz w:val="20"/>
        </w:rPr>
        <w:t>AHERA NOTIFICATION</w:t>
      </w:r>
    </w:p>
    <w:p w:rsidR="00E04930" w:rsidRPr="00E04930" w:rsidRDefault="00E04930" w:rsidP="00E049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sz w:val="20"/>
        </w:rPr>
      </w:pPr>
      <w:r w:rsidRPr="00E04930">
        <w:rPr>
          <w:rFonts w:ascii="Arial" w:hAnsi="Arial" w:cs="Arial"/>
          <w:sz w:val="20"/>
        </w:rPr>
        <w:t xml:space="preserve"> </w:t>
      </w:r>
    </w:p>
    <w:p w:rsidR="00E04930" w:rsidRPr="00E04930" w:rsidRDefault="00E04930" w:rsidP="0017395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04930">
        <w:rPr>
          <w:rFonts w:ascii="Arial" w:hAnsi="Arial" w:cs="Arial"/>
          <w:sz w:val="20"/>
        </w:rPr>
        <w:t>Under the Asbestos Hazard Emergency Response Act (AHERA) of 1986</w:t>
      </w:r>
      <w:r>
        <w:rPr>
          <w:rFonts w:ascii="Arial" w:hAnsi="Arial" w:cs="Arial"/>
          <w:sz w:val="20"/>
        </w:rPr>
        <w:t>,</w:t>
      </w:r>
      <w:r w:rsidRPr="00E04930">
        <w:rPr>
          <w:rFonts w:ascii="Arial" w:hAnsi="Arial" w:cs="Arial"/>
          <w:sz w:val="20"/>
        </w:rPr>
        <w:t xml:space="preserve"> Clay Community Schools is required to annually notify all school building employees, building occupants</w:t>
      </w:r>
      <w:r w:rsidR="00FC5DF1">
        <w:rPr>
          <w:rFonts w:ascii="Arial" w:hAnsi="Arial" w:cs="Arial"/>
          <w:sz w:val="20"/>
        </w:rPr>
        <w:t>,</w:t>
      </w:r>
      <w:r w:rsidRPr="00E04930">
        <w:rPr>
          <w:rFonts w:ascii="Arial" w:hAnsi="Arial" w:cs="Arial"/>
          <w:sz w:val="20"/>
        </w:rPr>
        <w:t xml:space="preserve"> or their legal guardians of the availability and location of the Asbestos Management Plans and of any post-response action</w:t>
      </w:r>
      <w:r>
        <w:rPr>
          <w:rFonts w:ascii="Arial" w:hAnsi="Arial" w:cs="Arial"/>
          <w:sz w:val="20"/>
        </w:rPr>
        <w:t xml:space="preserve"> </w:t>
      </w:r>
      <w:r w:rsidRPr="00E04930">
        <w:rPr>
          <w:rFonts w:ascii="Arial" w:hAnsi="Arial" w:cs="Arial"/>
          <w:sz w:val="20"/>
        </w:rPr>
        <w:t>activities, including periodic re</w:t>
      </w:r>
      <w:r>
        <w:rPr>
          <w:rFonts w:ascii="Arial" w:hAnsi="Arial" w:cs="Arial"/>
          <w:sz w:val="20"/>
        </w:rPr>
        <w:t>-</w:t>
      </w:r>
      <w:r w:rsidRPr="00E04930">
        <w:rPr>
          <w:rFonts w:ascii="Arial" w:hAnsi="Arial" w:cs="Arial"/>
          <w:sz w:val="20"/>
        </w:rPr>
        <w:t>inspections and surveillance activities that are planned or in progress.</w:t>
      </w:r>
    </w:p>
    <w:p w:rsidR="00E04930" w:rsidRPr="00E04930" w:rsidRDefault="00E04930" w:rsidP="00E049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04930">
        <w:rPr>
          <w:rFonts w:ascii="Arial" w:hAnsi="Arial" w:cs="Arial"/>
          <w:sz w:val="20"/>
        </w:rPr>
        <w:t xml:space="preserve"> </w:t>
      </w:r>
    </w:p>
    <w:p w:rsidR="00E04930" w:rsidRPr="00E04930" w:rsidRDefault="00E04930" w:rsidP="00E049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04930">
        <w:rPr>
          <w:rFonts w:ascii="Arial" w:hAnsi="Arial" w:cs="Arial"/>
          <w:sz w:val="20"/>
        </w:rPr>
        <w:t>In the past year</w:t>
      </w:r>
      <w:r w:rsidR="00FC5DF1">
        <w:rPr>
          <w:rFonts w:ascii="Arial" w:hAnsi="Arial" w:cs="Arial"/>
          <w:sz w:val="20"/>
        </w:rPr>
        <w:t>,</w:t>
      </w:r>
      <w:r w:rsidRPr="00E04930">
        <w:rPr>
          <w:rFonts w:ascii="Arial" w:hAnsi="Arial" w:cs="Arial"/>
          <w:sz w:val="20"/>
        </w:rPr>
        <w:t xml:space="preserve"> the only AHERA</w:t>
      </w:r>
      <w:r w:rsidR="00FC5DF1">
        <w:rPr>
          <w:rFonts w:ascii="Arial" w:hAnsi="Arial" w:cs="Arial"/>
          <w:sz w:val="20"/>
        </w:rPr>
        <w:t>-</w:t>
      </w:r>
      <w:r w:rsidRPr="00E04930">
        <w:rPr>
          <w:rFonts w:ascii="Arial" w:hAnsi="Arial" w:cs="Arial"/>
          <w:sz w:val="20"/>
        </w:rPr>
        <w:t>related activities conducted have been the routine maintenance</w:t>
      </w:r>
      <w:r w:rsidR="00FC5DF1">
        <w:rPr>
          <w:rFonts w:ascii="Arial" w:hAnsi="Arial" w:cs="Arial"/>
          <w:sz w:val="20"/>
        </w:rPr>
        <w:t xml:space="preserve"> of building materials and the p</w:t>
      </w:r>
      <w:r w:rsidRPr="00E04930">
        <w:rPr>
          <w:rFonts w:ascii="Arial" w:hAnsi="Arial" w:cs="Arial"/>
          <w:sz w:val="20"/>
        </w:rPr>
        <w:t>eriodic/6-month surveillance of all building materials to maintain current information on the condition of materials in our buildings, and to ensure that these materials remain in good condition.  In April 1994</w:t>
      </w:r>
      <w:r>
        <w:rPr>
          <w:rFonts w:ascii="Arial" w:hAnsi="Arial" w:cs="Arial"/>
          <w:sz w:val="20"/>
        </w:rPr>
        <w:t>,</w:t>
      </w:r>
      <w:r w:rsidRPr="00E04930">
        <w:rPr>
          <w:rFonts w:ascii="Arial" w:hAnsi="Arial" w:cs="Arial"/>
          <w:sz w:val="20"/>
        </w:rPr>
        <w:t xml:space="preserve"> Astesco Laboratory, Inc.,</w:t>
      </w:r>
      <w:r>
        <w:rPr>
          <w:rFonts w:ascii="Arial" w:hAnsi="Arial" w:cs="Arial"/>
          <w:sz w:val="20"/>
        </w:rPr>
        <w:t xml:space="preserve"> </w:t>
      </w:r>
      <w:r w:rsidRPr="00E04930">
        <w:rPr>
          <w:rFonts w:ascii="Arial" w:hAnsi="Arial" w:cs="Arial"/>
          <w:sz w:val="20"/>
        </w:rPr>
        <w:t>an accredited consulting firm, conducted the AHERA</w:t>
      </w:r>
      <w:r>
        <w:rPr>
          <w:rFonts w:ascii="Arial" w:hAnsi="Arial" w:cs="Arial"/>
          <w:sz w:val="20"/>
        </w:rPr>
        <w:t>-</w:t>
      </w:r>
      <w:r w:rsidR="00FC5DF1">
        <w:rPr>
          <w:rFonts w:ascii="Arial" w:hAnsi="Arial" w:cs="Arial"/>
          <w:sz w:val="20"/>
        </w:rPr>
        <w:t>mandated 3-y</w:t>
      </w:r>
      <w:r w:rsidRPr="00E04930">
        <w:rPr>
          <w:rFonts w:ascii="Arial" w:hAnsi="Arial" w:cs="Arial"/>
          <w:sz w:val="20"/>
        </w:rPr>
        <w:t xml:space="preserve">ear </w:t>
      </w:r>
      <w:r>
        <w:rPr>
          <w:rFonts w:ascii="Arial" w:hAnsi="Arial" w:cs="Arial"/>
          <w:sz w:val="20"/>
        </w:rPr>
        <w:t>r</w:t>
      </w:r>
      <w:r w:rsidRPr="00E04930">
        <w:rPr>
          <w:rFonts w:ascii="Arial" w:hAnsi="Arial" w:cs="Arial"/>
          <w:sz w:val="20"/>
        </w:rPr>
        <w:t>e</w:t>
      </w:r>
      <w:r>
        <w:rPr>
          <w:rFonts w:ascii="Arial" w:hAnsi="Arial" w:cs="Arial"/>
          <w:sz w:val="20"/>
        </w:rPr>
        <w:t>-</w:t>
      </w:r>
      <w:r w:rsidRPr="00E04930">
        <w:rPr>
          <w:rFonts w:ascii="Arial" w:hAnsi="Arial" w:cs="Arial"/>
          <w:sz w:val="20"/>
        </w:rPr>
        <w:t>inspection of all school buildings.  The records of these surveillances are available at the Administration Office.</w:t>
      </w:r>
    </w:p>
    <w:p w:rsidR="00E04930" w:rsidRPr="00E04930" w:rsidRDefault="00E04930" w:rsidP="00E049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04930">
        <w:rPr>
          <w:rFonts w:ascii="Arial" w:hAnsi="Arial" w:cs="Arial"/>
          <w:sz w:val="20"/>
        </w:rPr>
        <w:t xml:space="preserve"> </w:t>
      </w:r>
    </w:p>
    <w:p w:rsidR="00E04930" w:rsidRPr="00E04930" w:rsidRDefault="00E04930" w:rsidP="00E049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04930">
        <w:rPr>
          <w:rFonts w:ascii="Arial" w:hAnsi="Arial" w:cs="Arial"/>
          <w:sz w:val="20"/>
        </w:rPr>
        <w:t>In the coming year</w:t>
      </w:r>
      <w:r w:rsidR="00FC5DF1">
        <w:rPr>
          <w:rFonts w:ascii="Arial" w:hAnsi="Arial" w:cs="Arial"/>
          <w:sz w:val="20"/>
        </w:rPr>
        <w:t>,</w:t>
      </w:r>
      <w:r w:rsidRPr="00E04930">
        <w:rPr>
          <w:rFonts w:ascii="Arial" w:hAnsi="Arial" w:cs="Arial"/>
          <w:sz w:val="20"/>
        </w:rPr>
        <w:t xml:space="preserve"> the only planned activity, under the AHERA Standard, is routine maintenance of building materials and the periodic/6-month surveillance of all building materials.  </w:t>
      </w:r>
    </w:p>
    <w:p w:rsidR="00E04930" w:rsidRPr="00E04930" w:rsidRDefault="00E04930" w:rsidP="00E049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p>
    <w:p w:rsidR="00E04930" w:rsidRPr="00E04930" w:rsidRDefault="00E04930" w:rsidP="00E049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04930">
        <w:rPr>
          <w:rFonts w:ascii="Arial" w:hAnsi="Arial" w:cs="Arial"/>
          <w:sz w:val="20"/>
        </w:rPr>
        <w:t>The AHERA Management Plans are available for public review at the Administration office.  This notice satisfies the annual notification requirement for Clay Community Schools under the AHERA Standard.</w:t>
      </w:r>
    </w:p>
    <w:p w:rsidR="00E04930" w:rsidRPr="00E04930" w:rsidRDefault="00E04930" w:rsidP="00E0493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0"/>
        </w:rPr>
      </w:pPr>
      <w:r w:rsidRPr="00E04930">
        <w:rPr>
          <w:rFonts w:ascii="Arial" w:hAnsi="Arial" w:cs="Arial"/>
          <w:sz w:val="20"/>
        </w:rPr>
        <w:t xml:space="preserve"> </w:t>
      </w:r>
    </w:p>
    <w:p w:rsidR="00DB5F52" w:rsidRDefault="00DB5F52" w:rsidP="00DB5F5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sz w:val="20"/>
        </w:rPr>
      </w:pPr>
    </w:p>
    <w:p w:rsidR="00DB5F52" w:rsidRPr="00DB5F52" w:rsidRDefault="00DB5F52" w:rsidP="00DB5F52">
      <w:pPr>
        <w:pStyle w:val="PlainText"/>
        <w:jc w:val="center"/>
        <w:rPr>
          <w:rFonts w:ascii="Arial" w:hAnsi="Arial" w:cs="Arial"/>
          <w:b/>
        </w:rPr>
      </w:pPr>
      <w:r w:rsidRPr="00DB5F52">
        <w:rPr>
          <w:rFonts w:ascii="Arial" w:hAnsi="Arial" w:cs="Arial"/>
          <w:b/>
        </w:rPr>
        <w:t>TOBACCO FREE ENVIRONMENT</w:t>
      </w:r>
    </w:p>
    <w:p w:rsidR="00DB5F52" w:rsidRPr="00DB5F52" w:rsidRDefault="00DB5F52" w:rsidP="00DB5F52">
      <w:pPr>
        <w:pStyle w:val="PlainText"/>
        <w:rPr>
          <w:rFonts w:ascii="Arial" w:hAnsi="Arial" w:cs="Arial"/>
          <w:b/>
        </w:rPr>
      </w:pPr>
    </w:p>
    <w:p w:rsidR="00DB5F52" w:rsidRPr="00C20945" w:rsidRDefault="00DB5F52" w:rsidP="005E151F">
      <w:pPr>
        <w:pStyle w:val="PlainText"/>
        <w:jc w:val="both"/>
        <w:rPr>
          <w:rFonts w:ascii="Arial" w:hAnsi="Arial" w:cs="Arial"/>
        </w:rPr>
      </w:pPr>
      <w:r w:rsidRPr="00DB5F52">
        <w:rPr>
          <w:rFonts w:ascii="Arial" w:hAnsi="Arial" w:cs="Arial"/>
        </w:rPr>
        <w:t>Clay Community Schools will enforce a “Tobacco Free” environment on all corporation property and in all corporation</w:t>
      </w:r>
      <w:r>
        <w:rPr>
          <w:rFonts w:ascii="Arial" w:hAnsi="Arial" w:cs="Arial"/>
        </w:rPr>
        <w:t>-</w:t>
      </w:r>
      <w:r w:rsidRPr="00DB5F52">
        <w:rPr>
          <w:rFonts w:ascii="Arial" w:hAnsi="Arial" w:cs="Arial"/>
        </w:rPr>
        <w:t>owned vehicles.  School corporation employees, visitors, students, and patrons shall refrain from using tobacco products of any kind on corporation property and in corporation</w:t>
      </w:r>
      <w:r w:rsidR="0005354E">
        <w:rPr>
          <w:rFonts w:ascii="Arial" w:hAnsi="Arial" w:cs="Arial"/>
        </w:rPr>
        <w:t>-</w:t>
      </w:r>
      <w:r w:rsidRPr="00DB5F52">
        <w:rPr>
          <w:rFonts w:ascii="Arial" w:hAnsi="Arial" w:cs="Arial"/>
        </w:rPr>
        <w:t>owned vehicles.</w:t>
      </w:r>
      <w:r w:rsidR="00834C92">
        <w:rPr>
          <w:rFonts w:ascii="Arial" w:hAnsi="Arial" w:cs="Arial"/>
        </w:rPr>
        <w:t xml:space="preserve">  </w:t>
      </w:r>
      <w:r w:rsidR="00834C92" w:rsidRPr="00C20945">
        <w:rPr>
          <w:rFonts w:ascii="Arial" w:hAnsi="Arial" w:cs="Arial"/>
        </w:rPr>
        <w:t xml:space="preserve">The use of e-cigarettes, vapor pens, or other substitute forms of cigarettes is forbidden in accordance with Board Policy 2830 – Tobacco-Free Work Environment.  </w:t>
      </w:r>
    </w:p>
    <w:p w:rsidR="00CC67BC" w:rsidRDefault="00CC67BC" w:rsidP="00DB5F52">
      <w:pPr>
        <w:pStyle w:val="PlainText"/>
        <w:rPr>
          <w:rFonts w:ascii="Arial" w:hAnsi="Arial" w:cs="Arial"/>
        </w:rPr>
      </w:pPr>
    </w:p>
    <w:p w:rsidR="00CC67BC" w:rsidRDefault="00CC67BC" w:rsidP="00DB5F52">
      <w:pPr>
        <w:pStyle w:val="Plain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B5F52" w:rsidRDefault="00DB5F52" w:rsidP="00DB5F52">
      <w:pPr>
        <w:pStyle w:val="PlainText"/>
        <w:rPr>
          <w:rFonts w:ascii="Arial" w:hAnsi="Arial" w:cs="Arial"/>
        </w:rPr>
      </w:pPr>
    </w:p>
    <w:p w:rsidR="00D01FBF" w:rsidRDefault="00D01FBF" w:rsidP="001E19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sz w:val="28"/>
          <w:szCs w:val="28"/>
        </w:rPr>
        <w:sectPr w:rsidR="00D01FBF" w:rsidSect="00FA7DE7">
          <w:footerReference w:type="default" r:id="rId9"/>
          <w:footerReference w:type="first" r:id="rId10"/>
          <w:pgSz w:w="12240" w:h="15840" w:code="1"/>
          <w:pgMar w:top="1440" w:right="1440" w:bottom="1440" w:left="1440" w:header="720" w:footer="720" w:gutter="0"/>
          <w:pgNumType w:start="1"/>
          <w:cols w:space="720"/>
          <w:docGrid w:linePitch="360"/>
        </w:sectPr>
      </w:pPr>
    </w:p>
    <w:tbl>
      <w:tblPr>
        <w:tblW w:w="9786" w:type="dxa"/>
        <w:tblInd w:w="93" w:type="dxa"/>
        <w:tblLook w:val="04A0" w:firstRow="1" w:lastRow="0" w:firstColumn="1" w:lastColumn="0" w:noHBand="0" w:noVBand="1"/>
      </w:tblPr>
      <w:tblGrid>
        <w:gridCol w:w="950"/>
        <w:gridCol w:w="1573"/>
        <w:gridCol w:w="1433"/>
        <w:gridCol w:w="1433"/>
        <w:gridCol w:w="1739"/>
        <w:gridCol w:w="1498"/>
        <w:gridCol w:w="1160"/>
      </w:tblGrid>
      <w:tr w:rsidR="00710FB6" w:rsidTr="00B40410">
        <w:trPr>
          <w:trHeight w:val="348"/>
        </w:trPr>
        <w:tc>
          <w:tcPr>
            <w:tcW w:w="9786" w:type="dxa"/>
            <w:gridSpan w:val="7"/>
            <w:tcBorders>
              <w:top w:val="nil"/>
              <w:left w:val="nil"/>
              <w:bottom w:val="nil"/>
              <w:right w:val="nil"/>
            </w:tcBorders>
            <w:shd w:val="clear" w:color="auto" w:fill="auto"/>
            <w:noWrap/>
            <w:vAlign w:val="center"/>
            <w:hideMark/>
          </w:tcPr>
          <w:p w:rsidR="00710FB6" w:rsidRDefault="00710FB6">
            <w:pPr>
              <w:jc w:val="center"/>
              <w:rPr>
                <w:rFonts w:ascii="Arial" w:hAnsi="Arial" w:cs="Arial"/>
                <w:color w:val="000000"/>
                <w:sz w:val="28"/>
                <w:szCs w:val="28"/>
              </w:rPr>
            </w:pPr>
            <w:r>
              <w:rPr>
                <w:rFonts w:ascii="Arial" w:hAnsi="Arial" w:cs="Arial"/>
                <w:color w:val="000000"/>
                <w:sz w:val="28"/>
                <w:szCs w:val="28"/>
              </w:rPr>
              <w:lastRenderedPageBreak/>
              <w:t>SALARY SCHEDULE</w:t>
            </w:r>
          </w:p>
        </w:tc>
      </w:tr>
      <w:tr w:rsidR="00710FB6" w:rsidTr="00B40410">
        <w:trPr>
          <w:trHeight w:val="348"/>
        </w:trPr>
        <w:tc>
          <w:tcPr>
            <w:tcW w:w="9786" w:type="dxa"/>
            <w:gridSpan w:val="7"/>
            <w:tcBorders>
              <w:top w:val="nil"/>
              <w:left w:val="nil"/>
              <w:bottom w:val="nil"/>
              <w:right w:val="nil"/>
            </w:tcBorders>
            <w:shd w:val="clear" w:color="auto" w:fill="auto"/>
            <w:noWrap/>
            <w:vAlign w:val="center"/>
            <w:hideMark/>
          </w:tcPr>
          <w:p w:rsidR="00710FB6" w:rsidRPr="00D61584" w:rsidRDefault="00D61584" w:rsidP="00C20945">
            <w:pPr>
              <w:jc w:val="center"/>
              <w:rPr>
                <w:rFonts w:ascii="Arial" w:hAnsi="Arial" w:cs="Arial"/>
                <w:color w:val="FF0000"/>
                <w:sz w:val="28"/>
                <w:szCs w:val="28"/>
              </w:rPr>
            </w:pPr>
            <w:r w:rsidRPr="006D3FAA">
              <w:rPr>
                <w:rFonts w:ascii="Arial" w:hAnsi="Arial" w:cs="Arial"/>
                <w:sz w:val="28"/>
                <w:szCs w:val="28"/>
              </w:rPr>
              <w:t>(</w:t>
            </w:r>
            <w:r w:rsidR="007144D9" w:rsidRPr="00C20945">
              <w:rPr>
                <w:rFonts w:ascii="Arial" w:hAnsi="Arial" w:cs="Arial"/>
                <w:sz w:val="28"/>
                <w:szCs w:val="28"/>
              </w:rPr>
              <w:t>2017-2018</w:t>
            </w:r>
            <w:r w:rsidRPr="006D3FAA">
              <w:rPr>
                <w:rFonts w:ascii="Arial" w:hAnsi="Arial" w:cs="Arial"/>
                <w:sz w:val="28"/>
                <w:szCs w:val="28"/>
              </w:rPr>
              <w:t>)</w:t>
            </w:r>
          </w:p>
        </w:tc>
      </w:tr>
      <w:tr w:rsidR="00710FB6" w:rsidTr="00B40410">
        <w:trPr>
          <w:trHeight w:val="348"/>
        </w:trPr>
        <w:tc>
          <w:tcPr>
            <w:tcW w:w="950" w:type="dxa"/>
            <w:tcBorders>
              <w:top w:val="nil"/>
              <w:left w:val="nil"/>
              <w:bottom w:val="nil"/>
              <w:right w:val="nil"/>
            </w:tcBorders>
            <w:shd w:val="clear" w:color="auto" w:fill="auto"/>
            <w:noWrap/>
            <w:vAlign w:val="center"/>
            <w:hideMark/>
          </w:tcPr>
          <w:p w:rsidR="00710FB6" w:rsidRDefault="00710FB6">
            <w:pPr>
              <w:rPr>
                <w:rFonts w:ascii="Arial" w:hAnsi="Arial" w:cs="Arial"/>
                <w:color w:val="000000"/>
                <w:sz w:val="28"/>
                <w:szCs w:val="28"/>
              </w:rPr>
            </w:pPr>
          </w:p>
        </w:tc>
        <w:tc>
          <w:tcPr>
            <w:tcW w:w="1573" w:type="dxa"/>
            <w:tcBorders>
              <w:top w:val="nil"/>
              <w:left w:val="nil"/>
              <w:bottom w:val="nil"/>
              <w:right w:val="nil"/>
            </w:tcBorders>
            <w:shd w:val="clear" w:color="auto" w:fill="auto"/>
            <w:noWrap/>
            <w:vAlign w:val="bottom"/>
            <w:hideMark/>
          </w:tcPr>
          <w:p w:rsidR="00710FB6" w:rsidRDefault="00710FB6">
            <w:pPr>
              <w:rPr>
                <w:rFonts w:ascii="Calibri" w:hAnsi="Calibri" w:cs="Calibri"/>
                <w:color w:val="000000"/>
                <w:sz w:val="22"/>
                <w:szCs w:val="22"/>
              </w:rPr>
            </w:pPr>
          </w:p>
        </w:tc>
        <w:tc>
          <w:tcPr>
            <w:tcW w:w="1433" w:type="dxa"/>
            <w:tcBorders>
              <w:top w:val="nil"/>
              <w:left w:val="nil"/>
              <w:bottom w:val="nil"/>
              <w:right w:val="nil"/>
            </w:tcBorders>
            <w:shd w:val="clear" w:color="auto" w:fill="auto"/>
            <w:noWrap/>
            <w:vAlign w:val="bottom"/>
            <w:hideMark/>
          </w:tcPr>
          <w:p w:rsidR="00710FB6" w:rsidRDefault="00710FB6">
            <w:pPr>
              <w:rPr>
                <w:rFonts w:ascii="Calibri" w:hAnsi="Calibri" w:cs="Calibri"/>
                <w:color w:val="000000"/>
                <w:sz w:val="22"/>
                <w:szCs w:val="22"/>
              </w:rPr>
            </w:pPr>
          </w:p>
        </w:tc>
        <w:tc>
          <w:tcPr>
            <w:tcW w:w="1433" w:type="dxa"/>
            <w:tcBorders>
              <w:top w:val="nil"/>
              <w:left w:val="nil"/>
              <w:bottom w:val="nil"/>
              <w:right w:val="nil"/>
            </w:tcBorders>
            <w:shd w:val="clear" w:color="auto" w:fill="auto"/>
            <w:noWrap/>
            <w:vAlign w:val="bottom"/>
            <w:hideMark/>
          </w:tcPr>
          <w:p w:rsidR="00710FB6" w:rsidRDefault="00710FB6">
            <w:pPr>
              <w:rPr>
                <w:rFonts w:ascii="Calibri" w:hAnsi="Calibri" w:cs="Calibri"/>
                <w:color w:val="000000"/>
                <w:sz w:val="22"/>
                <w:szCs w:val="22"/>
              </w:rPr>
            </w:pPr>
          </w:p>
        </w:tc>
        <w:tc>
          <w:tcPr>
            <w:tcW w:w="1739" w:type="dxa"/>
            <w:tcBorders>
              <w:top w:val="nil"/>
              <w:left w:val="nil"/>
              <w:bottom w:val="nil"/>
              <w:right w:val="nil"/>
            </w:tcBorders>
            <w:shd w:val="clear" w:color="auto" w:fill="auto"/>
            <w:noWrap/>
            <w:vAlign w:val="bottom"/>
            <w:hideMark/>
          </w:tcPr>
          <w:p w:rsidR="00710FB6" w:rsidRDefault="00710FB6">
            <w:pPr>
              <w:rPr>
                <w:rFonts w:ascii="Calibri" w:hAnsi="Calibri" w:cs="Calibri"/>
                <w:color w:val="000000"/>
                <w:sz w:val="22"/>
                <w:szCs w:val="22"/>
              </w:rPr>
            </w:pPr>
          </w:p>
        </w:tc>
        <w:tc>
          <w:tcPr>
            <w:tcW w:w="1498" w:type="dxa"/>
            <w:tcBorders>
              <w:top w:val="nil"/>
              <w:left w:val="nil"/>
              <w:bottom w:val="nil"/>
              <w:right w:val="nil"/>
            </w:tcBorders>
            <w:shd w:val="clear" w:color="auto" w:fill="auto"/>
            <w:noWrap/>
            <w:vAlign w:val="bottom"/>
            <w:hideMark/>
          </w:tcPr>
          <w:p w:rsidR="00710FB6" w:rsidRDefault="00710FB6">
            <w:pPr>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710FB6" w:rsidRDefault="00710FB6">
            <w:pPr>
              <w:rPr>
                <w:rFonts w:ascii="Calibri" w:hAnsi="Calibri" w:cs="Calibri"/>
                <w:color w:val="000000"/>
                <w:sz w:val="22"/>
                <w:szCs w:val="22"/>
              </w:rPr>
            </w:pPr>
          </w:p>
        </w:tc>
      </w:tr>
      <w:tr w:rsidR="00710FB6" w:rsidTr="00B40410">
        <w:trPr>
          <w:trHeight w:val="360"/>
        </w:trPr>
        <w:tc>
          <w:tcPr>
            <w:tcW w:w="950" w:type="dxa"/>
            <w:tcBorders>
              <w:top w:val="nil"/>
              <w:left w:val="nil"/>
              <w:bottom w:val="nil"/>
              <w:right w:val="nil"/>
            </w:tcBorders>
            <w:shd w:val="clear" w:color="auto" w:fill="auto"/>
            <w:noWrap/>
            <w:vAlign w:val="bottom"/>
            <w:hideMark/>
          </w:tcPr>
          <w:p w:rsidR="00710FB6" w:rsidRDefault="00710FB6">
            <w:pPr>
              <w:rPr>
                <w:rFonts w:ascii="Calibri" w:hAnsi="Calibri" w:cs="Calibri"/>
                <w:b/>
                <w:bCs/>
                <w:color w:val="000000"/>
                <w:sz w:val="28"/>
                <w:szCs w:val="28"/>
              </w:rPr>
            </w:pPr>
          </w:p>
        </w:tc>
        <w:tc>
          <w:tcPr>
            <w:tcW w:w="1573" w:type="dxa"/>
            <w:tcBorders>
              <w:top w:val="nil"/>
              <w:left w:val="nil"/>
              <w:bottom w:val="nil"/>
              <w:right w:val="nil"/>
            </w:tcBorders>
            <w:shd w:val="clear" w:color="auto" w:fill="auto"/>
            <w:noWrap/>
            <w:vAlign w:val="bottom"/>
            <w:hideMark/>
          </w:tcPr>
          <w:p w:rsidR="00710FB6" w:rsidRDefault="00710FB6">
            <w:pPr>
              <w:rPr>
                <w:rFonts w:ascii="Calibri" w:hAnsi="Calibri" w:cs="Calibri"/>
                <w:b/>
                <w:bCs/>
                <w:color w:val="000000"/>
                <w:sz w:val="28"/>
                <w:szCs w:val="28"/>
              </w:rPr>
            </w:pPr>
            <w:r>
              <w:rPr>
                <w:rFonts w:ascii="Calibri" w:hAnsi="Calibri" w:cs="Calibri"/>
                <w:b/>
                <w:bCs/>
                <w:color w:val="000000"/>
                <w:sz w:val="28"/>
                <w:szCs w:val="28"/>
              </w:rPr>
              <w:t>Elementary</w:t>
            </w:r>
          </w:p>
        </w:tc>
        <w:tc>
          <w:tcPr>
            <w:tcW w:w="1433" w:type="dxa"/>
            <w:tcBorders>
              <w:top w:val="nil"/>
              <w:left w:val="nil"/>
              <w:bottom w:val="nil"/>
              <w:right w:val="nil"/>
            </w:tcBorders>
            <w:shd w:val="clear" w:color="auto" w:fill="auto"/>
            <w:noWrap/>
            <w:vAlign w:val="bottom"/>
            <w:hideMark/>
          </w:tcPr>
          <w:p w:rsidR="00710FB6" w:rsidRDefault="00710FB6">
            <w:pPr>
              <w:rPr>
                <w:rFonts w:ascii="Calibri" w:hAnsi="Calibri" w:cs="Calibri"/>
                <w:b/>
                <w:bCs/>
                <w:color w:val="000000"/>
                <w:sz w:val="28"/>
                <w:szCs w:val="28"/>
              </w:rPr>
            </w:pPr>
          </w:p>
        </w:tc>
        <w:tc>
          <w:tcPr>
            <w:tcW w:w="1433" w:type="dxa"/>
            <w:tcBorders>
              <w:top w:val="nil"/>
              <w:left w:val="nil"/>
              <w:bottom w:val="nil"/>
              <w:right w:val="nil"/>
            </w:tcBorders>
            <w:shd w:val="clear" w:color="auto" w:fill="auto"/>
            <w:noWrap/>
            <w:vAlign w:val="bottom"/>
            <w:hideMark/>
          </w:tcPr>
          <w:p w:rsidR="00710FB6" w:rsidRDefault="00710FB6">
            <w:pPr>
              <w:rPr>
                <w:rFonts w:ascii="Calibri" w:hAnsi="Calibri" w:cs="Calibri"/>
                <w:b/>
                <w:bCs/>
                <w:color w:val="000000"/>
                <w:sz w:val="28"/>
                <w:szCs w:val="28"/>
              </w:rPr>
            </w:pPr>
          </w:p>
        </w:tc>
        <w:tc>
          <w:tcPr>
            <w:tcW w:w="1739" w:type="dxa"/>
            <w:tcBorders>
              <w:top w:val="nil"/>
              <w:left w:val="nil"/>
              <w:bottom w:val="nil"/>
              <w:right w:val="nil"/>
            </w:tcBorders>
            <w:shd w:val="clear" w:color="auto" w:fill="auto"/>
            <w:noWrap/>
            <w:vAlign w:val="bottom"/>
            <w:hideMark/>
          </w:tcPr>
          <w:p w:rsidR="00710FB6" w:rsidRDefault="00710FB6">
            <w:pPr>
              <w:rPr>
                <w:rFonts w:ascii="Calibri" w:hAnsi="Calibri" w:cs="Calibri"/>
                <w:b/>
                <w:bCs/>
                <w:color w:val="000000"/>
                <w:sz w:val="28"/>
                <w:szCs w:val="28"/>
              </w:rPr>
            </w:pPr>
            <w:r>
              <w:rPr>
                <w:rFonts w:ascii="Calibri" w:hAnsi="Calibri" w:cs="Calibri"/>
                <w:b/>
                <w:bCs/>
                <w:color w:val="000000"/>
                <w:sz w:val="28"/>
                <w:szCs w:val="28"/>
              </w:rPr>
              <w:t xml:space="preserve">Instructional </w:t>
            </w:r>
          </w:p>
        </w:tc>
        <w:tc>
          <w:tcPr>
            <w:tcW w:w="1498" w:type="dxa"/>
            <w:tcBorders>
              <w:top w:val="nil"/>
              <w:left w:val="nil"/>
              <w:bottom w:val="nil"/>
              <w:right w:val="nil"/>
            </w:tcBorders>
            <w:shd w:val="clear" w:color="auto" w:fill="auto"/>
            <w:noWrap/>
            <w:vAlign w:val="bottom"/>
            <w:hideMark/>
          </w:tcPr>
          <w:p w:rsidR="00710FB6" w:rsidRDefault="00710FB6">
            <w:pPr>
              <w:rPr>
                <w:rFonts w:ascii="Calibri" w:hAnsi="Calibri" w:cs="Calibri"/>
                <w:b/>
                <w:bCs/>
                <w:color w:val="000000"/>
                <w:sz w:val="28"/>
                <w:szCs w:val="28"/>
              </w:rPr>
            </w:pPr>
          </w:p>
        </w:tc>
        <w:tc>
          <w:tcPr>
            <w:tcW w:w="1160" w:type="dxa"/>
            <w:tcBorders>
              <w:top w:val="nil"/>
              <w:left w:val="nil"/>
              <w:bottom w:val="nil"/>
              <w:right w:val="nil"/>
            </w:tcBorders>
            <w:shd w:val="clear" w:color="auto" w:fill="auto"/>
            <w:noWrap/>
            <w:vAlign w:val="bottom"/>
            <w:hideMark/>
          </w:tcPr>
          <w:p w:rsidR="00710FB6" w:rsidRDefault="00710FB6">
            <w:pPr>
              <w:rPr>
                <w:rFonts w:ascii="Calibri" w:hAnsi="Calibri" w:cs="Calibri"/>
                <w:b/>
                <w:bCs/>
                <w:color w:val="000000"/>
                <w:sz w:val="28"/>
                <w:szCs w:val="28"/>
              </w:rPr>
            </w:pPr>
          </w:p>
        </w:tc>
      </w:tr>
      <w:tr w:rsidR="00710FB6" w:rsidTr="00B40410">
        <w:trPr>
          <w:trHeight w:val="360"/>
        </w:trPr>
        <w:tc>
          <w:tcPr>
            <w:tcW w:w="950" w:type="dxa"/>
            <w:tcBorders>
              <w:top w:val="nil"/>
              <w:left w:val="nil"/>
              <w:bottom w:val="nil"/>
              <w:right w:val="nil"/>
            </w:tcBorders>
            <w:shd w:val="clear" w:color="auto" w:fill="auto"/>
            <w:noWrap/>
            <w:vAlign w:val="bottom"/>
            <w:hideMark/>
          </w:tcPr>
          <w:p w:rsidR="00710FB6" w:rsidRDefault="00710FB6">
            <w:pPr>
              <w:rPr>
                <w:rFonts w:ascii="Calibri" w:hAnsi="Calibri" w:cs="Calibri"/>
                <w:b/>
                <w:bCs/>
                <w:color w:val="000000"/>
                <w:sz w:val="28"/>
                <w:szCs w:val="28"/>
              </w:rPr>
            </w:pPr>
            <w:r>
              <w:rPr>
                <w:rFonts w:ascii="Calibri" w:hAnsi="Calibri" w:cs="Calibri"/>
                <w:b/>
                <w:bCs/>
                <w:color w:val="000000"/>
                <w:sz w:val="28"/>
                <w:szCs w:val="28"/>
              </w:rPr>
              <w:t>Years</w:t>
            </w:r>
          </w:p>
        </w:tc>
        <w:tc>
          <w:tcPr>
            <w:tcW w:w="1573" w:type="dxa"/>
            <w:tcBorders>
              <w:top w:val="nil"/>
              <w:left w:val="nil"/>
              <w:bottom w:val="nil"/>
              <w:right w:val="nil"/>
            </w:tcBorders>
            <w:shd w:val="clear" w:color="auto" w:fill="auto"/>
            <w:noWrap/>
            <w:vAlign w:val="bottom"/>
            <w:hideMark/>
          </w:tcPr>
          <w:p w:rsidR="00710FB6" w:rsidRDefault="00710FB6">
            <w:pPr>
              <w:rPr>
                <w:rFonts w:ascii="Calibri" w:hAnsi="Calibri" w:cs="Calibri"/>
                <w:b/>
                <w:bCs/>
                <w:color w:val="000000"/>
                <w:sz w:val="28"/>
                <w:szCs w:val="28"/>
              </w:rPr>
            </w:pPr>
            <w:r>
              <w:rPr>
                <w:rFonts w:ascii="Calibri" w:hAnsi="Calibri" w:cs="Calibri"/>
                <w:b/>
                <w:bCs/>
                <w:color w:val="000000"/>
                <w:sz w:val="28"/>
                <w:szCs w:val="28"/>
              </w:rPr>
              <w:t>Secretary/</w:t>
            </w:r>
          </w:p>
        </w:tc>
        <w:tc>
          <w:tcPr>
            <w:tcW w:w="1433" w:type="dxa"/>
            <w:tcBorders>
              <w:top w:val="nil"/>
              <w:left w:val="nil"/>
              <w:bottom w:val="nil"/>
              <w:right w:val="nil"/>
            </w:tcBorders>
            <w:shd w:val="clear" w:color="auto" w:fill="auto"/>
            <w:noWrap/>
            <w:vAlign w:val="bottom"/>
            <w:hideMark/>
          </w:tcPr>
          <w:p w:rsidR="00710FB6" w:rsidRDefault="00710FB6">
            <w:pPr>
              <w:rPr>
                <w:rFonts w:ascii="Calibri" w:hAnsi="Calibri" w:cs="Calibri"/>
                <w:b/>
                <w:bCs/>
                <w:color w:val="000000"/>
                <w:sz w:val="28"/>
                <w:szCs w:val="28"/>
              </w:rPr>
            </w:pPr>
            <w:r>
              <w:rPr>
                <w:rFonts w:ascii="Calibri" w:hAnsi="Calibri" w:cs="Calibri"/>
                <w:b/>
                <w:bCs/>
                <w:color w:val="000000"/>
                <w:sz w:val="28"/>
                <w:szCs w:val="28"/>
              </w:rPr>
              <w:t>Secondary</w:t>
            </w:r>
          </w:p>
        </w:tc>
        <w:tc>
          <w:tcPr>
            <w:tcW w:w="1433" w:type="dxa"/>
            <w:tcBorders>
              <w:top w:val="nil"/>
              <w:left w:val="nil"/>
              <w:bottom w:val="nil"/>
              <w:right w:val="nil"/>
            </w:tcBorders>
            <w:shd w:val="clear" w:color="auto" w:fill="auto"/>
            <w:noWrap/>
            <w:vAlign w:val="bottom"/>
            <w:hideMark/>
          </w:tcPr>
          <w:p w:rsidR="00710FB6" w:rsidRDefault="00710FB6">
            <w:pPr>
              <w:rPr>
                <w:rFonts w:ascii="Calibri" w:hAnsi="Calibri" w:cs="Calibri"/>
                <w:b/>
                <w:bCs/>
                <w:color w:val="000000"/>
                <w:sz w:val="28"/>
                <w:szCs w:val="28"/>
              </w:rPr>
            </w:pPr>
            <w:r>
              <w:rPr>
                <w:rFonts w:ascii="Calibri" w:hAnsi="Calibri" w:cs="Calibri"/>
                <w:b/>
                <w:bCs/>
                <w:color w:val="000000"/>
                <w:sz w:val="28"/>
                <w:szCs w:val="28"/>
              </w:rPr>
              <w:t>Secondary</w:t>
            </w:r>
          </w:p>
        </w:tc>
        <w:tc>
          <w:tcPr>
            <w:tcW w:w="1739" w:type="dxa"/>
            <w:tcBorders>
              <w:top w:val="nil"/>
              <w:left w:val="nil"/>
              <w:bottom w:val="nil"/>
              <w:right w:val="nil"/>
            </w:tcBorders>
            <w:shd w:val="clear" w:color="auto" w:fill="auto"/>
            <w:noWrap/>
            <w:vAlign w:val="bottom"/>
            <w:hideMark/>
          </w:tcPr>
          <w:p w:rsidR="00710FB6" w:rsidRDefault="00710FB6">
            <w:pPr>
              <w:rPr>
                <w:rFonts w:ascii="Calibri" w:hAnsi="Calibri" w:cs="Calibri"/>
                <w:b/>
                <w:bCs/>
                <w:color w:val="000000"/>
                <w:sz w:val="28"/>
                <w:szCs w:val="28"/>
              </w:rPr>
            </w:pPr>
            <w:r>
              <w:rPr>
                <w:rFonts w:ascii="Calibri" w:hAnsi="Calibri" w:cs="Calibri"/>
                <w:b/>
                <w:bCs/>
                <w:color w:val="000000"/>
                <w:sz w:val="28"/>
                <w:szCs w:val="28"/>
              </w:rPr>
              <w:t>Assistant</w:t>
            </w:r>
          </w:p>
        </w:tc>
        <w:tc>
          <w:tcPr>
            <w:tcW w:w="1498" w:type="dxa"/>
            <w:tcBorders>
              <w:top w:val="nil"/>
              <w:left w:val="nil"/>
              <w:bottom w:val="nil"/>
              <w:right w:val="nil"/>
            </w:tcBorders>
            <w:shd w:val="clear" w:color="auto" w:fill="auto"/>
            <w:noWrap/>
            <w:vAlign w:val="bottom"/>
            <w:hideMark/>
          </w:tcPr>
          <w:p w:rsidR="00710FB6" w:rsidRDefault="00710FB6">
            <w:pPr>
              <w:rPr>
                <w:rFonts w:ascii="Calibri" w:hAnsi="Calibri" w:cs="Calibri"/>
                <w:b/>
                <w:bCs/>
                <w:color w:val="000000"/>
                <w:sz w:val="28"/>
                <w:szCs w:val="28"/>
              </w:rPr>
            </w:pPr>
            <w:r>
              <w:rPr>
                <w:rFonts w:ascii="Calibri" w:hAnsi="Calibri" w:cs="Calibri"/>
                <w:b/>
                <w:bCs/>
                <w:color w:val="000000"/>
                <w:sz w:val="28"/>
                <w:szCs w:val="28"/>
              </w:rPr>
              <w:t>Custodian</w:t>
            </w:r>
          </w:p>
        </w:tc>
        <w:tc>
          <w:tcPr>
            <w:tcW w:w="1160" w:type="dxa"/>
            <w:tcBorders>
              <w:top w:val="nil"/>
              <w:left w:val="nil"/>
              <w:bottom w:val="nil"/>
              <w:right w:val="nil"/>
            </w:tcBorders>
            <w:shd w:val="clear" w:color="auto" w:fill="auto"/>
            <w:noWrap/>
            <w:vAlign w:val="bottom"/>
            <w:hideMark/>
          </w:tcPr>
          <w:p w:rsidR="00710FB6" w:rsidRDefault="00710FB6">
            <w:pPr>
              <w:rPr>
                <w:rFonts w:ascii="Calibri" w:hAnsi="Calibri" w:cs="Calibri"/>
                <w:b/>
                <w:bCs/>
                <w:color w:val="000000"/>
                <w:sz w:val="28"/>
                <w:szCs w:val="28"/>
              </w:rPr>
            </w:pPr>
            <w:r>
              <w:rPr>
                <w:rFonts w:ascii="Calibri" w:hAnsi="Calibri" w:cs="Calibri"/>
                <w:b/>
                <w:bCs/>
                <w:color w:val="000000"/>
                <w:sz w:val="28"/>
                <w:szCs w:val="28"/>
              </w:rPr>
              <w:t>Food</w:t>
            </w:r>
          </w:p>
        </w:tc>
      </w:tr>
      <w:tr w:rsidR="00710FB6" w:rsidTr="00B40410">
        <w:trPr>
          <w:trHeight w:val="360"/>
        </w:trPr>
        <w:tc>
          <w:tcPr>
            <w:tcW w:w="950" w:type="dxa"/>
            <w:tcBorders>
              <w:top w:val="nil"/>
              <w:left w:val="nil"/>
              <w:bottom w:val="nil"/>
              <w:right w:val="nil"/>
            </w:tcBorders>
            <w:shd w:val="clear" w:color="auto" w:fill="auto"/>
            <w:noWrap/>
            <w:vAlign w:val="bottom"/>
            <w:hideMark/>
          </w:tcPr>
          <w:p w:rsidR="00710FB6" w:rsidRDefault="00710FB6">
            <w:pPr>
              <w:rPr>
                <w:rFonts w:ascii="Calibri" w:hAnsi="Calibri" w:cs="Calibri"/>
                <w:b/>
                <w:bCs/>
                <w:color w:val="000000"/>
                <w:sz w:val="28"/>
                <w:szCs w:val="28"/>
              </w:rPr>
            </w:pPr>
          </w:p>
        </w:tc>
        <w:tc>
          <w:tcPr>
            <w:tcW w:w="1573" w:type="dxa"/>
            <w:tcBorders>
              <w:top w:val="nil"/>
              <w:left w:val="nil"/>
              <w:bottom w:val="nil"/>
              <w:right w:val="nil"/>
            </w:tcBorders>
            <w:shd w:val="clear" w:color="auto" w:fill="auto"/>
            <w:noWrap/>
            <w:vAlign w:val="bottom"/>
            <w:hideMark/>
          </w:tcPr>
          <w:p w:rsidR="00710FB6" w:rsidRDefault="00710FB6">
            <w:pPr>
              <w:rPr>
                <w:rFonts w:ascii="Calibri" w:hAnsi="Calibri" w:cs="Calibri"/>
                <w:b/>
                <w:bCs/>
                <w:color w:val="000000"/>
                <w:sz w:val="28"/>
                <w:szCs w:val="28"/>
              </w:rPr>
            </w:pPr>
            <w:r>
              <w:rPr>
                <w:rFonts w:ascii="Calibri" w:hAnsi="Calibri" w:cs="Calibri"/>
                <w:b/>
                <w:bCs/>
                <w:color w:val="000000"/>
                <w:sz w:val="28"/>
                <w:szCs w:val="28"/>
              </w:rPr>
              <w:t>Treasurer</w:t>
            </w:r>
          </w:p>
        </w:tc>
        <w:tc>
          <w:tcPr>
            <w:tcW w:w="1433" w:type="dxa"/>
            <w:tcBorders>
              <w:top w:val="nil"/>
              <w:left w:val="nil"/>
              <w:bottom w:val="nil"/>
              <w:right w:val="nil"/>
            </w:tcBorders>
            <w:shd w:val="clear" w:color="auto" w:fill="auto"/>
            <w:noWrap/>
            <w:vAlign w:val="bottom"/>
            <w:hideMark/>
          </w:tcPr>
          <w:p w:rsidR="00710FB6" w:rsidRDefault="00710FB6">
            <w:pPr>
              <w:rPr>
                <w:rFonts w:ascii="Calibri" w:hAnsi="Calibri" w:cs="Calibri"/>
                <w:b/>
                <w:bCs/>
                <w:color w:val="000000"/>
                <w:sz w:val="28"/>
                <w:szCs w:val="28"/>
              </w:rPr>
            </w:pPr>
            <w:r>
              <w:rPr>
                <w:rFonts w:ascii="Calibri" w:hAnsi="Calibri" w:cs="Calibri"/>
                <w:b/>
                <w:bCs/>
                <w:color w:val="000000"/>
                <w:sz w:val="28"/>
                <w:szCs w:val="28"/>
              </w:rPr>
              <w:t>Treasurer</w:t>
            </w:r>
          </w:p>
        </w:tc>
        <w:tc>
          <w:tcPr>
            <w:tcW w:w="1433" w:type="dxa"/>
            <w:tcBorders>
              <w:top w:val="nil"/>
              <w:left w:val="nil"/>
              <w:bottom w:val="nil"/>
              <w:right w:val="nil"/>
            </w:tcBorders>
            <w:shd w:val="clear" w:color="auto" w:fill="auto"/>
            <w:noWrap/>
            <w:vAlign w:val="bottom"/>
            <w:hideMark/>
          </w:tcPr>
          <w:p w:rsidR="00710FB6" w:rsidRDefault="00710FB6">
            <w:pPr>
              <w:rPr>
                <w:rFonts w:ascii="Calibri" w:hAnsi="Calibri" w:cs="Calibri"/>
                <w:b/>
                <w:bCs/>
                <w:color w:val="000000"/>
                <w:sz w:val="28"/>
                <w:szCs w:val="28"/>
              </w:rPr>
            </w:pPr>
            <w:r>
              <w:rPr>
                <w:rFonts w:ascii="Calibri" w:hAnsi="Calibri" w:cs="Calibri"/>
                <w:b/>
                <w:bCs/>
                <w:color w:val="000000"/>
                <w:sz w:val="28"/>
                <w:szCs w:val="28"/>
              </w:rPr>
              <w:t>Secretary</w:t>
            </w:r>
          </w:p>
        </w:tc>
        <w:tc>
          <w:tcPr>
            <w:tcW w:w="1739" w:type="dxa"/>
            <w:tcBorders>
              <w:top w:val="nil"/>
              <w:left w:val="nil"/>
              <w:bottom w:val="nil"/>
              <w:right w:val="nil"/>
            </w:tcBorders>
            <w:shd w:val="clear" w:color="auto" w:fill="auto"/>
            <w:noWrap/>
            <w:vAlign w:val="bottom"/>
            <w:hideMark/>
          </w:tcPr>
          <w:p w:rsidR="00710FB6" w:rsidRDefault="00710FB6">
            <w:pPr>
              <w:rPr>
                <w:rFonts w:ascii="Calibri" w:hAnsi="Calibri" w:cs="Calibri"/>
                <w:b/>
                <w:bCs/>
                <w:color w:val="000000"/>
                <w:sz w:val="28"/>
                <w:szCs w:val="28"/>
              </w:rPr>
            </w:pPr>
            <w:r>
              <w:rPr>
                <w:rFonts w:ascii="Calibri" w:hAnsi="Calibri" w:cs="Calibri"/>
                <w:b/>
                <w:bCs/>
                <w:color w:val="000000"/>
                <w:sz w:val="28"/>
                <w:szCs w:val="28"/>
              </w:rPr>
              <w:t>&amp; Bus Aide</w:t>
            </w:r>
          </w:p>
        </w:tc>
        <w:tc>
          <w:tcPr>
            <w:tcW w:w="1498" w:type="dxa"/>
            <w:tcBorders>
              <w:top w:val="nil"/>
              <w:left w:val="nil"/>
              <w:bottom w:val="nil"/>
              <w:right w:val="nil"/>
            </w:tcBorders>
            <w:shd w:val="clear" w:color="auto" w:fill="auto"/>
            <w:noWrap/>
            <w:vAlign w:val="bottom"/>
            <w:hideMark/>
          </w:tcPr>
          <w:p w:rsidR="00710FB6" w:rsidRDefault="00710FB6">
            <w:pPr>
              <w:rPr>
                <w:rFonts w:ascii="Calibri" w:hAnsi="Calibri" w:cs="Calibri"/>
                <w:b/>
                <w:bCs/>
                <w:color w:val="000000"/>
                <w:sz w:val="28"/>
                <w:szCs w:val="28"/>
              </w:rPr>
            </w:pPr>
          </w:p>
        </w:tc>
        <w:tc>
          <w:tcPr>
            <w:tcW w:w="1160" w:type="dxa"/>
            <w:tcBorders>
              <w:top w:val="nil"/>
              <w:left w:val="nil"/>
              <w:bottom w:val="nil"/>
              <w:right w:val="nil"/>
            </w:tcBorders>
            <w:shd w:val="clear" w:color="auto" w:fill="auto"/>
            <w:noWrap/>
            <w:vAlign w:val="bottom"/>
            <w:hideMark/>
          </w:tcPr>
          <w:p w:rsidR="00710FB6" w:rsidRDefault="00710FB6">
            <w:pPr>
              <w:rPr>
                <w:rFonts w:ascii="Calibri" w:hAnsi="Calibri" w:cs="Calibri"/>
                <w:b/>
                <w:bCs/>
                <w:color w:val="000000"/>
                <w:sz w:val="28"/>
                <w:szCs w:val="28"/>
              </w:rPr>
            </w:pPr>
            <w:r>
              <w:rPr>
                <w:rFonts w:ascii="Calibri" w:hAnsi="Calibri" w:cs="Calibri"/>
                <w:b/>
                <w:bCs/>
                <w:color w:val="000000"/>
                <w:sz w:val="28"/>
                <w:szCs w:val="28"/>
              </w:rPr>
              <w:t>Services</w:t>
            </w:r>
          </w:p>
        </w:tc>
      </w:tr>
      <w:tr w:rsidR="00710FB6" w:rsidTr="00B40410">
        <w:trPr>
          <w:trHeight w:val="288"/>
        </w:trPr>
        <w:tc>
          <w:tcPr>
            <w:tcW w:w="950" w:type="dxa"/>
            <w:tcBorders>
              <w:top w:val="nil"/>
              <w:left w:val="nil"/>
              <w:bottom w:val="nil"/>
              <w:right w:val="nil"/>
            </w:tcBorders>
            <w:shd w:val="clear" w:color="auto" w:fill="auto"/>
            <w:noWrap/>
            <w:vAlign w:val="bottom"/>
            <w:hideMark/>
          </w:tcPr>
          <w:p w:rsidR="00710FB6" w:rsidRDefault="00710FB6">
            <w:pPr>
              <w:rPr>
                <w:rFonts w:ascii="Calibri" w:hAnsi="Calibri" w:cs="Calibri"/>
                <w:color w:val="000000"/>
                <w:sz w:val="22"/>
                <w:szCs w:val="22"/>
              </w:rPr>
            </w:pPr>
          </w:p>
        </w:tc>
        <w:tc>
          <w:tcPr>
            <w:tcW w:w="1573" w:type="dxa"/>
            <w:tcBorders>
              <w:top w:val="nil"/>
              <w:left w:val="nil"/>
              <w:bottom w:val="nil"/>
              <w:right w:val="nil"/>
            </w:tcBorders>
            <w:shd w:val="clear" w:color="auto" w:fill="auto"/>
            <w:noWrap/>
            <w:vAlign w:val="bottom"/>
            <w:hideMark/>
          </w:tcPr>
          <w:p w:rsidR="00710FB6" w:rsidRDefault="00710FB6">
            <w:pPr>
              <w:rPr>
                <w:rFonts w:ascii="Calibri" w:hAnsi="Calibri" w:cs="Calibri"/>
                <w:color w:val="000000"/>
                <w:sz w:val="22"/>
                <w:szCs w:val="22"/>
              </w:rPr>
            </w:pPr>
          </w:p>
        </w:tc>
        <w:tc>
          <w:tcPr>
            <w:tcW w:w="1433" w:type="dxa"/>
            <w:tcBorders>
              <w:top w:val="nil"/>
              <w:left w:val="nil"/>
              <w:bottom w:val="nil"/>
              <w:right w:val="nil"/>
            </w:tcBorders>
            <w:shd w:val="clear" w:color="auto" w:fill="auto"/>
            <w:noWrap/>
            <w:vAlign w:val="bottom"/>
            <w:hideMark/>
          </w:tcPr>
          <w:p w:rsidR="00710FB6" w:rsidRDefault="00710FB6">
            <w:pPr>
              <w:rPr>
                <w:rFonts w:ascii="Calibri" w:hAnsi="Calibri" w:cs="Calibri"/>
                <w:color w:val="000000"/>
                <w:sz w:val="22"/>
                <w:szCs w:val="22"/>
              </w:rPr>
            </w:pPr>
          </w:p>
        </w:tc>
        <w:tc>
          <w:tcPr>
            <w:tcW w:w="1433" w:type="dxa"/>
            <w:tcBorders>
              <w:top w:val="nil"/>
              <w:left w:val="nil"/>
              <w:bottom w:val="nil"/>
              <w:right w:val="nil"/>
            </w:tcBorders>
            <w:shd w:val="clear" w:color="auto" w:fill="auto"/>
            <w:noWrap/>
            <w:vAlign w:val="bottom"/>
            <w:hideMark/>
          </w:tcPr>
          <w:p w:rsidR="00710FB6" w:rsidRDefault="00710FB6">
            <w:pPr>
              <w:rPr>
                <w:rFonts w:ascii="Calibri" w:hAnsi="Calibri" w:cs="Calibri"/>
                <w:color w:val="000000"/>
                <w:sz w:val="22"/>
                <w:szCs w:val="22"/>
              </w:rPr>
            </w:pPr>
          </w:p>
        </w:tc>
        <w:tc>
          <w:tcPr>
            <w:tcW w:w="1739" w:type="dxa"/>
            <w:tcBorders>
              <w:top w:val="nil"/>
              <w:left w:val="nil"/>
              <w:bottom w:val="nil"/>
              <w:right w:val="nil"/>
            </w:tcBorders>
            <w:shd w:val="clear" w:color="auto" w:fill="auto"/>
            <w:noWrap/>
            <w:vAlign w:val="bottom"/>
            <w:hideMark/>
          </w:tcPr>
          <w:p w:rsidR="00710FB6" w:rsidRDefault="00710FB6">
            <w:pPr>
              <w:rPr>
                <w:rFonts w:ascii="Calibri" w:hAnsi="Calibri" w:cs="Calibri"/>
                <w:color w:val="000000"/>
                <w:sz w:val="22"/>
                <w:szCs w:val="22"/>
              </w:rPr>
            </w:pPr>
          </w:p>
        </w:tc>
        <w:tc>
          <w:tcPr>
            <w:tcW w:w="1498" w:type="dxa"/>
            <w:tcBorders>
              <w:top w:val="nil"/>
              <w:left w:val="nil"/>
              <w:bottom w:val="nil"/>
              <w:right w:val="nil"/>
            </w:tcBorders>
            <w:shd w:val="clear" w:color="auto" w:fill="auto"/>
            <w:noWrap/>
            <w:vAlign w:val="bottom"/>
            <w:hideMark/>
          </w:tcPr>
          <w:p w:rsidR="00710FB6" w:rsidRDefault="00710FB6">
            <w:pPr>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710FB6" w:rsidRDefault="00710FB6">
            <w:pPr>
              <w:rPr>
                <w:rFonts w:ascii="Calibri" w:hAnsi="Calibri" w:cs="Calibri"/>
                <w:color w:val="000000"/>
                <w:sz w:val="22"/>
                <w:szCs w:val="22"/>
              </w:rPr>
            </w:pPr>
          </w:p>
        </w:tc>
      </w:tr>
      <w:tr w:rsidR="009D4D0F" w:rsidTr="00B40410">
        <w:trPr>
          <w:trHeight w:val="501"/>
        </w:trPr>
        <w:tc>
          <w:tcPr>
            <w:tcW w:w="950" w:type="dxa"/>
            <w:tcBorders>
              <w:top w:val="nil"/>
              <w:left w:val="nil"/>
              <w:bottom w:val="nil"/>
              <w:right w:val="nil"/>
            </w:tcBorders>
            <w:shd w:val="clear" w:color="auto" w:fill="auto"/>
            <w:noWrap/>
            <w:vAlign w:val="bottom"/>
            <w:hideMark/>
          </w:tcPr>
          <w:p w:rsidR="009D4D0F" w:rsidRDefault="009D4D0F" w:rsidP="009D4D0F">
            <w:pPr>
              <w:rPr>
                <w:rFonts w:ascii="Calibri" w:hAnsi="Calibri" w:cs="Calibri"/>
                <w:color w:val="000000"/>
                <w:sz w:val="28"/>
                <w:szCs w:val="28"/>
              </w:rPr>
            </w:pPr>
            <w:r>
              <w:rPr>
                <w:rFonts w:ascii="Calibri" w:hAnsi="Calibri" w:cs="Calibri"/>
                <w:color w:val="000000"/>
                <w:sz w:val="28"/>
                <w:szCs w:val="28"/>
              </w:rPr>
              <w:t>0</w:t>
            </w:r>
          </w:p>
        </w:tc>
        <w:tc>
          <w:tcPr>
            <w:tcW w:w="157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trike/>
                <w:sz w:val="28"/>
                <w:szCs w:val="28"/>
              </w:rPr>
            </w:pPr>
            <w:r w:rsidRPr="00B40410">
              <w:rPr>
                <w:rFonts w:ascii="Calibri" w:hAnsi="Calibri" w:cs="Calibri"/>
                <w:sz w:val="20"/>
                <w:szCs w:val="28"/>
              </w:rPr>
              <w:t>$11.07</w:t>
            </w:r>
          </w:p>
        </w:tc>
        <w:tc>
          <w:tcPr>
            <w:tcW w:w="1433" w:type="dxa"/>
            <w:tcBorders>
              <w:top w:val="nil"/>
              <w:left w:val="nil"/>
              <w:bottom w:val="nil"/>
              <w:right w:val="nil"/>
            </w:tcBorders>
            <w:shd w:val="clear" w:color="auto" w:fill="auto"/>
            <w:noWrap/>
            <w:vAlign w:val="center"/>
            <w:hideMark/>
          </w:tcPr>
          <w:p w:rsidR="009D4D0F" w:rsidRPr="00B40410" w:rsidRDefault="009D4D0F" w:rsidP="004445B6">
            <w:pPr>
              <w:jc w:val="center"/>
              <w:rPr>
                <w:rFonts w:ascii="Calibri" w:hAnsi="Calibri" w:cs="Calibri"/>
                <w:strike/>
                <w:sz w:val="22"/>
                <w:szCs w:val="28"/>
              </w:rPr>
            </w:pPr>
            <w:r w:rsidRPr="00B40410">
              <w:rPr>
                <w:rFonts w:ascii="Calibri" w:hAnsi="Calibri" w:cs="Calibri"/>
                <w:sz w:val="20"/>
                <w:szCs w:val="28"/>
              </w:rPr>
              <w:t>$11.41</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trike/>
                <w:sz w:val="28"/>
                <w:szCs w:val="28"/>
              </w:rPr>
            </w:pPr>
            <w:r w:rsidRPr="00B40410">
              <w:rPr>
                <w:rFonts w:ascii="Calibri" w:hAnsi="Calibri" w:cs="Calibri"/>
                <w:sz w:val="20"/>
                <w:szCs w:val="28"/>
              </w:rPr>
              <w:t>$11.07</w:t>
            </w:r>
          </w:p>
        </w:tc>
        <w:tc>
          <w:tcPr>
            <w:tcW w:w="1739"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8"/>
              </w:rPr>
            </w:pPr>
            <w:r w:rsidRPr="00B40410">
              <w:rPr>
                <w:rFonts w:ascii="Calibri" w:hAnsi="Calibri" w:cs="Calibri"/>
                <w:sz w:val="20"/>
                <w:szCs w:val="28"/>
              </w:rPr>
              <w:t>$9.75</w:t>
            </w:r>
          </w:p>
        </w:tc>
        <w:tc>
          <w:tcPr>
            <w:tcW w:w="1498"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20"/>
                <w:szCs w:val="28"/>
              </w:rPr>
            </w:pPr>
            <w:r w:rsidRPr="00B40410">
              <w:rPr>
                <w:rFonts w:ascii="Calibri" w:hAnsi="Calibri" w:cs="Calibri"/>
                <w:sz w:val="20"/>
                <w:szCs w:val="28"/>
              </w:rPr>
              <w:t>$10.83</w:t>
            </w:r>
          </w:p>
        </w:tc>
        <w:tc>
          <w:tcPr>
            <w:tcW w:w="1160"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20"/>
                <w:szCs w:val="28"/>
              </w:rPr>
            </w:pPr>
            <w:r w:rsidRPr="00B40410">
              <w:rPr>
                <w:rFonts w:ascii="Calibri" w:hAnsi="Calibri" w:cs="Calibri"/>
                <w:sz w:val="18"/>
                <w:szCs w:val="28"/>
              </w:rPr>
              <w:t>$9.36</w:t>
            </w:r>
          </w:p>
        </w:tc>
      </w:tr>
      <w:tr w:rsidR="009D4D0F" w:rsidTr="00B40410">
        <w:trPr>
          <w:trHeight w:val="501"/>
        </w:trPr>
        <w:tc>
          <w:tcPr>
            <w:tcW w:w="950" w:type="dxa"/>
            <w:tcBorders>
              <w:top w:val="nil"/>
              <w:left w:val="nil"/>
              <w:bottom w:val="nil"/>
              <w:right w:val="nil"/>
            </w:tcBorders>
            <w:shd w:val="clear" w:color="auto" w:fill="auto"/>
            <w:noWrap/>
            <w:vAlign w:val="bottom"/>
            <w:hideMark/>
          </w:tcPr>
          <w:p w:rsidR="009D4D0F" w:rsidRDefault="009D4D0F" w:rsidP="009D4D0F">
            <w:pPr>
              <w:rPr>
                <w:rFonts w:ascii="Calibri" w:hAnsi="Calibri" w:cs="Calibri"/>
                <w:color w:val="000000"/>
                <w:sz w:val="28"/>
                <w:szCs w:val="28"/>
              </w:rPr>
            </w:pPr>
            <w:r>
              <w:rPr>
                <w:rFonts w:ascii="Calibri" w:hAnsi="Calibri" w:cs="Calibri"/>
                <w:color w:val="000000"/>
                <w:sz w:val="28"/>
                <w:szCs w:val="28"/>
              </w:rPr>
              <w:t>1</w:t>
            </w:r>
          </w:p>
        </w:tc>
        <w:tc>
          <w:tcPr>
            <w:tcW w:w="157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$11.19</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$11.64</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$11.19</w:t>
            </w:r>
          </w:p>
        </w:tc>
        <w:tc>
          <w:tcPr>
            <w:tcW w:w="1739"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$9.86</w:t>
            </w:r>
          </w:p>
        </w:tc>
        <w:tc>
          <w:tcPr>
            <w:tcW w:w="1498"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20"/>
                <w:szCs w:val="20"/>
              </w:rPr>
            </w:pPr>
            <w:r w:rsidRPr="00B40410">
              <w:rPr>
                <w:rFonts w:ascii="Calibri" w:hAnsi="Calibri" w:cs="Calibri"/>
                <w:sz w:val="20"/>
                <w:szCs w:val="20"/>
              </w:rPr>
              <w:t>$11.07</w:t>
            </w:r>
          </w:p>
        </w:tc>
        <w:tc>
          <w:tcPr>
            <w:tcW w:w="1160"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18"/>
                <w:szCs w:val="20"/>
              </w:rPr>
            </w:pPr>
            <w:r w:rsidRPr="00B40410">
              <w:rPr>
                <w:rFonts w:ascii="Calibri" w:hAnsi="Calibri" w:cs="Calibri"/>
                <w:sz w:val="18"/>
                <w:szCs w:val="20"/>
              </w:rPr>
              <w:t>$9.49</w:t>
            </w:r>
          </w:p>
        </w:tc>
      </w:tr>
      <w:tr w:rsidR="009D4D0F" w:rsidTr="00B40410">
        <w:trPr>
          <w:trHeight w:val="501"/>
        </w:trPr>
        <w:tc>
          <w:tcPr>
            <w:tcW w:w="950" w:type="dxa"/>
            <w:tcBorders>
              <w:top w:val="nil"/>
              <w:left w:val="nil"/>
              <w:bottom w:val="nil"/>
              <w:right w:val="nil"/>
            </w:tcBorders>
            <w:shd w:val="clear" w:color="auto" w:fill="auto"/>
            <w:noWrap/>
            <w:vAlign w:val="bottom"/>
            <w:hideMark/>
          </w:tcPr>
          <w:p w:rsidR="009D4D0F" w:rsidRDefault="009D4D0F" w:rsidP="009D4D0F">
            <w:pPr>
              <w:rPr>
                <w:rFonts w:ascii="Calibri" w:hAnsi="Calibri" w:cs="Calibri"/>
                <w:color w:val="000000"/>
                <w:sz w:val="28"/>
                <w:szCs w:val="28"/>
              </w:rPr>
            </w:pPr>
            <w:r>
              <w:rPr>
                <w:rFonts w:ascii="Calibri" w:hAnsi="Calibri" w:cs="Calibri"/>
                <w:color w:val="000000"/>
                <w:sz w:val="28"/>
                <w:szCs w:val="28"/>
              </w:rPr>
              <w:t>2</w:t>
            </w:r>
          </w:p>
        </w:tc>
        <w:tc>
          <w:tcPr>
            <w:tcW w:w="157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$11.29</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$11.86</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$11.29</w:t>
            </w:r>
          </w:p>
        </w:tc>
        <w:tc>
          <w:tcPr>
            <w:tcW w:w="1739"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$10.00</w:t>
            </w:r>
          </w:p>
        </w:tc>
        <w:tc>
          <w:tcPr>
            <w:tcW w:w="1498"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20"/>
                <w:szCs w:val="20"/>
              </w:rPr>
            </w:pPr>
            <w:r w:rsidRPr="00B40410">
              <w:rPr>
                <w:rFonts w:ascii="Calibri" w:hAnsi="Calibri" w:cs="Calibri"/>
                <w:sz w:val="20"/>
                <w:szCs w:val="20"/>
              </w:rPr>
              <w:t>$11.29</w:t>
            </w:r>
          </w:p>
        </w:tc>
        <w:tc>
          <w:tcPr>
            <w:tcW w:w="1160"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18"/>
                <w:szCs w:val="20"/>
              </w:rPr>
            </w:pPr>
            <w:r w:rsidRPr="00B40410">
              <w:rPr>
                <w:rFonts w:ascii="Calibri" w:hAnsi="Calibri" w:cs="Calibri"/>
                <w:sz w:val="18"/>
                <w:szCs w:val="20"/>
              </w:rPr>
              <w:t>$9.60</w:t>
            </w:r>
          </w:p>
        </w:tc>
      </w:tr>
      <w:tr w:rsidR="009D4D0F" w:rsidTr="00B40410">
        <w:trPr>
          <w:trHeight w:val="501"/>
        </w:trPr>
        <w:tc>
          <w:tcPr>
            <w:tcW w:w="950" w:type="dxa"/>
            <w:tcBorders>
              <w:top w:val="nil"/>
              <w:left w:val="nil"/>
              <w:bottom w:val="nil"/>
              <w:right w:val="nil"/>
            </w:tcBorders>
            <w:shd w:val="clear" w:color="auto" w:fill="auto"/>
            <w:noWrap/>
            <w:vAlign w:val="bottom"/>
            <w:hideMark/>
          </w:tcPr>
          <w:p w:rsidR="009D4D0F" w:rsidRDefault="009D4D0F" w:rsidP="009D4D0F">
            <w:pPr>
              <w:rPr>
                <w:rFonts w:ascii="Calibri" w:hAnsi="Calibri" w:cs="Calibri"/>
                <w:color w:val="000000"/>
                <w:sz w:val="28"/>
                <w:szCs w:val="28"/>
              </w:rPr>
            </w:pPr>
            <w:r>
              <w:rPr>
                <w:rFonts w:ascii="Calibri" w:hAnsi="Calibri" w:cs="Calibri"/>
                <w:color w:val="000000"/>
                <w:sz w:val="28"/>
                <w:szCs w:val="28"/>
              </w:rPr>
              <w:t>3</w:t>
            </w:r>
          </w:p>
        </w:tc>
        <w:tc>
          <w:tcPr>
            <w:tcW w:w="157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$11.41</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$12.10</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$11.41</w:t>
            </w:r>
          </w:p>
        </w:tc>
        <w:tc>
          <w:tcPr>
            <w:tcW w:w="1739"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$10.10</w:t>
            </w:r>
          </w:p>
        </w:tc>
        <w:tc>
          <w:tcPr>
            <w:tcW w:w="1498"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20"/>
                <w:szCs w:val="20"/>
              </w:rPr>
            </w:pPr>
            <w:r w:rsidRPr="00B40410">
              <w:rPr>
                <w:rFonts w:ascii="Calibri" w:hAnsi="Calibri" w:cs="Calibri"/>
                <w:sz w:val="20"/>
                <w:szCs w:val="20"/>
              </w:rPr>
              <w:t>$11.51</w:t>
            </w:r>
          </w:p>
        </w:tc>
        <w:tc>
          <w:tcPr>
            <w:tcW w:w="1160"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18"/>
                <w:szCs w:val="20"/>
              </w:rPr>
            </w:pPr>
            <w:r w:rsidRPr="00B40410">
              <w:rPr>
                <w:rFonts w:ascii="Calibri" w:hAnsi="Calibri" w:cs="Calibri"/>
                <w:sz w:val="18"/>
                <w:szCs w:val="20"/>
              </w:rPr>
              <w:t>$9.72</w:t>
            </w:r>
          </w:p>
        </w:tc>
      </w:tr>
      <w:tr w:rsidR="009D4D0F" w:rsidTr="00B40410">
        <w:trPr>
          <w:trHeight w:val="501"/>
        </w:trPr>
        <w:tc>
          <w:tcPr>
            <w:tcW w:w="950" w:type="dxa"/>
            <w:tcBorders>
              <w:top w:val="nil"/>
              <w:left w:val="nil"/>
              <w:bottom w:val="nil"/>
              <w:right w:val="nil"/>
            </w:tcBorders>
            <w:shd w:val="clear" w:color="auto" w:fill="auto"/>
            <w:noWrap/>
            <w:vAlign w:val="bottom"/>
            <w:hideMark/>
          </w:tcPr>
          <w:p w:rsidR="009D4D0F" w:rsidRDefault="009D4D0F" w:rsidP="009D4D0F">
            <w:pPr>
              <w:rPr>
                <w:rFonts w:ascii="Calibri" w:hAnsi="Calibri" w:cs="Calibri"/>
                <w:color w:val="000000"/>
                <w:sz w:val="28"/>
                <w:szCs w:val="28"/>
              </w:rPr>
            </w:pPr>
            <w:r>
              <w:rPr>
                <w:rFonts w:ascii="Calibri" w:hAnsi="Calibri" w:cs="Calibri"/>
                <w:color w:val="000000"/>
                <w:sz w:val="28"/>
                <w:szCs w:val="28"/>
              </w:rPr>
              <w:t>4</w:t>
            </w:r>
          </w:p>
        </w:tc>
        <w:tc>
          <w:tcPr>
            <w:tcW w:w="157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$11.51</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$12.31</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$11.51</w:t>
            </w:r>
          </w:p>
        </w:tc>
        <w:tc>
          <w:tcPr>
            <w:tcW w:w="1739"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$10.21</w:t>
            </w:r>
          </w:p>
        </w:tc>
        <w:tc>
          <w:tcPr>
            <w:tcW w:w="1498"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20"/>
                <w:szCs w:val="20"/>
              </w:rPr>
            </w:pPr>
            <w:r w:rsidRPr="00B40410">
              <w:rPr>
                <w:rFonts w:ascii="Calibri" w:hAnsi="Calibri" w:cs="Calibri"/>
                <w:sz w:val="20"/>
                <w:szCs w:val="20"/>
              </w:rPr>
              <w:t>$11.74</w:t>
            </w:r>
          </w:p>
        </w:tc>
        <w:tc>
          <w:tcPr>
            <w:tcW w:w="1160"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18"/>
                <w:szCs w:val="20"/>
              </w:rPr>
            </w:pPr>
            <w:r w:rsidRPr="00B40410">
              <w:rPr>
                <w:rFonts w:ascii="Calibri" w:hAnsi="Calibri" w:cs="Calibri"/>
                <w:sz w:val="18"/>
                <w:szCs w:val="20"/>
              </w:rPr>
              <w:t>$9.82</w:t>
            </w:r>
          </w:p>
        </w:tc>
      </w:tr>
      <w:tr w:rsidR="009D4D0F" w:rsidTr="00B40410">
        <w:trPr>
          <w:trHeight w:val="501"/>
        </w:trPr>
        <w:tc>
          <w:tcPr>
            <w:tcW w:w="950" w:type="dxa"/>
            <w:tcBorders>
              <w:top w:val="nil"/>
              <w:left w:val="nil"/>
              <w:bottom w:val="nil"/>
              <w:right w:val="nil"/>
            </w:tcBorders>
            <w:shd w:val="clear" w:color="auto" w:fill="auto"/>
            <w:noWrap/>
            <w:vAlign w:val="bottom"/>
            <w:hideMark/>
          </w:tcPr>
          <w:p w:rsidR="009D4D0F" w:rsidRDefault="009D4D0F" w:rsidP="009D4D0F">
            <w:pPr>
              <w:rPr>
                <w:rFonts w:ascii="Calibri" w:hAnsi="Calibri" w:cs="Calibri"/>
                <w:color w:val="000000"/>
                <w:sz w:val="28"/>
                <w:szCs w:val="28"/>
              </w:rPr>
            </w:pPr>
            <w:r>
              <w:rPr>
                <w:rFonts w:ascii="Calibri" w:hAnsi="Calibri" w:cs="Calibri"/>
                <w:color w:val="000000"/>
                <w:sz w:val="28"/>
                <w:szCs w:val="28"/>
              </w:rPr>
              <w:t>5</w:t>
            </w:r>
          </w:p>
        </w:tc>
        <w:tc>
          <w:tcPr>
            <w:tcW w:w="157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$11.74</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$12.55</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$11.74</w:t>
            </w:r>
          </w:p>
        </w:tc>
        <w:tc>
          <w:tcPr>
            <w:tcW w:w="1739"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$10.31</w:t>
            </w:r>
          </w:p>
        </w:tc>
        <w:tc>
          <w:tcPr>
            <w:tcW w:w="1498"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20"/>
                <w:szCs w:val="20"/>
              </w:rPr>
            </w:pPr>
            <w:r w:rsidRPr="00B40410">
              <w:rPr>
                <w:rFonts w:ascii="Calibri" w:hAnsi="Calibri" w:cs="Calibri"/>
                <w:sz w:val="20"/>
                <w:szCs w:val="20"/>
              </w:rPr>
              <w:t>$11.97</w:t>
            </w:r>
          </w:p>
        </w:tc>
        <w:tc>
          <w:tcPr>
            <w:tcW w:w="1160"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18"/>
                <w:szCs w:val="20"/>
              </w:rPr>
            </w:pPr>
            <w:r w:rsidRPr="00B40410">
              <w:rPr>
                <w:rFonts w:ascii="Calibri" w:hAnsi="Calibri" w:cs="Calibri"/>
                <w:sz w:val="18"/>
                <w:szCs w:val="20"/>
              </w:rPr>
              <w:t>$9.95</w:t>
            </w:r>
          </w:p>
        </w:tc>
      </w:tr>
      <w:tr w:rsidR="009D4D0F" w:rsidTr="00B40410">
        <w:trPr>
          <w:trHeight w:val="501"/>
        </w:trPr>
        <w:tc>
          <w:tcPr>
            <w:tcW w:w="950" w:type="dxa"/>
            <w:tcBorders>
              <w:top w:val="nil"/>
              <w:left w:val="nil"/>
              <w:bottom w:val="nil"/>
              <w:right w:val="nil"/>
            </w:tcBorders>
            <w:shd w:val="clear" w:color="auto" w:fill="auto"/>
            <w:noWrap/>
            <w:vAlign w:val="bottom"/>
            <w:hideMark/>
          </w:tcPr>
          <w:p w:rsidR="009D4D0F" w:rsidRDefault="009D4D0F" w:rsidP="009D4D0F">
            <w:pPr>
              <w:rPr>
                <w:rFonts w:ascii="Calibri" w:hAnsi="Calibri" w:cs="Calibri"/>
                <w:color w:val="000000"/>
                <w:sz w:val="28"/>
                <w:szCs w:val="28"/>
              </w:rPr>
            </w:pPr>
            <w:r>
              <w:rPr>
                <w:rFonts w:ascii="Calibri" w:hAnsi="Calibri" w:cs="Calibri"/>
                <w:color w:val="000000"/>
                <w:sz w:val="28"/>
                <w:szCs w:val="28"/>
              </w:rPr>
              <w:t>6</w:t>
            </w:r>
          </w:p>
        </w:tc>
        <w:tc>
          <w:tcPr>
            <w:tcW w:w="157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$11.97</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$12.88</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$11.97</w:t>
            </w:r>
          </w:p>
        </w:tc>
        <w:tc>
          <w:tcPr>
            <w:tcW w:w="1739"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$10.</w:t>
            </w:r>
            <w:r w:rsidR="00FE348E" w:rsidRPr="00B40410">
              <w:rPr>
                <w:rFonts w:ascii="Calibri" w:hAnsi="Calibri" w:cs="Calibri"/>
                <w:sz w:val="20"/>
                <w:szCs w:val="20"/>
              </w:rPr>
              <w:t>43</w:t>
            </w:r>
          </w:p>
        </w:tc>
        <w:tc>
          <w:tcPr>
            <w:tcW w:w="1498"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20"/>
                <w:szCs w:val="20"/>
              </w:rPr>
            </w:pPr>
            <w:r w:rsidRPr="00B40410">
              <w:rPr>
                <w:rFonts w:ascii="Calibri" w:hAnsi="Calibri" w:cs="Calibri"/>
                <w:sz w:val="20"/>
                <w:szCs w:val="20"/>
              </w:rPr>
              <w:t>$12.20</w:t>
            </w:r>
          </w:p>
        </w:tc>
        <w:tc>
          <w:tcPr>
            <w:tcW w:w="1160" w:type="dxa"/>
            <w:tcBorders>
              <w:top w:val="nil"/>
              <w:left w:val="nil"/>
              <w:bottom w:val="nil"/>
              <w:right w:val="nil"/>
            </w:tcBorders>
            <w:shd w:val="clear" w:color="auto" w:fill="auto"/>
            <w:noWrap/>
            <w:vAlign w:val="center"/>
            <w:hideMark/>
          </w:tcPr>
          <w:p w:rsidR="009D4D0F" w:rsidRPr="00B40410" w:rsidRDefault="00D46E00" w:rsidP="009D4D0F">
            <w:pPr>
              <w:jc w:val="center"/>
              <w:rPr>
                <w:rFonts w:ascii="Calibri" w:hAnsi="Calibri" w:cs="Calibri"/>
                <w:sz w:val="18"/>
                <w:szCs w:val="20"/>
              </w:rPr>
            </w:pPr>
            <w:r w:rsidRPr="00B40410">
              <w:rPr>
                <w:rFonts w:ascii="Calibri" w:hAnsi="Calibri" w:cs="Calibri"/>
                <w:sz w:val="18"/>
                <w:szCs w:val="20"/>
              </w:rPr>
              <w:t>$10.06</w:t>
            </w:r>
          </w:p>
        </w:tc>
      </w:tr>
      <w:tr w:rsidR="009D4D0F" w:rsidTr="00B40410">
        <w:trPr>
          <w:trHeight w:val="501"/>
        </w:trPr>
        <w:tc>
          <w:tcPr>
            <w:tcW w:w="950" w:type="dxa"/>
            <w:tcBorders>
              <w:top w:val="nil"/>
              <w:left w:val="nil"/>
              <w:bottom w:val="nil"/>
              <w:right w:val="nil"/>
            </w:tcBorders>
            <w:shd w:val="clear" w:color="auto" w:fill="auto"/>
            <w:noWrap/>
            <w:vAlign w:val="bottom"/>
            <w:hideMark/>
          </w:tcPr>
          <w:p w:rsidR="009D4D0F" w:rsidRDefault="009D4D0F" w:rsidP="009D4D0F">
            <w:pPr>
              <w:rPr>
                <w:rFonts w:ascii="Calibri" w:hAnsi="Calibri" w:cs="Calibri"/>
                <w:color w:val="000000"/>
                <w:sz w:val="28"/>
                <w:szCs w:val="28"/>
              </w:rPr>
            </w:pPr>
            <w:r>
              <w:rPr>
                <w:rFonts w:ascii="Calibri" w:hAnsi="Calibri" w:cs="Calibri"/>
                <w:color w:val="000000"/>
                <w:sz w:val="28"/>
                <w:szCs w:val="28"/>
              </w:rPr>
              <w:t>7</w:t>
            </w:r>
          </w:p>
        </w:tc>
        <w:tc>
          <w:tcPr>
            <w:tcW w:w="157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$12.20</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$13.11</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$12.20</w:t>
            </w:r>
          </w:p>
        </w:tc>
        <w:tc>
          <w:tcPr>
            <w:tcW w:w="1739"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$10.</w:t>
            </w:r>
            <w:r w:rsidR="00FE348E" w:rsidRPr="00B40410">
              <w:rPr>
                <w:rFonts w:ascii="Calibri" w:hAnsi="Calibri" w:cs="Calibri"/>
                <w:sz w:val="20"/>
                <w:szCs w:val="20"/>
              </w:rPr>
              <w:t>55</w:t>
            </w:r>
          </w:p>
        </w:tc>
        <w:tc>
          <w:tcPr>
            <w:tcW w:w="1498"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20"/>
                <w:szCs w:val="20"/>
              </w:rPr>
            </w:pPr>
            <w:r w:rsidRPr="00B40410">
              <w:rPr>
                <w:rFonts w:ascii="Calibri" w:hAnsi="Calibri" w:cs="Calibri"/>
                <w:sz w:val="20"/>
                <w:szCs w:val="20"/>
              </w:rPr>
              <w:t>$12.42</w:t>
            </w:r>
          </w:p>
        </w:tc>
        <w:tc>
          <w:tcPr>
            <w:tcW w:w="1160" w:type="dxa"/>
            <w:tcBorders>
              <w:top w:val="nil"/>
              <w:left w:val="nil"/>
              <w:bottom w:val="nil"/>
              <w:right w:val="nil"/>
            </w:tcBorders>
            <w:shd w:val="clear" w:color="auto" w:fill="auto"/>
            <w:noWrap/>
            <w:vAlign w:val="center"/>
            <w:hideMark/>
          </w:tcPr>
          <w:p w:rsidR="009D4D0F" w:rsidRPr="00B40410" w:rsidRDefault="00D46E00" w:rsidP="009D4D0F">
            <w:pPr>
              <w:jc w:val="center"/>
              <w:rPr>
                <w:rFonts w:ascii="Calibri" w:hAnsi="Calibri" w:cs="Calibri"/>
                <w:sz w:val="18"/>
                <w:szCs w:val="20"/>
              </w:rPr>
            </w:pPr>
            <w:r w:rsidRPr="00B40410">
              <w:rPr>
                <w:rFonts w:ascii="Calibri" w:hAnsi="Calibri" w:cs="Calibri"/>
                <w:sz w:val="18"/>
                <w:szCs w:val="20"/>
              </w:rPr>
              <w:t>$10.19</w:t>
            </w:r>
          </w:p>
        </w:tc>
      </w:tr>
      <w:tr w:rsidR="009D4D0F" w:rsidTr="00B40410">
        <w:trPr>
          <w:trHeight w:val="501"/>
        </w:trPr>
        <w:tc>
          <w:tcPr>
            <w:tcW w:w="950" w:type="dxa"/>
            <w:tcBorders>
              <w:top w:val="nil"/>
              <w:left w:val="nil"/>
              <w:bottom w:val="nil"/>
              <w:right w:val="nil"/>
            </w:tcBorders>
            <w:shd w:val="clear" w:color="auto" w:fill="auto"/>
            <w:noWrap/>
            <w:vAlign w:val="bottom"/>
            <w:hideMark/>
          </w:tcPr>
          <w:p w:rsidR="009D4D0F" w:rsidRDefault="009D4D0F" w:rsidP="009D4D0F">
            <w:pPr>
              <w:rPr>
                <w:rFonts w:ascii="Calibri" w:hAnsi="Calibri" w:cs="Calibri"/>
                <w:color w:val="000000"/>
                <w:sz w:val="28"/>
                <w:szCs w:val="28"/>
              </w:rPr>
            </w:pPr>
            <w:r>
              <w:rPr>
                <w:rFonts w:ascii="Calibri" w:hAnsi="Calibri" w:cs="Calibri"/>
                <w:color w:val="000000"/>
                <w:sz w:val="28"/>
                <w:szCs w:val="28"/>
              </w:rPr>
              <w:t>8</w:t>
            </w:r>
          </w:p>
        </w:tc>
        <w:tc>
          <w:tcPr>
            <w:tcW w:w="157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$12.42</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$13.34</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$12.42</w:t>
            </w:r>
          </w:p>
        </w:tc>
        <w:tc>
          <w:tcPr>
            <w:tcW w:w="1739"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$10.</w:t>
            </w:r>
            <w:r w:rsidR="00FE348E" w:rsidRPr="00B40410">
              <w:rPr>
                <w:rFonts w:ascii="Calibri" w:hAnsi="Calibri" w:cs="Calibri"/>
                <w:sz w:val="20"/>
                <w:szCs w:val="20"/>
              </w:rPr>
              <w:t>67</w:t>
            </w:r>
          </w:p>
        </w:tc>
        <w:tc>
          <w:tcPr>
            <w:tcW w:w="1498"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20"/>
                <w:szCs w:val="20"/>
              </w:rPr>
            </w:pPr>
            <w:r w:rsidRPr="00B40410">
              <w:rPr>
                <w:rFonts w:ascii="Calibri" w:hAnsi="Calibri" w:cs="Calibri"/>
                <w:sz w:val="20"/>
                <w:szCs w:val="20"/>
              </w:rPr>
              <w:t>$12.65</w:t>
            </w:r>
          </w:p>
        </w:tc>
        <w:tc>
          <w:tcPr>
            <w:tcW w:w="1160"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18"/>
                <w:szCs w:val="20"/>
              </w:rPr>
            </w:pPr>
            <w:r w:rsidRPr="00B40410">
              <w:rPr>
                <w:rFonts w:ascii="Calibri" w:hAnsi="Calibri" w:cs="Calibri"/>
                <w:sz w:val="18"/>
                <w:szCs w:val="20"/>
              </w:rPr>
              <w:t>$1</w:t>
            </w:r>
            <w:r w:rsidR="00D46E00" w:rsidRPr="00B40410">
              <w:rPr>
                <w:rFonts w:ascii="Calibri" w:hAnsi="Calibri" w:cs="Calibri"/>
                <w:sz w:val="18"/>
                <w:szCs w:val="20"/>
              </w:rPr>
              <w:t>0.29</w:t>
            </w:r>
          </w:p>
        </w:tc>
      </w:tr>
      <w:tr w:rsidR="009D4D0F" w:rsidTr="00B40410">
        <w:trPr>
          <w:trHeight w:val="501"/>
        </w:trPr>
        <w:tc>
          <w:tcPr>
            <w:tcW w:w="950" w:type="dxa"/>
            <w:tcBorders>
              <w:top w:val="nil"/>
              <w:left w:val="nil"/>
              <w:bottom w:val="nil"/>
              <w:right w:val="nil"/>
            </w:tcBorders>
            <w:shd w:val="clear" w:color="auto" w:fill="auto"/>
            <w:noWrap/>
            <w:vAlign w:val="bottom"/>
            <w:hideMark/>
          </w:tcPr>
          <w:p w:rsidR="009D4D0F" w:rsidRDefault="009D4D0F" w:rsidP="009D4D0F">
            <w:pPr>
              <w:rPr>
                <w:rFonts w:ascii="Calibri" w:hAnsi="Calibri" w:cs="Calibri"/>
                <w:color w:val="000000"/>
                <w:sz w:val="28"/>
                <w:szCs w:val="28"/>
              </w:rPr>
            </w:pPr>
            <w:r>
              <w:rPr>
                <w:rFonts w:ascii="Calibri" w:hAnsi="Calibri" w:cs="Calibri"/>
                <w:color w:val="000000"/>
                <w:sz w:val="28"/>
                <w:szCs w:val="28"/>
              </w:rPr>
              <w:t>9</w:t>
            </w:r>
          </w:p>
        </w:tc>
        <w:tc>
          <w:tcPr>
            <w:tcW w:w="157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$12.65</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$13.55</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$12.65</w:t>
            </w:r>
          </w:p>
        </w:tc>
        <w:tc>
          <w:tcPr>
            <w:tcW w:w="1739"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$10.</w:t>
            </w:r>
            <w:r w:rsidR="00FE348E" w:rsidRPr="00B40410">
              <w:rPr>
                <w:rFonts w:ascii="Calibri" w:hAnsi="Calibri" w:cs="Calibri"/>
                <w:sz w:val="20"/>
                <w:szCs w:val="20"/>
              </w:rPr>
              <w:t>78</w:t>
            </w:r>
          </w:p>
        </w:tc>
        <w:tc>
          <w:tcPr>
            <w:tcW w:w="1498"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20"/>
                <w:szCs w:val="20"/>
              </w:rPr>
            </w:pPr>
            <w:r w:rsidRPr="00B40410">
              <w:rPr>
                <w:rFonts w:ascii="Calibri" w:hAnsi="Calibri" w:cs="Calibri"/>
                <w:sz w:val="20"/>
                <w:szCs w:val="20"/>
              </w:rPr>
              <w:t>$12.88</w:t>
            </w:r>
          </w:p>
        </w:tc>
        <w:tc>
          <w:tcPr>
            <w:tcW w:w="1160"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18"/>
                <w:szCs w:val="20"/>
              </w:rPr>
            </w:pPr>
            <w:r w:rsidRPr="00B40410">
              <w:rPr>
                <w:rFonts w:ascii="Calibri" w:hAnsi="Calibri" w:cs="Calibri"/>
                <w:sz w:val="18"/>
                <w:szCs w:val="20"/>
              </w:rPr>
              <w:t>$1</w:t>
            </w:r>
            <w:r w:rsidR="00D46E00" w:rsidRPr="00B40410">
              <w:rPr>
                <w:rFonts w:ascii="Calibri" w:hAnsi="Calibri" w:cs="Calibri"/>
                <w:sz w:val="18"/>
                <w:szCs w:val="20"/>
              </w:rPr>
              <w:t>0.41</w:t>
            </w:r>
          </w:p>
        </w:tc>
      </w:tr>
      <w:tr w:rsidR="009D4D0F" w:rsidTr="00B40410">
        <w:trPr>
          <w:trHeight w:val="501"/>
        </w:trPr>
        <w:tc>
          <w:tcPr>
            <w:tcW w:w="950" w:type="dxa"/>
            <w:tcBorders>
              <w:top w:val="nil"/>
              <w:left w:val="nil"/>
              <w:bottom w:val="nil"/>
              <w:right w:val="nil"/>
            </w:tcBorders>
            <w:shd w:val="clear" w:color="auto" w:fill="auto"/>
            <w:noWrap/>
            <w:vAlign w:val="bottom"/>
            <w:hideMark/>
          </w:tcPr>
          <w:p w:rsidR="009D4D0F" w:rsidRDefault="009D4D0F" w:rsidP="009D4D0F">
            <w:pPr>
              <w:rPr>
                <w:rFonts w:ascii="Calibri" w:hAnsi="Calibri" w:cs="Calibri"/>
                <w:color w:val="000000"/>
                <w:sz w:val="28"/>
                <w:szCs w:val="28"/>
              </w:rPr>
            </w:pPr>
            <w:r>
              <w:rPr>
                <w:rFonts w:ascii="Calibri" w:hAnsi="Calibri" w:cs="Calibri"/>
                <w:color w:val="000000"/>
                <w:sz w:val="28"/>
                <w:szCs w:val="28"/>
              </w:rPr>
              <w:t>10</w:t>
            </w:r>
          </w:p>
        </w:tc>
        <w:tc>
          <w:tcPr>
            <w:tcW w:w="157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$12.95</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$13.85</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$12.95</w:t>
            </w:r>
          </w:p>
        </w:tc>
        <w:tc>
          <w:tcPr>
            <w:tcW w:w="1739"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$10.</w:t>
            </w:r>
            <w:r w:rsidR="00FE348E" w:rsidRPr="00B40410">
              <w:rPr>
                <w:rFonts w:ascii="Calibri" w:hAnsi="Calibri" w:cs="Calibri"/>
                <w:sz w:val="20"/>
                <w:szCs w:val="20"/>
              </w:rPr>
              <w:t>96</w:t>
            </w:r>
          </w:p>
        </w:tc>
        <w:tc>
          <w:tcPr>
            <w:tcW w:w="1498"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20"/>
                <w:szCs w:val="20"/>
              </w:rPr>
            </w:pPr>
            <w:r w:rsidRPr="00B40410">
              <w:rPr>
                <w:rFonts w:ascii="Calibri" w:hAnsi="Calibri" w:cs="Calibri"/>
                <w:sz w:val="20"/>
                <w:szCs w:val="20"/>
              </w:rPr>
              <w:t>$13.17</w:t>
            </w:r>
          </w:p>
        </w:tc>
        <w:tc>
          <w:tcPr>
            <w:tcW w:w="1160"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18"/>
                <w:szCs w:val="20"/>
              </w:rPr>
            </w:pPr>
            <w:r w:rsidRPr="00B40410">
              <w:rPr>
                <w:rFonts w:ascii="Calibri" w:hAnsi="Calibri" w:cs="Calibri"/>
                <w:sz w:val="18"/>
                <w:szCs w:val="20"/>
              </w:rPr>
              <w:t>$1</w:t>
            </w:r>
            <w:r w:rsidR="00D46E00" w:rsidRPr="00B40410">
              <w:rPr>
                <w:rFonts w:ascii="Calibri" w:hAnsi="Calibri" w:cs="Calibri"/>
                <w:sz w:val="18"/>
                <w:szCs w:val="20"/>
              </w:rPr>
              <w:t>0.58</w:t>
            </w:r>
          </w:p>
        </w:tc>
      </w:tr>
      <w:tr w:rsidR="009D4D0F" w:rsidTr="00B40410">
        <w:trPr>
          <w:trHeight w:val="501"/>
        </w:trPr>
        <w:tc>
          <w:tcPr>
            <w:tcW w:w="950" w:type="dxa"/>
            <w:tcBorders>
              <w:top w:val="nil"/>
              <w:left w:val="nil"/>
              <w:bottom w:val="nil"/>
              <w:right w:val="nil"/>
            </w:tcBorders>
            <w:shd w:val="clear" w:color="auto" w:fill="auto"/>
            <w:noWrap/>
            <w:vAlign w:val="bottom"/>
            <w:hideMark/>
          </w:tcPr>
          <w:p w:rsidR="009D4D0F" w:rsidRDefault="009D4D0F" w:rsidP="009D4D0F">
            <w:pPr>
              <w:rPr>
                <w:rFonts w:ascii="Calibri" w:hAnsi="Calibri" w:cs="Calibri"/>
                <w:color w:val="000000"/>
                <w:sz w:val="28"/>
                <w:szCs w:val="28"/>
              </w:rPr>
            </w:pPr>
            <w:r>
              <w:rPr>
                <w:rFonts w:ascii="Calibri" w:hAnsi="Calibri" w:cs="Calibri"/>
                <w:color w:val="000000"/>
                <w:sz w:val="28"/>
                <w:szCs w:val="28"/>
              </w:rPr>
              <w:t>11</w:t>
            </w:r>
          </w:p>
        </w:tc>
        <w:tc>
          <w:tcPr>
            <w:tcW w:w="157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$13.17</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$14.08</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$13.17</w:t>
            </w:r>
          </w:p>
        </w:tc>
        <w:tc>
          <w:tcPr>
            <w:tcW w:w="1739"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w:t>
            </w:r>
            <w:r w:rsidR="00FE348E" w:rsidRPr="00B40410">
              <w:rPr>
                <w:rFonts w:ascii="Calibri" w:hAnsi="Calibri" w:cs="Calibri"/>
                <w:sz w:val="20"/>
                <w:szCs w:val="20"/>
              </w:rPr>
              <w:t>1.07</w:t>
            </w:r>
          </w:p>
        </w:tc>
        <w:tc>
          <w:tcPr>
            <w:tcW w:w="1498"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20"/>
                <w:szCs w:val="20"/>
              </w:rPr>
            </w:pPr>
            <w:r w:rsidRPr="00B40410">
              <w:rPr>
                <w:rFonts w:ascii="Calibri" w:hAnsi="Calibri" w:cs="Calibri"/>
                <w:sz w:val="20"/>
                <w:szCs w:val="20"/>
              </w:rPr>
              <w:t>$13.40</w:t>
            </w:r>
          </w:p>
        </w:tc>
        <w:tc>
          <w:tcPr>
            <w:tcW w:w="1160"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18"/>
                <w:szCs w:val="20"/>
              </w:rPr>
            </w:pPr>
            <w:r w:rsidRPr="00B40410">
              <w:rPr>
                <w:rFonts w:ascii="Calibri" w:hAnsi="Calibri" w:cs="Calibri"/>
                <w:sz w:val="18"/>
                <w:szCs w:val="20"/>
              </w:rPr>
              <w:t>$1</w:t>
            </w:r>
            <w:r w:rsidR="00D46E00" w:rsidRPr="00B40410">
              <w:rPr>
                <w:rFonts w:ascii="Calibri" w:hAnsi="Calibri" w:cs="Calibri"/>
                <w:sz w:val="18"/>
                <w:szCs w:val="20"/>
              </w:rPr>
              <w:t>0.70</w:t>
            </w:r>
          </w:p>
        </w:tc>
      </w:tr>
      <w:tr w:rsidR="009D4D0F" w:rsidTr="00B40410">
        <w:trPr>
          <w:trHeight w:val="501"/>
        </w:trPr>
        <w:tc>
          <w:tcPr>
            <w:tcW w:w="950" w:type="dxa"/>
            <w:tcBorders>
              <w:top w:val="nil"/>
              <w:left w:val="nil"/>
              <w:bottom w:val="nil"/>
              <w:right w:val="nil"/>
            </w:tcBorders>
            <w:shd w:val="clear" w:color="auto" w:fill="auto"/>
            <w:noWrap/>
            <w:vAlign w:val="bottom"/>
            <w:hideMark/>
          </w:tcPr>
          <w:p w:rsidR="009D4D0F" w:rsidRDefault="009D4D0F" w:rsidP="009D4D0F">
            <w:pPr>
              <w:rPr>
                <w:rFonts w:ascii="Calibri" w:hAnsi="Calibri" w:cs="Calibri"/>
                <w:color w:val="000000"/>
                <w:sz w:val="28"/>
                <w:szCs w:val="28"/>
              </w:rPr>
            </w:pPr>
            <w:r>
              <w:rPr>
                <w:rFonts w:ascii="Calibri" w:hAnsi="Calibri" w:cs="Calibri"/>
                <w:color w:val="000000"/>
                <w:sz w:val="28"/>
                <w:szCs w:val="28"/>
              </w:rPr>
              <w:t>12</w:t>
            </w:r>
          </w:p>
        </w:tc>
        <w:tc>
          <w:tcPr>
            <w:tcW w:w="157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$13.40</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$14.41</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$13.40</w:t>
            </w:r>
          </w:p>
        </w:tc>
        <w:tc>
          <w:tcPr>
            <w:tcW w:w="1739"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w:t>
            </w:r>
            <w:r w:rsidR="00FE348E" w:rsidRPr="00B40410">
              <w:rPr>
                <w:rFonts w:ascii="Calibri" w:hAnsi="Calibri" w:cs="Calibri"/>
                <w:sz w:val="20"/>
                <w:szCs w:val="20"/>
              </w:rPr>
              <w:t>1.18</w:t>
            </w:r>
          </w:p>
        </w:tc>
        <w:tc>
          <w:tcPr>
            <w:tcW w:w="1498"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20"/>
                <w:szCs w:val="20"/>
              </w:rPr>
            </w:pPr>
            <w:r w:rsidRPr="00B40410">
              <w:rPr>
                <w:rFonts w:ascii="Calibri" w:hAnsi="Calibri" w:cs="Calibri"/>
                <w:sz w:val="20"/>
                <w:szCs w:val="20"/>
              </w:rPr>
              <w:t>$13.72</w:t>
            </w:r>
          </w:p>
        </w:tc>
        <w:tc>
          <w:tcPr>
            <w:tcW w:w="1160"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18"/>
                <w:szCs w:val="20"/>
              </w:rPr>
            </w:pPr>
            <w:r w:rsidRPr="00B40410">
              <w:rPr>
                <w:rFonts w:ascii="Calibri" w:hAnsi="Calibri" w:cs="Calibri"/>
                <w:sz w:val="18"/>
                <w:szCs w:val="20"/>
              </w:rPr>
              <w:t>$1</w:t>
            </w:r>
            <w:r w:rsidR="00D46E00" w:rsidRPr="00B40410">
              <w:rPr>
                <w:rFonts w:ascii="Calibri" w:hAnsi="Calibri" w:cs="Calibri"/>
                <w:sz w:val="18"/>
                <w:szCs w:val="20"/>
              </w:rPr>
              <w:t>0.80</w:t>
            </w:r>
          </w:p>
        </w:tc>
      </w:tr>
      <w:tr w:rsidR="009D4D0F" w:rsidTr="00B40410">
        <w:trPr>
          <w:trHeight w:val="501"/>
        </w:trPr>
        <w:tc>
          <w:tcPr>
            <w:tcW w:w="950" w:type="dxa"/>
            <w:tcBorders>
              <w:top w:val="nil"/>
              <w:left w:val="nil"/>
              <w:bottom w:val="nil"/>
              <w:right w:val="nil"/>
            </w:tcBorders>
            <w:shd w:val="clear" w:color="auto" w:fill="auto"/>
            <w:noWrap/>
            <w:vAlign w:val="bottom"/>
            <w:hideMark/>
          </w:tcPr>
          <w:p w:rsidR="009D4D0F" w:rsidRDefault="009D4D0F" w:rsidP="009D4D0F">
            <w:pPr>
              <w:rPr>
                <w:rFonts w:ascii="Calibri" w:hAnsi="Calibri" w:cs="Calibri"/>
                <w:color w:val="000000"/>
                <w:sz w:val="28"/>
                <w:szCs w:val="28"/>
              </w:rPr>
            </w:pPr>
            <w:r>
              <w:rPr>
                <w:rFonts w:ascii="Calibri" w:hAnsi="Calibri" w:cs="Calibri"/>
                <w:color w:val="000000"/>
                <w:sz w:val="28"/>
                <w:szCs w:val="28"/>
              </w:rPr>
              <w:t>13</w:t>
            </w:r>
          </w:p>
        </w:tc>
        <w:tc>
          <w:tcPr>
            <w:tcW w:w="157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$13.62</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$14.64</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$13.62</w:t>
            </w:r>
          </w:p>
        </w:tc>
        <w:tc>
          <w:tcPr>
            <w:tcW w:w="1739"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w:t>
            </w:r>
            <w:r w:rsidR="00FE348E" w:rsidRPr="00B40410">
              <w:rPr>
                <w:rFonts w:ascii="Calibri" w:hAnsi="Calibri" w:cs="Calibri"/>
                <w:sz w:val="20"/>
                <w:szCs w:val="20"/>
              </w:rPr>
              <w:t>1.29</w:t>
            </w:r>
          </w:p>
        </w:tc>
        <w:tc>
          <w:tcPr>
            <w:tcW w:w="1498"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20"/>
                <w:szCs w:val="20"/>
              </w:rPr>
            </w:pPr>
            <w:r w:rsidRPr="00B40410">
              <w:rPr>
                <w:rFonts w:ascii="Calibri" w:hAnsi="Calibri" w:cs="Calibri"/>
                <w:sz w:val="20"/>
                <w:szCs w:val="20"/>
              </w:rPr>
              <w:t>$14.04</w:t>
            </w:r>
          </w:p>
        </w:tc>
        <w:tc>
          <w:tcPr>
            <w:tcW w:w="1160"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18"/>
                <w:szCs w:val="20"/>
              </w:rPr>
            </w:pPr>
            <w:r w:rsidRPr="00B40410">
              <w:rPr>
                <w:rFonts w:ascii="Calibri" w:hAnsi="Calibri" w:cs="Calibri"/>
                <w:sz w:val="18"/>
                <w:szCs w:val="20"/>
              </w:rPr>
              <w:t>$1</w:t>
            </w:r>
            <w:r w:rsidR="00D46E00" w:rsidRPr="00B40410">
              <w:rPr>
                <w:rFonts w:ascii="Calibri" w:hAnsi="Calibri" w:cs="Calibri"/>
                <w:sz w:val="18"/>
                <w:szCs w:val="20"/>
              </w:rPr>
              <w:t>0.94</w:t>
            </w:r>
          </w:p>
        </w:tc>
      </w:tr>
      <w:tr w:rsidR="009D4D0F" w:rsidTr="00B40410">
        <w:trPr>
          <w:trHeight w:val="501"/>
        </w:trPr>
        <w:tc>
          <w:tcPr>
            <w:tcW w:w="950" w:type="dxa"/>
            <w:tcBorders>
              <w:top w:val="nil"/>
              <w:left w:val="nil"/>
              <w:bottom w:val="nil"/>
              <w:right w:val="nil"/>
            </w:tcBorders>
            <w:shd w:val="clear" w:color="auto" w:fill="auto"/>
            <w:noWrap/>
            <w:vAlign w:val="bottom"/>
            <w:hideMark/>
          </w:tcPr>
          <w:p w:rsidR="009D4D0F" w:rsidRDefault="009D4D0F" w:rsidP="009D4D0F">
            <w:pPr>
              <w:rPr>
                <w:rFonts w:ascii="Calibri" w:hAnsi="Calibri" w:cs="Calibri"/>
                <w:color w:val="000000"/>
                <w:sz w:val="28"/>
                <w:szCs w:val="28"/>
              </w:rPr>
            </w:pPr>
            <w:r>
              <w:rPr>
                <w:rFonts w:ascii="Calibri" w:hAnsi="Calibri" w:cs="Calibri"/>
                <w:color w:val="000000"/>
                <w:sz w:val="28"/>
                <w:szCs w:val="28"/>
              </w:rPr>
              <w:t>14</w:t>
            </w:r>
          </w:p>
        </w:tc>
        <w:tc>
          <w:tcPr>
            <w:tcW w:w="157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$13.85</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$14.87</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$13.85</w:t>
            </w:r>
          </w:p>
        </w:tc>
        <w:tc>
          <w:tcPr>
            <w:tcW w:w="1739"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w:t>
            </w:r>
            <w:r w:rsidR="00FE348E" w:rsidRPr="00B40410">
              <w:rPr>
                <w:rFonts w:ascii="Calibri" w:hAnsi="Calibri" w:cs="Calibri"/>
                <w:sz w:val="20"/>
                <w:szCs w:val="20"/>
              </w:rPr>
              <w:t>1.41</w:t>
            </w:r>
          </w:p>
        </w:tc>
        <w:tc>
          <w:tcPr>
            <w:tcW w:w="1498"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20"/>
                <w:szCs w:val="20"/>
              </w:rPr>
            </w:pPr>
            <w:r w:rsidRPr="00B40410">
              <w:rPr>
                <w:rFonts w:ascii="Calibri" w:hAnsi="Calibri" w:cs="Calibri"/>
                <w:sz w:val="20"/>
                <w:szCs w:val="20"/>
              </w:rPr>
              <w:t>$14.37</w:t>
            </w:r>
          </w:p>
        </w:tc>
        <w:tc>
          <w:tcPr>
            <w:tcW w:w="1160"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18"/>
                <w:szCs w:val="20"/>
              </w:rPr>
            </w:pPr>
            <w:r w:rsidRPr="00B40410">
              <w:rPr>
                <w:rFonts w:ascii="Calibri" w:hAnsi="Calibri" w:cs="Calibri"/>
                <w:sz w:val="18"/>
                <w:szCs w:val="20"/>
              </w:rPr>
              <w:t>$1</w:t>
            </w:r>
            <w:r w:rsidR="00D46E00" w:rsidRPr="00B40410">
              <w:rPr>
                <w:rFonts w:ascii="Calibri" w:hAnsi="Calibri" w:cs="Calibri"/>
                <w:sz w:val="18"/>
                <w:szCs w:val="20"/>
              </w:rPr>
              <w:t>1.05</w:t>
            </w:r>
          </w:p>
        </w:tc>
      </w:tr>
      <w:tr w:rsidR="009D4D0F" w:rsidTr="00B40410">
        <w:trPr>
          <w:trHeight w:val="501"/>
        </w:trPr>
        <w:tc>
          <w:tcPr>
            <w:tcW w:w="950" w:type="dxa"/>
            <w:tcBorders>
              <w:top w:val="nil"/>
              <w:left w:val="nil"/>
              <w:bottom w:val="nil"/>
              <w:right w:val="nil"/>
            </w:tcBorders>
            <w:shd w:val="clear" w:color="auto" w:fill="auto"/>
            <w:noWrap/>
            <w:vAlign w:val="bottom"/>
            <w:hideMark/>
          </w:tcPr>
          <w:p w:rsidR="009D4D0F" w:rsidRDefault="009D4D0F" w:rsidP="009D4D0F">
            <w:pPr>
              <w:rPr>
                <w:rFonts w:ascii="Calibri" w:hAnsi="Calibri" w:cs="Calibri"/>
                <w:color w:val="000000"/>
                <w:sz w:val="28"/>
                <w:szCs w:val="28"/>
              </w:rPr>
            </w:pPr>
            <w:r>
              <w:rPr>
                <w:rFonts w:ascii="Calibri" w:hAnsi="Calibri" w:cs="Calibri"/>
                <w:color w:val="000000"/>
                <w:sz w:val="28"/>
                <w:szCs w:val="28"/>
              </w:rPr>
              <w:t>15</w:t>
            </w:r>
          </w:p>
        </w:tc>
        <w:tc>
          <w:tcPr>
            <w:tcW w:w="157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$14.08</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$15.27</w:t>
            </w:r>
          </w:p>
        </w:tc>
        <w:tc>
          <w:tcPr>
            <w:tcW w:w="1433"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$14.08</w:t>
            </w:r>
          </w:p>
        </w:tc>
        <w:tc>
          <w:tcPr>
            <w:tcW w:w="1739" w:type="dxa"/>
            <w:tcBorders>
              <w:top w:val="nil"/>
              <w:left w:val="nil"/>
              <w:bottom w:val="nil"/>
              <w:right w:val="nil"/>
            </w:tcBorders>
            <w:shd w:val="clear" w:color="auto" w:fill="auto"/>
            <w:noWrap/>
            <w:vAlign w:val="center"/>
            <w:hideMark/>
          </w:tcPr>
          <w:p w:rsidR="009D4D0F" w:rsidRPr="00B40410" w:rsidRDefault="009D4D0F" w:rsidP="009D4D0F">
            <w:pPr>
              <w:jc w:val="center"/>
              <w:rPr>
                <w:rFonts w:ascii="Calibri" w:hAnsi="Calibri" w:cs="Calibri"/>
                <w:sz w:val="20"/>
                <w:szCs w:val="20"/>
              </w:rPr>
            </w:pPr>
            <w:r w:rsidRPr="00B40410">
              <w:rPr>
                <w:rFonts w:ascii="Calibri" w:hAnsi="Calibri" w:cs="Calibri"/>
                <w:sz w:val="20"/>
                <w:szCs w:val="20"/>
              </w:rPr>
              <w:t>$1</w:t>
            </w:r>
            <w:r w:rsidR="00FE348E" w:rsidRPr="00B40410">
              <w:rPr>
                <w:rFonts w:ascii="Calibri" w:hAnsi="Calibri" w:cs="Calibri"/>
                <w:sz w:val="20"/>
                <w:szCs w:val="20"/>
              </w:rPr>
              <w:t>1.51</w:t>
            </w:r>
          </w:p>
        </w:tc>
        <w:tc>
          <w:tcPr>
            <w:tcW w:w="1498"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20"/>
                <w:szCs w:val="20"/>
              </w:rPr>
            </w:pPr>
            <w:r w:rsidRPr="00B40410">
              <w:rPr>
                <w:rFonts w:ascii="Calibri" w:hAnsi="Calibri" w:cs="Calibri"/>
                <w:sz w:val="20"/>
                <w:szCs w:val="20"/>
              </w:rPr>
              <w:t>$14.71</w:t>
            </w:r>
          </w:p>
        </w:tc>
        <w:tc>
          <w:tcPr>
            <w:tcW w:w="1160" w:type="dxa"/>
            <w:tcBorders>
              <w:top w:val="nil"/>
              <w:left w:val="nil"/>
              <w:bottom w:val="nil"/>
              <w:right w:val="nil"/>
            </w:tcBorders>
            <w:shd w:val="clear" w:color="auto" w:fill="auto"/>
            <w:noWrap/>
            <w:vAlign w:val="center"/>
            <w:hideMark/>
          </w:tcPr>
          <w:p w:rsidR="009D4D0F" w:rsidRPr="00B40410" w:rsidRDefault="00FE348E" w:rsidP="009D4D0F">
            <w:pPr>
              <w:jc w:val="center"/>
              <w:rPr>
                <w:rFonts w:ascii="Calibri" w:hAnsi="Calibri" w:cs="Calibri"/>
                <w:sz w:val="18"/>
                <w:szCs w:val="20"/>
              </w:rPr>
            </w:pPr>
            <w:r w:rsidRPr="00B40410">
              <w:rPr>
                <w:rFonts w:ascii="Calibri" w:hAnsi="Calibri" w:cs="Calibri"/>
                <w:sz w:val="18"/>
                <w:szCs w:val="20"/>
              </w:rPr>
              <w:t>$1</w:t>
            </w:r>
            <w:r w:rsidR="00D46E00" w:rsidRPr="00B40410">
              <w:rPr>
                <w:rFonts w:ascii="Calibri" w:hAnsi="Calibri" w:cs="Calibri"/>
                <w:sz w:val="18"/>
                <w:szCs w:val="20"/>
              </w:rPr>
              <w:t>1.18</w:t>
            </w:r>
          </w:p>
        </w:tc>
      </w:tr>
    </w:tbl>
    <w:p w:rsidR="00403C92" w:rsidRDefault="00403C92" w:rsidP="00C5759F">
      <w:pPr>
        <w:autoSpaceDE w:val="0"/>
        <w:autoSpaceDN w:val="0"/>
        <w:adjustRightInd w:val="0"/>
        <w:jc w:val="center"/>
        <w:sectPr w:rsidR="00403C92" w:rsidSect="00403C92">
          <w:footerReference w:type="default" r:id="rId11"/>
          <w:pgSz w:w="12240" w:h="15840" w:code="1"/>
          <w:pgMar w:top="1440" w:right="1440" w:bottom="720" w:left="1296" w:header="576" w:footer="720" w:gutter="0"/>
          <w:pgNumType w:fmt="upperLetter" w:start="1"/>
          <w:cols w:space="720"/>
          <w:docGrid w:linePitch="360"/>
        </w:sectPr>
      </w:pPr>
    </w:p>
    <w:p w:rsidR="00CF2259" w:rsidRPr="00467C6A" w:rsidRDefault="00CF2259" w:rsidP="00CF2259">
      <w:pPr>
        <w:rPr>
          <w:rFonts w:ascii="Arial" w:hAnsi="Arial" w:cs="Arial"/>
          <w:b/>
        </w:rPr>
      </w:pPr>
      <w:r w:rsidRPr="00467C6A">
        <w:rPr>
          <w:rFonts w:ascii="Arial" w:hAnsi="Arial" w:cs="Arial"/>
          <w:b/>
        </w:rPr>
        <w:lastRenderedPageBreak/>
        <w:t>NOTES:</w:t>
      </w:r>
    </w:p>
    <w:p w:rsidR="00CF2259" w:rsidRPr="00467C6A" w:rsidRDefault="00CF2259" w:rsidP="004759FE">
      <w:pPr>
        <w:pStyle w:val="ListParagraph"/>
        <w:numPr>
          <w:ilvl w:val="0"/>
          <w:numId w:val="9"/>
        </w:numPr>
        <w:contextualSpacing/>
        <w:rPr>
          <w:rFonts w:ascii="Arial" w:hAnsi="Arial" w:cs="Arial"/>
        </w:rPr>
      </w:pPr>
      <w:r w:rsidRPr="00467C6A">
        <w:rPr>
          <w:rFonts w:ascii="Arial" w:hAnsi="Arial" w:cs="Arial"/>
        </w:rPr>
        <w:t>Elementary secretaries/treasur</w:t>
      </w:r>
      <w:r w:rsidR="00CD0FC8" w:rsidRPr="00467C6A">
        <w:rPr>
          <w:rFonts w:ascii="Arial" w:hAnsi="Arial" w:cs="Arial"/>
        </w:rPr>
        <w:t>ers work 200 days/year, 7</w:t>
      </w:r>
      <w:r w:rsidR="004D0830" w:rsidRPr="00703AED">
        <w:rPr>
          <w:rFonts w:ascii="Arial" w:hAnsi="Arial" w:cs="Arial"/>
        </w:rPr>
        <w:t>¼</w:t>
      </w:r>
      <w:r w:rsidR="004D0830">
        <w:rPr>
          <w:rFonts w:ascii="Arial" w:hAnsi="Arial" w:cs="Arial"/>
          <w:color w:val="FF0000"/>
        </w:rPr>
        <w:t xml:space="preserve"> </w:t>
      </w:r>
      <w:r w:rsidR="00CD0FC8" w:rsidRPr="00467C6A">
        <w:rPr>
          <w:rFonts w:ascii="Arial" w:hAnsi="Arial" w:cs="Arial"/>
        </w:rPr>
        <w:t>hours/</w:t>
      </w:r>
      <w:r w:rsidRPr="00467C6A">
        <w:rPr>
          <w:rFonts w:ascii="Arial" w:hAnsi="Arial" w:cs="Arial"/>
        </w:rPr>
        <w:t>day</w:t>
      </w:r>
      <w:r w:rsidR="0005354E">
        <w:rPr>
          <w:rFonts w:ascii="Arial" w:hAnsi="Arial" w:cs="Arial"/>
        </w:rPr>
        <w:t>.</w:t>
      </w:r>
    </w:p>
    <w:p w:rsidR="00CF2259" w:rsidRPr="006D3FAA" w:rsidRDefault="00CD0FC8" w:rsidP="004D0830">
      <w:pPr>
        <w:pStyle w:val="ListParagraph"/>
        <w:numPr>
          <w:ilvl w:val="0"/>
          <w:numId w:val="9"/>
        </w:numPr>
        <w:contextualSpacing/>
        <w:rPr>
          <w:rFonts w:ascii="Arial" w:hAnsi="Arial" w:cs="Arial"/>
        </w:rPr>
      </w:pPr>
      <w:r w:rsidRPr="00467C6A">
        <w:rPr>
          <w:rFonts w:ascii="Arial" w:hAnsi="Arial" w:cs="Arial"/>
        </w:rPr>
        <w:t>Secondary t</w:t>
      </w:r>
      <w:r w:rsidR="004D0830">
        <w:rPr>
          <w:rFonts w:ascii="Arial" w:hAnsi="Arial" w:cs="Arial"/>
        </w:rPr>
        <w:t xml:space="preserve">reasurers </w:t>
      </w:r>
      <w:r w:rsidR="004D0830" w:rsidRPr="006D3FAA">
        <w:rPr>
          <w:rFonts w:ascii="Arial" w:hAnsi="Arial" w:cs="Arial"/>
        </w:rPr>
        <w:t>work 200</w:t>
      </w:r>
      <w:r w:rsidR="00D61584" w:rsidRPr="006D3FAA">
        <w:rPr>
          <w:rFonts w:ascii="Arial" w:hAnsi="Arial" w:cs="Arial"/>
        </w:rPr>
        <w:t>, 205, or 210</w:t>
      </w:r>
      <w:r w:rsidR="00CF2259" w:rsidRPr="006D3FAA">
        <w:rPr>
          <w:rFonts w:ascii="Arial" w:hAnsi="Arial" w:cs="Arial"/>
        </w:rPr>
        <w:t xml:space="preserve"> days/year, 7</w:t>
      </w:r>
      <w:r w:rsidR="004D0830" w:rsidRPr="006D3FAA">
        <w:rPr>
          <w:rFonts w:ascii="Arial" w:hAnsi="Arial" w:cs="Arial"/>
        </w:rPr>
        <w:t xml:space="preserve">¼ </w:t>
      </w:r>
      <w:r w:rsidR="00CF2259" w:rsidRPr="006D3FAA">
        <w:rPr>
          <w:rFonts w:ascii="Arial" w:hAnsi="Arial" w:cs="Arial"/>
        </w:rPr>
        <w:t>hours/day</w:t>
      </w:r>
      <w:r w:rsidR="001D2E3E" w:rsidRPr="006D3FAA">
        <w:rPr>
          <w:rFonts w:ascii="Arial" w:hAnsi="Arial" w:cs="Arial"/>
        </w:rPr>
        <w:t>.  Actual number of days will be determined by the work load.</w:t>
      </w:r>
    </w:p>
    <w:p w:rsidR="0005354E" w:rsidRDefault="00772728" w:rsidP="004759FE">
      <w:pPr>
        <w:pStyle w:val="ListParagraph"/>
        <w:numPr>
          <w:ilvl w:val="0"/>
          <w:numId w:val="9"/>
        </w:numPr>
        <w:contextualSpacing/>
        <w:rPr>
          <w:rFonts w:ascii="Arial" w:hAnsi="Arial" w:cs="Arial"/>
        </w:rPr>
      </w:pPr>
      <w:r w:rsidRPr="006D3FAA">
        <w:rPr>
          <w:rFonts w:ascii="Arial" w:hAnsi="Arial" w:cs="Arial"/>
        </w:rPr>
        <w:t>The secondary secretary at each building</w:t>
      </w:r>
      <w:r w:rsidR="001D2E3E" w:rsidRPr="006D3FAA">
        <w:rPr>
          <w:rFonts w:ascii="Arial" w:hAnsi="Arial" w:cs="Arial"/>
        </w:rPr>
        <w:t xml:space="preserve"> and the special services secretary</w:t>
      </w:r>
      <w:r w:rsidR="005A0B85">
        <w:rPr>
          <w:rFonts w:ascii="Arial" w:hAnsi="Arial" w:cs="Arial"/>
        </w:rPr>
        <w:t xml:space="preserve"> work</w:t>
      </w:r>
      <w:r w:rsidRPr="006D3FAA">
        <w:rPr>
          <w:rFonts w:ascii="Arial" w:hAnsi="Arial" w:cs="Arial"/>
        </w:rPr>
        <w:t xml:space="preserve"> </w:t>
      </w:r>
      <w:r w:rsidR="00710364" w:rsidRPr="006D3FAA">
        <w:rPr>
          <w:rFonts w:ascii="Arial" w:hAnsi="Arial" w:cs="Arial"/>
        </w:rPr>
        <w:t>210</w:t>
      </w:r>
      <w:r w:rsidR="00710364" w:rsidRPr="006D3FAA">
        <w:rPr>
          <w:rFonts w:ascii="Arial" w:hAnsi="Arial" w:cs="Arial"/>
          <w:strike/>
        </w:rPr>
        <w:t xml:space="preserve"> </w:t>
      </w:r>
      <w:r w:rsidRPr="006D3FAA">
        <w:rPr>
          <w:rFonts w:ascii="Arial" w:hAnsi="Arial" w:cs="Arial"/>
        </w:rPr>
        <w:t>days/year</w:t>
      </w:r>
      <w:r w:rsidR="005A0B85">
        <w:rPr>
          <w:rFonts w:ascii="Arial" w:hAnsi="Arial" w:cs="Arial"/>
        </w:rPr>
        <w:t>,</w:t>
      </w:r>
      <w:r w:rsidRPr="006D3FAA">
        <w:rPr>
          <w:rFonts w:ascii="Arial" w:hAnsi="Arial" w:cs="Arial"/>
        </w:rPr>
        <w:t xml:space="preserve"> 7</w:t>
      </w:r>
      <w:r w:rsidR="004D0830" w:rsidRPr="006D3FAA">
        <w:rPr>
          <w:rFonts w:ascii="Arial" w:hAnsi="Arial" w:cs="Arial"/>
        </w:rPr>
        <w:t>¼</w:t>
      </w:r>
      <w:r w:rsidRPr="006D3FAA">
        <w:rPr>
          <w:rFonts w:ascii="Arial" w:hAnsi="Arial" w:cs="Arial"/>
        </w:rPr>
        <w:t xml:space="preserve"> hours/day</w:t>
      </w:r>
      <w:r w:rsidR="0005354E">
        <w:rPr>
          <w:rFonts w:ascii="Arial" w:hAnsi="Arial" w:cs="Arial"/>
        </w:rPr>
        <w:t>.</w:t>
      </w:r>
    </w:p>
    <w:p w:rsidR="00CF2259" w:rsidRPr="006D3FAA" w:rsidRDefault="004D0830" w:rsidP="004759FE">
      <w:pPr>
        <w:pStyle w:val="ListParagraph"/>
        <w:numPr>
          <w:ilvl w:val="0"/>
          <w:numId w:val="9"/>
        </w:numPr>
        <w:contextualSpacing/>
        <w:rPr>
          <w:rFonts w:ascii="Arial" w:hAnsi="Arial" w:cs="Arial"/>
        </w:rPr>
      </w:pPr>
      <w:r w:rsidRPr="006D3FAA">
        <w:rPr>
          <w:rFonts w:ascii="Arial" w:hAnsi="Arial" w:cs="Arial"/>
        </w:rPr>
        <w:t>Full</w:t>
      </w:r>
      <w:r w:rsidR="005A0B85">
        <w:rPr>
          <w:rFonts w:ascii="Arial" w:hAnsi="Arial" w:cs="Arial"/>
        </w:rPr>
        <w:t>-t</w:t>
      </w:r>
      <w:r w:rsidRPr="006D3FAA">
        <w:rPr>
          <w:rFonts w:ascii="Arial" w:hAnsi="Arial" w:cs="Arial"/>
        </w:rPr>
        <w:t xml:space="preserve">ime </w:t>
      </w:r>
      <w:r w:rsidR="00CF2259" w:rsidRPr="006D3FAA">
        <w:rPr>
          <w:rFonts w:ascii="Arial" w:hAnsi="Arial" w:cs="Arial"/>
        </w:rPr>
        <w:t>Paraprofessionals work 180 days/year, 6.75</w:t>
      </w:r>
      <w:r w:rsidRPr="006D3FAA">
        <w:rPr>
          <w:rFonts w:ascii="Arial" w:hAnsi="Arial" w:cs="Arial"/>
        </w:rPr>
        <w:t xml:space="preserve"> hours/day except as designated</w:t>
      </w:r>
      <w:r w:rsidR="006D3FAA">
        <w:rPr>
          <w:rFonts w:ascii="Arial" w:hAnsi="Arial" w:cs="Arial"/>
        </w:rPr>
        <w:t xml:space="preserve">.  </w:t>
      </w:r>
    </w:p>
    <w:p w:rsidR="002F6DDB" w:rsidRDefault="004D0830" w:rsidP="002F6DDB">
      <w:pPr>
        <w:pStyle w:val="ListParagraph"/>
        <w:numPr>
          <w:ilvl w:val="0"/>
          <w:numId w:val="9"/>
        </w:numPr>
        <w:contextualSpacing/>
        <w:rPr>
          <w:rFonts w:ascii="Arial" w:hAnsi="Arial" w:cs="Arial"/>
        </w:rPr>
      </w:pPr>
      <w:r w:rsidRPr="002F6DDB">
        <w:rPr>
          <w:rFonts w:ascii="Arial" w:hAnsi="Arial" w:cs="Arial"/>
        </w:rPr>
        <w:t>Part</w:t>
      </w:r>
      <w:r w:rsidR="005A0B85">
        <w:rPr>
          <w:rFonts w:ascii="Arial" w:hAnsi="Arial" w:cs="Arial"/>
        </w:rPr>
        <w:t>-t</w:t>
      </w:r>
      <w:bookmarkStart w:id="0" w:name="_GoBack"/>
      <w:bookmarkEnd w:id="0"/>
      <w:r w:rsidRPr="002F6DDB">
        <w:rPr>
          <w:rFonts w:ascii="Arial" w:hAnsi="Arial" w:cs="Arial"/>
        </w:rPr>
        <w:t xml:space="preserve">ime </w:t>
      </w:r>
      <w:r w:rsidR="002F6DDB" w:rsidRPr="00467C6A">
        <w:rPr>
          <w:rFonts w:ascii="Arial" w:hAnsi="Arial" w:cs="Arial"/>
        </w:rPr>
        <w:t>Paraprofes</w:t>
      </w:r>
      <w:r w:rsidR="007E3B7C">
        <w:rPr>
          <w:rFonts w:ascii="Arial" w:hAnsi="Arial" w:cs="Arial"/>
        </w:rPr>
        <w:t>sionals work 180 days/year, 5.8 hours/day</w:t>
      </w:r>
      <w:r w:rsidR="00703AED">
        <w:rPr>
          <w:rFonts w:ascii="Arial" w:hAnsi="Arial" w:cs="Arial"/>
        </w:rPr>
        <w:t xml:space="preserve"> except as designated</w:t>
      </w:r>
      <w:r w:rsidR="0005354E">
        <w:rPr>
          <w:rFonts w:ascii="Arial" w:hAnsi="Arial" w:cs="Arial"/>
        </w:rPr>
        <w:t>.</w:t>
      </w:r>
    </w:p>
    <w:p w:rsidR="00CF2259" w:rsidRPr="00467C6A" w:rsidRDefault="00CF2259" w:rsidP="004759FE">
      <w:pPr>
        <w:pStyle w:val="ListParagraph"/>
        <w:numPr>
          <w:ilvl w:val="0"/>
          <w:numId w:val="9"/>
        </w:numPr>
        <w:contextualSpacing/>
        <w:rPr>
          <w:rFonts w:ascii="Arial" w:hAnsi="Arial" w:cs="Arial"/>
        </w:rPr>
      </w:pPr>
      <w:r w:rsidRPr="00467C6A">
        <w:rPr>
          <w:rFonts w:ascii="Arial" w:hAnsi="Arial" w:cs="Arial"/>
        </w:rPr>
        <w:t>Northview High School treasurer receives 50 cents more per hour</w:t>
      </w:r>
      <w:r w:rsidR="0005354E">
        <w:rPr>
          <w:rFonts w:ascii="Arial" w:hAnsi="Arial" w:cs="Arial"/>
        </w:rPr>
        <w:t>.</w:t>
      </w:r>
    </w:p>
    <w:p w:rsidR="00CF2259" w:rsidRPr="00467C6A" w:rsidRDefault="00CF2259" w:rsidP="004759FE">
      <w:pPr>
        <w:pStyle w:val="ListParagraph"/>
        <w:numPr>
          <w:ilvl w:val="0"/>
          <w:numId w:val="9"/>
        </w:numPr>
        <w:contextualSpacing/>
        <w:rPr>
          <w:rFonts w:ascii="Arial" w:hAnsi="Arial" w:cs="Arial"/>
        </w:rPr>
      </w:pPr>
      <w:r w:rsidRPr="00467C6A">
        <w:rPr>
          <w:rFonts w:ascii="Arial" w:hAnsi="Arial" w:cs="Arial"/>
        </w:rPr>
        <w:t xml:space="preserve">School Nurses – A vehicle stipend of $150.00 will be given for </w:t>
      </w:r>
      <w:r w:rsidR="002C3347" w:rsidRPr="00467C6A">
        <w:rPr>
          <w:rFonts w:ascii="Arial" w:hAnsi="Arial" w:cs="Arial"/>
        </w:rPr>
        <w:t xml:space="preserve">employees </w:t>
      </w:r>
      <w:r w:rsidRPr="00467C6A">
        <w:rPr>
          <w:rFonts w:ascii="Arial" w:hAnsi="Arial" w:cs="Arial"/>
        </w:rPr>
        <w:t>asked to use their vehicles to transport students.  A vehicle transport agreement must be signed to receive this allowance.</w:t>
      </w:r>
    </w:p>
    <w:p w:rsidR="007144D9" w:rsidRDefault="00CF2259" w:rsidP="007144D9">
      <w:pPr>
        <w:pStyle w:val="ListParagraph"/>
        <w:numPr>
          <w:ilvl w:val="0"/>
          <w:numId w:val="9"/>
        </w:numPr>
        <w:contextualSpacing/>
        <w:rPr>
          <w:rFonts w:ascii="Arial" w:hAnsi="Arial" w:cs="Arial"/>
        </w:rPr>
      </w:pPr>
      <w:r w:rsidRPr="00467C6A">
        <w:rPr>
          <w:rFonts w:ascii="Arial" w:hAnsi="Arial" w:cs="Arial"/>
        </w:rPr>
        <w:t>IA/MA positions</w:t>
      </w:r>
      <w:r w:rsidR="0042557E">
        <w:rPr>
          <w:rFonts w:ascii="Arial" w:hAnsi="Arial" w:cs="Arial"/>
        </w:rPr>
        <w:t xml:space="preserve"> receive 15 cents more per hour.</w:t>
      </w:r>
    </w:p>
    <w:p w:rsidR="00C20945" w:rsidRDefault="0042557E" w:rsidP="00C20945">
      <w:pPr>
        <w:pStyle w:val="ListParagraph"/>
        <w:numPr>
          <w:ilvl w:val="0"/>
          <w:numId w:val="9"/>
        </w:numPr>
        <w:contextualSpacing/>
        <w:rPr>
          <w:rFonts w:ascii="Arial" w:hAnsi="Arial" w:cs="Arial"/>
        </w:rPr>
      </w:pPr>
      <w:r w:rsidRPr="007144D9">
        <w:rPr>
          <w:rFonts w:ascii="Arial" w:hAnsi="Arial" w:cs="Arial"/>
        </w:rPr>
        <w:t>Bus</w:t>
      </w:r>
      <w:r w:rsidR="00692948" w:rsidRPr="007144D9">
        <w:rPr>
          <w:rFonts w:ascii="Arial" w:hAnsi="Arial" w:cs="Arial"/>
        </w:rPr>
        <w:t xml:space="preserve"> </w:t>
      </w:r>
      <w:r w:rsidRPr="007144D9">
        <w:rPr>
          <w:rFonts w:ascii="Arial" w:hAnsi="Arial" w:cs="Arial"/>
        </w:rPr>
        <w:t>aides will be paid a 2</w:t>
      </w:r>
      <w:r w:rsidR="00692948" w:rsidRPr="007144D9">
        <w:rPr>
          <w:rFonts w:ascii="Arial" w:hAnsi="Arial" w:cs="Arial"/>
        </w:rPr>
        <w:t>-</w:t>
      </w:r>
      <w:r w:rsidRPr="007144D9">
        <w:rPr>
          <w:rFonts w:ascii="Arial" w:hAnsi="Arial" w:cs="Arial"/>
        </w:rPr>
        <w:t>hour minimum on any route they are asked to cover.  They will record their actual time on their bi-weekly time card.</w:t>
      </w:r>
    </w:p>
    <w:p w:rsidR="00127E43" w:rsidRPr="00C20945" w:rsidRDefault="00127E43" w:rsidP="00C20945">
      <w:pPr>
        <w:pStyle w:val="ListParagraph"/>
        <w:numPr>
          <w:ilvl w:val="0"/>
          <w:numId w:val="9"/>
        </w:numPr>
        <w:contextualSpacing/>
        <w:rPr>
          <w:rFonts w:ascii="Arial" w:hAnsi="Arial" w:cs="Arial"/>
        </w:rPr>
      </w:pPr>
      <w:r w:rsidRPr="00C20945">
        <w:rPr>
          <w:rFonts w:ascii="Arial" w:hAnsi="Arial" w:cs="Arial"/>
        </w:rPr>
        <w:t>Title I Parent Liaisons will be compensated at a rate of $11.51/hour.</w:t>
      </w:r>
      <w:r w:rsidRPr="00C20945">
        <w:rPr>
          <w:rFonts w:ascii="Arial" w:hAnsi="Arial" w:cs="Arial"/>
          <w:color w:val="FF0000"/>
        </w:rPr>
        <w:t xml:space="preserve">  </w:t>
      </w:r>
    </w:p>
    <w:p w:rsidR="00772728" w:rsidRDefault="00772728" w:rsidP="00772728">
      <w:pPr>
        <w:pStyle w:val="ListParagraph"/>
        <w:contextualSpacing/>
        <w:rPr>
          <w:rFonts w:ascii="Arial" w:hAnsi="Arial" w:cs="Arial"/>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B40410" w:rsidRDefault="00B40410" w:rsidP="007B644E">
      <w:pPr>
        <w:jc w:val="center"/>
        <w:rPr>
          <w:rFonts w:ascii="Arial" w:hAnsi="Arial" w:cs="Arial"/>
          <w:b/>
          <w:color w:val="FF0000"/>
          <w:sz w:val="28"/>
        </w:rPr>
      </w:pPr>
    </w:p>
    <w:p w:rsidR="007B644E" w:rsidRPr="00B40410" w:rsidRDefault="00451DFA" w:rsidP="007B644E">
      <w:pPr>
        <w:jc w:val="center"/>
        <w:rPr>
          <w:rFonts w:ascii="Arial" w:hAnsi="Arial" w:cs="Arial"/>
          <w:b/>
          <w:sz w:val="28"/>
        </w:rPr>
      </w:pPr>
      <w:r w:rsidRPr="00B40410">
        <w:rPr>
          <w:rFonts w:ascii="Arial" w:hAnsi="Arial" w:cs="Arial"/>
          <w:b/>
          <w:sz w:val="28"/>
        </w:rPr>
        <w:lastRenderedPageBreak/>
        <w:t>Maintenance Personnel Compensation Model</w:t>
      </w:r>
    </w:p>
    <w:p w:rsidR="00451DFA" w:rsidRPr="00B40410" w:rsidRDefault="000F7E6B" w:rsidP="00B1303A">
      <w:pPr>
        <w:jc w:val="center"/>
        <w:rPr>
          <w:rFonts w:ascii="Arial" w:hAnsi="Arial" w:cs="Arial"/>
          <w:b/>
          <w:i/>
          <w:sz w:val="28"/>
        </w:rPr>
      </w:pPr>
      <w:r>
        <w:rPr>
          <w:rFonts w:ascii="Arial" w:hAnsi="Arial" w:cs="Arial"/>
          <w:b/>
          <w:i/>
          <w:sz w:val="28"/>
        </w:rPr>
        <w:t>A</w:t>
      </w:r>
      <w:r w:rsidR="00B1303A" w:rsidRPr="00B40410">
        <w:rPr>
          <w:rFonts w:ascii="Arial" w:hAnsi="Arial" w:cs="Arial"/>
          <w:b/>
          <w:i/>
          <w:sz w:val="28"/>
        </w:rPr>
        <w:t>ll figures represent hourly rate</w:t>
      </w:r>
    </w:p>
    <w:tbl>
      <w:tblPr>
        <w:tblStyle w:val="TableGrid"/>
        <w:tblW w:w="0" w:type="auto"/>
        <w:tblLook w:val="04A0" w:firstRow="1" w:lastRow="0" w:firstColumn="1" w:lastColumn="0" w:noHBand="0" w:noVBand="1"/>
      </w:tblPr>
      <w:tblGrid>
        <w:gridCol w:w="2475"/>
        <w:gridCol w:w="2478"/>
        <w:gridCol w:w="2485"/>
        <w:gridCol w:w="2488"/>
      </w:tblGrid>
      <w:tr w:rsidR="000B33EE" w:rsidRPr="00B40410" w:rsidTr="0042318E">
        <w:tc>
          <w:tcPr>
            <w:tcW w:w="2538" w:type="dxa"/>
            <w:vAlign w:val="center"/>
          </w:tcPr>
          <w:p w:rsidR="0042318E" w:rsidRPr="00B40410" w:rsidRDefault="0042318E" w:rsidP="007B644E">
            <w:pPr>
              <w:jc w:val="center"/>
              <w:rPr>
                <w:rFonts w:ascii="Arial" w:hAnsi="Arial" w:cs="Arial"/>
                <w:b/>
                <w:u w:val="single"/>
              </w:rPr>
            </w:pPr>
            <w:r w:rsidRPr="00B40410">
              <w:rPr>
                <w:rFonts w:ascii="Arial" w:hAnsi="Arial" w:cs="Arial"/>
                <w:b/>
                <w:u w:val="single"/>
              </w:rPr>
              <w:t>Years of Experience</w:t>
            </w:r>
          </w:p>
        </w:tc>
        <w:tc>
          <w:tcPr>
            <w:tcW w:w="2538" w:type="dxa"/>
            <w:vAlign w:val="center"/>
          </w:tcPr>
          <w:p w:rsidR="0042318E" w:rsidRPr="00B40410" w:rsidRDefault="0042318E" w:rsidP="007B644E">
            <w:pPr>
              <w:jc w:val="center"/>
              <w:rPr>
                <w:rFonts w:ascii="Arial" w:hAnsi="Arial" w:cs="Arial"/>
                <w:b/>
                <w:u w:val="single"/>
              </w:rPr>
            </w:pPr>
            <w:r w:rsidRPr="00B40410">
              <w:rPr>
                <w:rFonts w:ascii="Arial" w:hAnsi="Arial" w:cs="Arial"/>
                <w:b/>
                <w:u w:val="single"/>
              </w:rPr>
              <w:t>Technician*</w:t>
            </w:r>
          </w:p>
        </w:tc>
        <w:tc>
          <w:tcPr>
            <w:tcW w:w="2538" w:type="dxa"/>
            <w:vAlign w:val="center"/>
          </w:tcPr>
          <w:p w:rsidR="0042318E" w:rsidRPr="00B40410" w:rsidRDefault="0042318E" w:rsidP="007B644E">
            <w:pPr>
              <w:jc w:val="center"/>
              <w:rPr>
                <w:rFonts w:ascii="Arial" w:hAnsi="Arial" w:cs="Arial"/>
                <w:b/>
                <w:u w:val="single"/>
              </w:rPr>
            </w:pPr>
            <w:r w:rsidRPr="00B40410">
              <w:rPr>
                <w:rFonts w:ascii="Arial" w:hAnsi="Arial" w:cs="Arial"/>
                <w:b/>
                <w:u w:val="single"/>
              </w:rPr>
              <w:t>Maintenance</w:t>
            </w:r>
          </w:p>
        </w:tc>
        <w:tc>
          <w:tcPr>
            <w:tcW w:w="2538" w:type="dxa"/>
            <w:vAlign w:val="center"/>
          </w:tcPr>
          <w:p w:rsidR="0042318E" w:rsidRPr="00B40410" w:rsidRDefault="0042318E" w:rsidP="007B644E">
            <w:pPr>
              <w:jc w:val="center"/>
              <w:rPr>
                <w:rFonts w:ascii="Arial" w:hAnsi="Arial" w:cs="Arial"/>
                <w:b/>
                <w:u w:val="single"/>
              </w:rPr>
            </w:pPr>
            <w:r w:rsidRPr="00B40410">
              <w:rPr>
                <w:rFonts w:ascii="Arial" w:hAnsi="Arial" w:cs="Arial"/>
                <w:b/>
                <w:u w:val="single"/>
              </w:rPr>
              <w:t>Helper/Driver Maintenance</w:t>
            </w:r>
          </w:p>
        </w:tc>
      </w:tr>
      <w:tr w:rsidR="000B33EE" w:rsidRPr="00B40410" w:rsidTr="0042318E">
        <w:tc>
          <w:tcPr>
            <w:tcW w:w="2538" w:type="dxa"/>
            <w:vAlign w:val="center"/>
          </w:tcPr>
          <w:p w:rsidR="0042318E" w:rsidRPr="00B40410" w:rsidRDefault="0042318E" w:rsidP="007B644E">
            <w:pPr>
              <w:jc w:val="center"/>
              <w:rPr>
                <w:rFonts w:ascii="Arial" w:hAnsi="Arial" w:cs="Arial"/>
                <w:b/>
              </w:rPr>
            </w:pPr>
            <w:r w:rsidRPr="00B40410">
              <w:rPr>
                <w:rFonts w:ascii="Arial" w:hAnsi="Arial" w:cs="Arial"/>
                <w:b/>
              </w:rPr>
              <w:t>0 – 2 years</w:t>
            </w:r>
          </w:p>
        </w:tc>
        <w:tc>
          <w:tcPr>
            <w:tcW w:w="2538" w:type="dxa"/>
            <w:vAlign w:val="center"/>
          </w:tcPr>
          <w:p w:rsidR="0042318E" w:rsidRPr="00B40410" w:rsidRDefault="00D8793D" w:rsidP="007B644E">
            <w:pPr>
              <w:jc w:val="center"/>
              <w:rPr>
                <w:rFonts w:ascii="Arial" w:hAnsi="Arial" w:cs="Arial"/>
                <w:b/>
              </w:rPr>
            </w:pPr>
            <w:r w:rsidRPr="00B40410">
              <w:rPr>
                <w:rFonts w:ascii="Arial" w:hAnsi="Arial" w:cs="Arial"/>
                <w:b/>
              </w:rPr>
              <w:t>$17.34</w:t>
            </w:r>
          </w:p>
        </w:tc>
        <w:tc>
          <w:tcPr>
            <w:tcW w:w="2538" w:type="dxa"/>
            <w:vAlign w:val="center"/>
          </w:tcPr>
          <w:p w:rsidR="0042318E" w:rsidRPr="00B40410" w:rsidRDefault="00FF2255" w:rsidP="007B644E">
            <w:pPr>
              <w:jc w:val="center"/>
              <w:rPr>
                <w:rFonts w:ascii="Arial" w:hAnsi="Arial" w:cs="Arial"/>
                <w:b/>
              </w:rPr>
            </w:pPr>
            <w:r w:rsidRPr="00B40410">
              <w:rPr>
                <w:rFonts w:ascii="Arial" w:hAnsi="Arial" w:cs="Arial"/>
                <w:b/>
              </w:rPr>
              <w:t>$15.42</w:t>
            </w:r>
          </w:p>
        </w:tc>
        <w:tc>
          <w:tcPr>
            <w:tcW w:w="2538" w:type="dxa"/>
            <w:vAlign w:val="center"/>
          </w:tcPr>
          <w:p w:rsidR="0042318E" w:rsidRPr="00B40410" w:rsidRDefault="00FF2255" w:rsidP="007B644E">
            <w:pPr>
              <w:jc w:val="center"/>
              <w:rPr>
                <w:rFonts w:ascii="Arial" w:hAnsi="Arial" w:cs="Arial"/>
                <w:b/>
              </w:rPr>
            </w:pPr>
            <w:r w:rsidRPr="00B40410">
              <w:rPr>
                <w:rFonts w:ascii="Arial" w:hAnsi="Arial" w:cs="Arial"/>
                <w:b/>
              </w:rPr>
              <w:t>$11.90</w:t>
            </w:r>
          </w:p>
        </w:tc>
      </w:tr>
      <w:tr w:rsidR="000B33EE" w:rsidRPr="00B40410" w:rsidTr="0042318E">
        <w:tc>
          <w:tcPr>
            <w:tcW w:w="2538" w:type="dxa"/>
            <w:vAlign w:val="center"/>
          </w:tcPr>
          <w:p w:rsidR="0042318E" w:rsidRPr="00B40410" w:rsidRDefault="0042318E" w:rsidP="007B644E">
            <w:pPr>
              <w:jc w:val="center"/>
              <w:rPr>
                <w:rFonts w:ascii="Arial" w:hAnsi="Arial" w:cs="Arial"/>
                <w:b/>
              </w:rPr>
            </w:pPr>
            <w:r w:rsidRPr="00B40410">
              <w:rPr>
                <w:rFonts w:ascii="Arial" w:hAnsi="Arial" w:cs="Arial"/>
                <w:b/>
              </w:rPr>
              <w:t>3 – 5 years</w:t>
            </w:r>
          </w:p>
        </w:tc>
        <w:tc>
          <w:tcPr>
            <w:tcW w:w="2538" w:type="dxa"/>
            <w:vAlign w:val="center"/>
          </w:tcPr>
          <w:p w:rsidR="0042318E" w:rsidRPr="00B40410" w:rsidRDefault="00D8793D" w:rsidP="007B644E">
            <w:pPr>
              <w:jc w:val="center"/>
              <w:rPr>
                <w:rFonts w:ascii="Arial" w:hAnsi="Arial" w:cs="Arial"/>
                <w:b/>
              </w:rPr>
            </w:pPr>
            <w:r w:rsidRPr="00B40410">
              <w:rPr>
                <w:rFonts w:ascii="Arial" w:hAnsi="Arial" w:cs="Arial"/>
                <w:b/>
              </w:rPr>
              <w:t>$18.34</w:t>
            </w:r>
          </w:p>
        </w:tc>
        <w:tc>
          <w:tcPr>
            <w:tcW w:w="2538" w:type="dxa"/>
            <w:vAlign w:val="center"/>
          </w:tcPr>
          <w:p w:rsidR="0042318E" w:rsidRPr="00B40410" w:rsidRDefault="00FF2255" w:rsidP="007B644E">
            <w:pPr>
              <w:jc w:val="center"/>
              <w:rPr>
                <w:rFonts w:ascii="Arial" w:hAnsi="Arial" w:cs="Arial"/>
                <w:b/>
              </w:rPr>
            </w:pPr>
            <w:r w:rsidRPr="00B40410">
              <w:rPr>
                <w:rFonts w:ascii="Arial" w:hAnsi="Arial" w:cs="Arial"/>
                <w:b/>
              </w:rPr>
              <w:t>$15.80</w:t>
            </w:r>
          </w:p>
        </w:tc>
        <w:tc>
          <w:tcPr>
            <w:tcW w:w="2538" w:type="dxa"/>
            <w:vAlign w:val="center"/>
          </w:tcPr>
          <w:p w:rsidR="0042318E" w:rsidRPr="00B40410" w:rsidRDefault="00FF2255" w:rsidP="007B644E">
            <w:pPr>
              <w:jc w:val="center"/>
              <w:rPr>
                <w:rFonts w:ascii="Arial" w:hAnsi="Arial" w:cs="Arial"/>
                <w:b/>
              </w:rPr>
            </w:pPr>
            <w:r w:rsidRPr="00B40410">
              <w:rPr>
                <w:rFonts w:ascii="Arial" w:hAnsi="Arial" w:cs="Arial"/>
                <w:b/>
              </w:rPr>
              <w:t>$12.11</w:t>
            </w:r>
          </w:p>
        </w:tc>
      </w:tr>
      <w:tr w:rsidR="000B33EE" w:rsidRPr="00B40410" w:rsidTr="0042318E">
        <w:tc>
          <w:tcPr>
            <w:tcW w:w="2538" w:type="dxa"/>
            <w:vAlign w:val="center"/>
          </w:tcPr>
          <w:p w:rsidR="0042318E" w:rsidRPr="00B40410" w:rsidRDefault="0042318E" w:rsidP="007B644E">
            <w:pPr>
              <w:jc w:val="center"/>
              <w:rPr>
                <w:rFonts w:ascii="Arial" w:hAnsi="Arial" w:cs="Arial"/>
                <w:b/>
              </w:rPr>
            </w:pPr>
            <w:r w:rsidRPr="00B40410">
              <w:rPr>
                <w:rFonts w:ascii="Arial" w:hAnsi="Arial" w:cs="Arial"/>
                <w:b/>
              </w:rPr>
              <w:t>6 – 8 years</w:t>
            </w:r>
          </w:p>
        </w:tc>
        <w:tc>
          <w:tcPr>
            <w:tcW w:w="2538" w:type="dxa"/>
            <w:vAlign w:val="center"/>
          </w:tcPr>
          <w:p w:rsidR="0042318E" w:rsidRPr="00B40410" w:rsidRDefault="00D8793D" w:rsidP="007B644E">
            <w:pPr>
              <w:jc w:val="center"/>
              <w:rPr>
                <w:rFonts w:ascii="Arial" w:hAnsi="Arial" w:cs="Arial"/>
                <w:b/>
              </w:rPr>
            </w:pPr>
            <w:r w:rsidRPr="00B40410">
              <w:rPr>
                <w:rFonts w:ascii="Arial" w:hAnsi="Arial" w:cs="Arial"/>
                <w:b/>
              </w:rPr>
              <w:t>$19.34</w:t>
            </w:r>
          </w:p>
        </w:tc>
        <w:tc>
          <w:tcPr>
            <w:tcW w:w="2538" w:type="dxa"/>
            <w:vAlign w:val="center"/>
          </w:tcPr>
          <w:p w:rsidR="0042318E" w:rsidRPr="00B40410" w:rsidRDefault="00FF2255" w:rsidP="007B644E">
            <w:pPr>
              <w:jc w:val="center"/>
              <w:rPr>
                <w:rFonts w:ascii="Arial" w:hAnsi="Arial" w:cs="Arial"/>
                <w:b/>
              </w:rPr>
            </w:pPr>
            <w:r w:rsidRPr="00B40410">
              <w:rPr>
                <w:rFonts w:ascii="Arial" w:hAnsi="Arial" w:cs="Arial"/>
                <w:b/>
              </w:rPr>
              <w:t>$16.18</w:t>
            </w:r>
          </w:p>
        </w:tc>
        <w:tc>
          <w:tcPr>
            <w:tcW w:w="2538" w:type="dxa"/>
            <w:vAlign w:val="center"/>
          </w:tcPr>
          <w:p w:rsidR="0042318E" w:rsidRPr="00B40410" w:rsidRDefault="00FF2255" w:rsidP="007B644E">
            <w:pPr>
              <w:jc w:val="center"/>
              <w:rPr>
                <w:rFonts w:ascii="Arial" w:hAnsi="Arial" w:cs="Arial"/>
                <w:b/>
              </w:rPr>
            </w:pPr>
            <w:r w:rsidRPr="00B40410">
              <w:rPr>
                <w:rFonts w:ascii="Arial" w:hAnsi="Arial" w:cs="Arial"/>
                <w:b/>
              </w:rPr>
              <w:t>$12.31</w:t>
            </w:r>
          </w:p>
        </w:tc>
      </w:tr>
      <w:tr w:rsidR="000B33EE" w:rsidRPr="00B40410" w:rsidTr="0042318E">
        <w:tc>
          <w:tcPr>
            <w:tcW w:w="2538" w:type="dxa"/>
            <w:vAlign w:val="center"/>
          </w:tcPr>
          <w:p w:rsidR="0042318E" w:rsidRPr="00B40410" w:rsidRDefault="0042318E" w:rsidP="007B644E">
            <w:pPr>
              <w:jc w:val="center"/>
              <w:rPr>
                <w:rFonts w:ascii="Arial" w:hAnsi="Arial" w:cs="Arial"/>
                <w:b/>
              </w:rPr>
            </w:pPr>
            <w:r w:rsidRPr="00B40410">
              <w:rPr>
                <w:rFonts w:ascii="Arial" w:hAnsi="Arial" w:cs="Arial"/>
                <w:b/>
              </w:rPr>
              <w:t>9 – 11 years</w:t>
            </w:r>
          </w:p>
        </w:tc>
        <w:tc>
          <w:tcPr>
            <w:tcW w:w="2538" w:type="dxa"/>
            <w:vAlign w:val="center"/>
          </w:tcPr>
          <w:p w:rsidR="0042318E" w:rsidRPr="00B40410" w:rsidRDefault="00D8793D" w:rsidP="007B644E">
            <w:pPr>
              <w:jc w:val="center"/>
              <w:rPr>
                <w:rFonts w:ascii="Arial" w:hAnsi="Arial" w:cs="Arial"/>
                <w:b/>
              </w:rPr>
            </w:pPr>
            <w:r w:rsidRPr="00B40410">
              <w:rPr>
                <w:rFonts w:ascii="Arial" w:hAnsi="Arial" w:cs="Arial"/>
                <w:b/>
              </w:rPr>
              <w:t>$20.34</w:t>
            </w:r>
          </w:p>
        </w:tc>
        <w:tc>
          <w:tcPr>
            <w:tcW w:w="2538" w:type="dxa"/>
            <w:vAlign w:val="center"/>
          </w:tcPr>
          <w:p w:rsidR="0042318E" w:rsidRPr="00B40410" w:rsidRDefault="00FF2255" w:rsidP="007B644E">
            <w:pPr>
              <w:jc w:val="center"/>
              <w:rPr>
                <w:rFonts w:ascii="Arial" w:hAnsi="Arial" w:cs="Arial"/>
                <w:b/>
              </w:rPr>
            </w:pPr>
            <w:r w:rsidRPr="00B40410">
              <w:rPr>
                <w:rFonts w:ascii="Arial" w:hAnsi="Arial" w:cs="Arial"/>
                <w:b/>
              </w:rPr>
              <w:t>$16.55</w:t>
            </w:r>
          </w:p>
        </w:tc>
        <w:tc>
          <w:tcPr>
            <w:tcW w:w="2538" w:type="dxa"/>
            <w:vAlign w:val="center"/>
          </w:tcPr>
          <w:p w:rsidR="0042318E" w:rsidRPr="00B40410" w:rsidRDefault="00FF2255" w:rsidP="007B644E">
            <w:pPr>
              <w:jc w:val="center"/>
              <w:rPr>
                <w:rFonts w:ascii="Arial" w:hAnsi="Arial" w:cs="Arial"/>
                <w:b/>
              </w:rPr>
            </w:pPr>
            <w:r w:rsidRPr="00B40410">
              <w:rPr>
                <w:rFonts w:ascii="Arial" w:hAnsi="Arial" w:cs="Arial"/>
                <w:b/>
              </w:rPr>
              <w:t>$12.52</w:t>
            </w:r>
          </w:p>
        </w:tc>
      </w:tr>
      <w:tr w:rsidR="000B33EE" w:rsidRPr="00B40410" w:rsidTr="0042318E">
        <w:tc>
          <w:tcPr>
            <w:tcW w:w="2538" w:type="dxa"/>
            <w:vAlign w:val="center"/>
          </w:tcPr>
          <w:p w:rsidR="0042318E" w:rsidRPr="00B40410" w:rsidRDefault="0042318E" w:rsidP="007B644E">
            <w:pPr>
              <w:jc w:val="center"/>
              <w:rPr>
                <w:rFonts w:ascii="Arial" w:hAnsi="Arial" w:cs="Arial"/>
                <w:b/>
              </w:rPr>
            </w:pPr>
            <w:r w:rsidRPr="00B40410">
              <w:rPr>
                <w:rFonts w:ascii="Arial" w:hAnsi="Arial" w:cs="Arial"/>
                <w:b/>
              </w:rPr>
              <w:t>12+ years</w:t>
            </w:r>
          </w:p>
        </w:tc>
        <w:tc>
          <w:tcPr>
            <w:tcW w:w="2538" w:type="dxa"/>
            <w:vAlign w:val="center"/>
          </w:tcPr>
          <w:p w:rsidR="0042318E" w:rsidRPr="00B40410" w:rsidRDefault="00D8793D" w:rsidP="007B644E">
            <w:pPr>
              <w:jc w:val="center"/>
              <w:rPr>
                <w:rFonts w:ascii="Arial" w:hAnsi="Arial" w:cs="Arial"/>
                <w:b/>
              </w:rPr>
            </w:pPr>
            <w:r w:rsidRPr="00B40410">
              <w:rPr>
                <w:rFonts w:ascii="Arial" w:hAnsi="Arial" w:cs="Arial"/>
                <w:b/>
              </w:rPr>
              <w:t>$21.34</w:t>
            </w:r>
          </w:p>
        </w:tc>
        <w:tc>
          <w:tcPr>
            <w:tcW w:w="2538" w:type="dxa"/>
            <w:vAlign w:val="center"/>
          </w:tcPr>
          <w:p w:rsidR="0042318E" w:rsidRPr="00B40410" w:rsidRDefault="00FF2255" w:rsidP="007B644E">
            <w:pPr>
              <w:jc w:val="center"/>
              <w:rPr>
                <w:rFonts w:ascii="Arial" w:hAnsi="Arial" w:cs="Arial"/>
                <w:b/>
              </w:rPr>
            </w:pPr>
            <w:r w:rsidRPr="00B40410">
              <w:rPr>
                <w:rFonts w:ascii="Arial" w:hAnsi="Arial" w:cs="Arial"/>
                <w:b/>
              </w:rPr>
              <w:t>$16.93</w:t>
            </w:r>
          </w:p>
        </w:tc>
        <w:tc>
          <w:tcPr>
            <w:tcW w:w="2538" w:type="dxa"/>
            <w:vAlign w:val="center"/>
          </w:tcPr>
          <w:p w:rsidR="0042318E" w:rsidRPr="00B40410" w:rsidRDefault="00FF2255" w:rsidP="007B644E">
            <w:pPr>
              <w:jc w:val="center"/>
              <w:rPr>
                <w:rFonts w:ascii="Arial" w:hAnsi="Arial" w:cs="Arial"/>
                <w:b/>
              </w:rPr>
            </w:pPr>
            <w:r w:rsidRPr="00B40410">
              <w:rPr>
                <w:rFonts w:ascii="Arial" w:hAnsi="Arial" w:cs="Arial"/>
                <w:b/>
              </w:rPr>
              <w:t>$12.72</w:t>
            </w:r>
          </w:p>
        </w:tc>
      </w:tr>
    </w:tbl>
    <w:p w:rsidR="007B644E" w:rsidRPr="00B40410" w:rsidRDefault="0042318E" w:rsidP="0042318E">
      <w:pPr>
        <w:rPr>
          <w:rFonts w:ascii="Arial" w:hAnsi="Arial" w:cs="Arial"/>
          <w:b/>
        </w:rPr>
      </w:pPr>
      <w:r w:rsidRPr="00B40410">
        <w:rPr>
          <w:rFonts w:ascii="Arial" w:hAnsi="Arial" w:cs="Arial"/>
          <w:b/>
          <w:sz w:val="28"/>
        </w:rPr>
        <w:t xml:space="preserve">* </w:t>
      </w:r>
      <w:r w:rsidRPr="00B40410">
        <w:rPr>
          <w:rFonts w:ascii="Arial" w:hAnsi="Arial" w:cs="Arial"/>
          <w:b/>
        </w:rPr>
        <w:t>Technicians will be awarded a $2,000.00 annual supplement beyond thei</w:t>
      </w:r>
      <w:r w:rsidR="000B33EE" w:rsidRPr="00B40410">
        <w:rPr>
          <w:rFonts w:ascii="Arial" w:hAnsi="Arial" w:cs="Arial"/>
          <w:b/>
        </w:rPr>
        <w:t xml:space="preserve">r hourly rate for each </w:t>
      </w:r>
      <w:r w:rsidRPr="00B40410">
        <w:rPr>
          <w:rFonts w:ascii="Arial" w:hAnsi="Arial" w:cs="Arial"/>
          <w:b/>
        </w:rPr>
        <w:t>industry certification (maximum of two (2) certificates)</w:t>
      </w:r>
      <w:r w:rsidR="000B33EE" w:rsidRPr="00B40410">
        <w:rPr>
          <w:rFonts w:ascii="Arial" w:hAnsi="Arial" w:cs="Arial"/>
          <w:b/>
        </w:rPr>
        <w:t xml:space="preserve"> earned from an accredited post-secondary institution</w:t>
      </w:r>
      <w:r w:rsidRPr="00B40410">
        <w:rPr>
          <w:rFonts w:ascii="Arial" w:hAnsi="Arial" w:cs="Arial"/>
          <w:b/>
        </w:rPr>
        <w:t xml:space="preserve">.  </w:t>
      </w:r>
    </w:p>
    <w:p w:rsidR="007B644E" w:rsidRPr="00B40410" w:rsidRDefault="007B644E" w:rsidP="007B644E">
      <w:pPr>
        <w:jc w:val="center"/>
        <w:rPr>
          <w:rFonts w:ascii="Arial" w:hAnsi="Arial" w:cs="Arial"/>
          <w:b/>
          <w:sz w:val="28"/>
        </w:rPr>
      </w:pPr>
    </w:p>
    <w:p w:rsidR="00451DFA" w:rsidRPr="00B40410" w:rsidRDefault="00451DFA" w:rsidP="007B644E">
      <w:pPr>
        <w:jc w:val="center"/>
        <w:rPr>
          <w:rFonts w:ascii="Arial" w:hAnsi="Arial" w:cs="Arial"/>
          <w:b/>
          <w:sz w:val="28"/>
        </w:rPr>
      </w:pPr>
      <w:r w:rsidRPr="00B40410">
        <w:rPr>
          <w:rFonts w:ascii="Arial" w:hAnsi="Arial" w:cs="Arial"/>
          <w:b/>
          <w:sz w:val="28"/>
        </w:rPr>
        <w:t>Transportation, Nurse, &amp; Sign Interpreter Compensation Model</w:t>
      </w:r>
    </w:p>
    <w:p w:rsidR="007B644E" w:rsidRPr="00B40410" w:rsidRDefault="000F7E6B" w:rsidP="00B1303A">
      <w:pPr>
        <w:jc w:val="center"/>
        <w:rPr>
          <w:rFonts w:ascii="Arial" w:hAnsi="Arial" w:cs="Arial"/>
          <w:b/>
          <w:i/>
          <w:sz w:val="28"/>
        </w:rPr>
      </w:pPr>
      <w:r>
        <w:rPr>
          <w:rFonts w:ascii="Arial" w:hAnsi="Arial" w:cs="Arial"/>
          <w:b/>
          <w:i/>
          <w:sz w:val="28"/>
        </w:rPr>
        <w:t>A</w:t>
      </w:r>
      <w:r w:rsidR="00B1303A" w:rsidRPr="00B40410">
        <w:rPr>
          <w:rFonts w:ascii="Arial" w:hAnsi="Arial" w:cs="Arial"/>
          <w:b/>
          <w:i/>
          <w:sz w:val="28"/>
        </w:rPr>
        <w:t>ll figures represent hourly rate</w:t>
      </w:r>
    </w:p>
    <w:tbl>
      <w:tblPr>
        <w:tblStyle w:val="TableGrid"/>
        <w:tblW w:w="0" w:type="auto"/>
        <w:tblLook w:val="04A0" w:firstRow="1" w:lastRow="0" w:firstColumn="1" w:lastColumn="0" w:noHBand="0" w:noVBand="1"/>
      </w:tblPr>
      <w:tblGrid>
        <w:gridCol w:w="1997"/>
        <w:gridCol w:w="1986"/>
        <w:gridCol w:w="1986"/>
        <w:gridCol w:w="1964"/>
        <w:gridCol w:w="1993"/>
      </w:tblGrid>
      <w:tr w:rsidR="000B33EE" w:rsidRPr="00B40410" w:rsidTr="00451DFA">
        <w:tc>
          <w:tcPr>
            <w:tcW w:w="2030" w:type="dxa"/>
            <w:vAlign w:val="center"/>
          </w:tcPr>
          <w:p w:rsidR="00451DFA" w:rsidRPr="00B40410" w:rsidRDefault="00451DFA" w:rsidP="00451DFA">
            <w:pPr>
              <w:jc w:val="center"/>
              <w:rPr>
                <w:rFonts w:ascii="Arial" w:hAnsi="Arial" w:cs="Arial"/>
                <w:b/>
                <w:u w:val="single"/>
              </w:rPr>
            </w:pPr>
            <w:r w:rsidRPr="00B40410">
              <w:rPr>
                <w:rFonts w:ascii="Arial" w:hAnsi="Arial" w:cs="Arial"/>
                <w:b/>
                <w:u w:val="single"/>
              </w:rPr>
              <w:t>Years of Experience</w:t>
            </w:r>
          </w:p>
        </w:tc>
        <w:tc>
          <w:tcPr>
            <w:tcW w:w="2030" w:type="dxa"/>
            <w:vAlign w:val="center"/>
          </w:tcPr>
          <w:p w:rsidR="00451DFA" w:rsidRPr="00B40410" w:rsidRDefault="00451DFA" w:rsidP="00451DFA">
            <w:pPr>
              <w:jc w:val="center"/>
              <w:rPr>
                <w:rFonts w:ascii="Arial" w:hAnsi="Arial" w:cs="Arial"/>
                <w:b/>
                <w:u w:val="single"/>
              </w:rPr>
            </w:pPr>
            <w:r w:rsidRPr="00B40410">
              <w:rPr>
                <w:rFonts w:ascii="Arial" w:hAnsi="Arial" w:cs="Arial"/>
                <w:b/>
                <w:u w:val="single"/>
              </w:rPr>
              <w:t>Lead Mechanic</w:t>
            </w:r>
          </w:p>
        </w:tc>
        <w:tc>
          <w:tcPr>
            <w:tcW w:w="2030" w:type="dxa"/>
            <w:vAlign w:val="center"/>
          </w:tcPr>
          <w:p w:rsidR="00451DFA" w:rsidRPr="00B40410" w:rsidRDefault="00451DFA" w:rsidP="00451DFA">
            <w:pPr>
              <w:jc w:val="center"/>
              <w:rPr>
                <w:rFonts w:ascii="Arial" w:hAnsi="Arial" w:cs="Arial"/>
                <w:b/>
                <w:u w:val="single"/>
              </w:rPr>
            </w:pPr>
            <w:r w:rsidRPr="00B40410">
              <w:rPr>
                <w:rFonts w:ascii="Arial" w:hAnsi="Arial" w:cs="Arial"/>
                <w:b/>
                <w:u w:val="single"/>
              </w:rPr>
              <w:t>Mechanic</w:t>
            </w:r>
          </w:p>
        </w:tc>
        <w:tc>
          <w:tcPr>
            <w:tcW w:w="2031" w:type="dxa"/>
            <w:vAlign w:val="center"/>
          </w:tcPr>
          <w:p w:rsidR="00451DFA" w:rsidRPr="00B40410" w:rsidRDefault="00451DFA" w:rsidP="00451DFA">
            <w:pPr>
              <w:jc w:val="center"/>
              <w:rPr>
                <w:rFonts w:ascii="Arial" w:hAnsi="Arial" w:cs="Arial"/>
                <w:b/>
                <w:u w:val="single"/>
              </w:rPr>
            </w:pPr>
            <w:r w:rsidRPr="00B40410">
              <w:rPr>
                <w:rFonts w:ascii="Arial" w:hAnsi="Arial" w:cs="Arial"/>
                <w:b/>
                <w:u w:val="single"/>
              </w:rPr>
              <w:t>Nurse – LPN</w:t>
            </w:r>
          </w:p>
        </w:tc>
        <w:tc>
          <w:tcPr>
            <w:tcW w:w="2031" w:type="dxa"/>
            <w:vAlign w:val="center"/>
          </w:tcPr>
          <w:p w:rsidR="00451DFA" w:rsidRPr="00B40410" w:rsidRDefault="00451DFA" w:rsidP="00451DFA">
            <w:pPr>
              <w:jc w:val="center"/>
              <w:rPr>
                <w:rFonts w:ascii="Arial" w:hAnsi="Arial" w:cs="Arial"/>
                <w:b/>
                <w:u w:val="single"/>
              </w:rPr>
            </w:pPr>
            <w:r w:rsidRPr="00B40410">
              <w:rPr>
                <w:rFonts w:ascii="Arial" w:hAnsi="Arial" w:cs="Arial"/>
                <w:b/>
                <w:u w:val="single"/>
              </w:rPr>
              <w:t>Sign Interpreter</w:t>
            </w:r>
          </w:p>
        </w:tc>
      </w:tr>
      <w:tr w:rsidR="000B33EE" w:rsidRPr="00B40410" w:rsidTr="00451DFA">
        <w:tc>
          <w:tcPr>
            <w:tcW w:w="2030" w:type="dxa"/>
            <w:vAlign w:val="center"/>
          </w:tcPr>
          <w:p w:rsidR="00451DFA" w:rsidRPr="00B40410" w:rsidRDefault="00451DFA" w:rsidP="00451DFA">
            <w:pPr>
              <w:jc w:val="center"/>
              <w:rPr>
                <w:rFonts w:ascii="Arial" w:hAnsi="Arial" w:cs="Arial"/>
                <w:b/>
              </w:rPr>
            </w:pPr>
            <w:r w:rsidRPr="00B40410">
              <w:rPr>
                <w:rFonts w:ascii="Arial" w:hAnsi="Arial" w:cs="Arial"/>
                <w:b/>
              </w:rPr>
              <w:t>0 – 2 years</w:t>
            </w:r>
          </w:p>
        </w:tc>
        <w:tc>
          <w:tcPr>
            <w:tcW w:w="2030" w:type="dxa"/>
            <w:vAlign w:val="center"/>
          </w:tcPr>
          <w:p w:rsidR="00451DFA" w:rsidRPr="00B40410" w:rsidRDefault="0076007B" w:rsidP="00451DFA">
            <w:pPr>
              <w:jc w:val="center"/>
              <w:rPr>
                <w:rFonts w:ascii="Arial" w:hAnsi="Arial" w:cs="Arial"/>
                <w:b/>
              </w:rPr>
            </w:pPr>
            <w:r w:rsidRPr="00B40410">
              <w:rPr>
                <w:rFonts w:ascii="Arial" w:hAnsi="Arial" w:cs="Arial"/>
                <w:b/>
              </w:rPr>
              <w:t>$17.77</w:t>
            </w:r>
          </w:p>
        </w:tc>
        <w:tc>
          <w:tcPr>
            <w:tcW w:w="2030" w:type="dxa"/>
            <w:vAlign w:val="center"/>
          </w:tcPr>
          <w:p w:rsidR="00451DFA" w:rsidRPr="00B40410" w:rsidRDefault="0076007B" w:rsidP="00451DFA">
            <w:pPr>
              <w:jc w:val="center"/>
              <w:rPr>
                <w:rFonts w:ascii="Arial" w:hAnsi="Arial" w:cs="Arial"/>
                <w:b/>
              </w:rPr>
            </w:pPr>
            <w:r w:rsidRPr="00B40410">
              <w:rPr>
                <w:rFonts w:ascii="Arial" w:hAnsi="Arial" w:cs="Arial"/>
                <w:b/>
              </w:rPr>
              <w:t>$16.64</w:t>
            </w:r>
          </w:p>
        </w:tc>
        <w:tc>
          <w:tcPr>
            <w:tcW w:w="2031" w:type="dxa"/>
            <w:vAlign w:val="center"/>
          </w:tcPr>
          <w:p w:rsidR="00451DFA" w:rsidRPr="00B40410" w:rsidRDefault="0076007B" w:rsidP="00451DFA">
            <w:pPr>
              <w:jc w:val="center"/>
              <w:rPr>
                <w:rFonts w:ascii="Arial" w:hAnsi="Arial" w:cs="Arial"/>
                <w:b/>
              </w:rPr>
            </w:pPr>
            <w:r w:rsidRPr="00B40410">
              <w:rPr>
                <w:rFonts w:ascii="Arial" w:hAnsi="Arial" w:cs="Arial"/>
                <w:b/>
              </w:rPr>
              <w:t>$14.28</w:t>
            </w:r>
          </w:p>
        </w:tc>
        <w:tc>
          <w:tcPr>
            <w:tcW w:w="2031" w:type="dxa"/>
            <w:vAlign w:val="center"/>
          </w:tcPr>
          <w:p w:rsidR="00451DFA" w:rsidRPr="00B40410" w:rsidRDefault="0076007B" w:rsidP="00451DFA">
            <w:pPr>
              <w:jc w:val="center"/>
              <w:rPr>
                <w:rFonts w:ascii="Arial" w:hAnsi="Arial" w:cs="Arial"/>
                <w:b/>
              </w:rPr>
            </w:pPr>
            <w:r w:rsidRPr="00B40410">
              <w:rPr>
                <w:rFonts w:ascii="Arial" w:hAnsi="Arial" w:cs="Arial"/>
                <w:b/>
              </w:rPr>
              <w:t>$11.36</w:t>
            </w:r>
          </w:p>
        </w:tc>
      </w:tr>
      <w:tr w:rsidR="000B33EE" w:rsidRPr="00B40410" w:rsidTr="00451DFA">
        <w:tc>
          <w:tcPr>
            <w:tcW w:w="2030" w:type="dxa"/>
            <w:vAlign w:val="center"/>
          </w:tcPr>
          <w:p w:rsidR="00451DFA" w:rsidRPr="00B40410" w:rsidRDefault="00451DFA" w:rsidP="00451DFA">
            <w:pPr>
              <w:jc w:val="center"/>
              <w:rPr>
                <w:rFonts w:ascii="Arial" w:hAnsi="Arial" w:cs="Arial"/>
                <w:b/>
              </w:rPr>
            </w:pPr>
            <w:r w:rsidRPr="00B40410">
              <w:rPr>
                <w:rFonts w:ascii="Arial" w:hAnsi="Arial" w:cs="Arial"/>
                <w:b/>
              </w:rPr>
              <w:t>3 – 5 years</w:t>
            </w:r>
          </w:p>
        </w:tc>
        <w:tc>
          <w:tcPr>
            <w:tcW w:w="2030" w:type="dxa"/>
            <w:vAlign w:val="center"/>
          </w:tcPr>
          <w:p w:rsidR="00451DFA" w:rsidRPr="00B40410" w:rsidRDefault="0076007B" w:rsidP="00451DFA">
            <w:pPr>
              <w:jc w:val="center"/>
              <w:rPr>
                <w:rFonts w:ascii="Arial" w:hAnsi="Arial" w:cs="Arial"/>
                <w:b/>
              </w:rPr>
            </w:pPr>
            <w:r w:rsidRPr="00B40410">
              <w:rPr>
                <w:rFonts w:ascii="Arial" w:hAnsi="Arial" w:cs="Arial"/>
                <w:b/>
              </w:rPr>
              <w:t>$18.02</w:t>
            </w:r>
          </w:p>
        </w:tc>
        <w:tc>
          <w:tcPr>
            <w:tcW w:w="2030" w:type="dxa"/>
            <w:vAlign w:val="center"/>
          </w:tcPr>
          <w:p w:rsidR="00451DFA" w:rsidRPr="00B40410" w:rsidRDefault="0076007B" w:rsidP="00451DFA">
            <w:pPr>
              <w:jc w:val="center"/>
              <w:rPr>
                <w:rFonts w:ascii="Arial" w:hAnsi="Arial" w:cs="Arial"/>
                <w:b/>
              </w:rPr>
            </w:pPr>
            <w:r w:rsidRPr="00B40410">
              <w:rPr>
                <w:rFonts w:ascii="Arial" w:hAnsi="Arial" w:cs="Arial"/>
                <w:b/>
              </w:rPr>
              <w:t>$16.91</w:t>
            </w:r>
          </w:p>
        </w:tc>
        <w:tc>
          <w:tcPr>
            <w:tcW w:w="2031" w:type="dxa"/>
            <w:vAlign w:val="center"/>
          </w:tcPr>
          <w:p w:rsidR="00451DFA" w:rsidRPr="00B40410" w:rsidRDefault="0076007B" w:rsidP="00451DFA">
            <w:pPr>
              <w:jc w:val="center"/>
              <w:rPr>
                <w:rFonts w:ascii="Arial" w:hAnsi="Arial" w:cs="Arial"/>
                <w:b/>
              </w:rPr>
            </w:pPr>
            <w:r w:rsidRPr="00B40410">
              <w:rPr>
                <w:rFonts w:ascii="Arial" w:hAnsi="Arial" w:cs="Arial"/>
                <w:b/>
              </w:rPr>
              <w:t>$15.25</w:t>
            </w:r>
          </w:p>
        </w:tc>
        <w:tc>
          <w:tcPr>
            <w:tcW w:w="2031" w:type="dxa"/>
            <w:vAlign w:val="center"/>
          </w:tcPr>
          <w:p w:rsidR="00451DFA" w:rsidRPr="00B40410" w:rsidRDefault="00451DFA" w:rsidP="00451DFA">
            <w:pPr>
              <w:jc w:val="center"/>
              <w:rPr>
                <w:rFonts w:ascii="Arial" w:hAnsi="Arial" w:cs="Arial"/>
                <w:b/>
              </w:rPr>
            </w:pPr>
            <w:r w:rsidRPr="00B40410">
              <w:rPr>
                <w:rFonts w:ascii="Arial" w:hAnsi="Arial" w:cs="Arial"/>
                <w:b/>
              </w:rPr>
              <w:t>$</w:t>
            </w:r>
            <w:r w:rsidR="0076007B" w:rsidRPr="00B40410">
              <w:rPr>
                <w:rFonts w:ascii="Arial" w:hAnsi="Arial" w:cs="Arial"/>
                <w:b/>
              </w:rPr>
              <w:t>11.73</w:t>
            </w:r>
          </w:p>
        </w:tc>
      </w:tr>
      <w:tr w:rsidR="000B33EE" w:rsidRPr="00B40410" w:rsidTr="00451DFA">
        <w:tc>
          <w:tcPr>
            <w:tcW w:w="2030" w:type="dxa"/>
            <w:vAlign w:val="center"/>
          </w:tcPr>
          <w:p w:rsidR="00451DFA" w:rsidRPr="00B40410" w:rsidRDefault="00451DFA" w:rsidP="00451DFA">
            <w:pPr>
              <w:jc w:val="center"/>
              <w:rPr>
                <w:rFonts w:ascii="Arial" w:hAnsi="Arial" w:cs="Arial"/>
                <w:b/>
              </w:rPr>
            </w:pPr>
            <w:r w:rsidRPr="00B40410">
              <w:rPr>
                <w:rFonts w:ascii="Arial" w:hAnsi="Arial" w:cs="Arial"/>
                <w:b/>
              </w:rPr>
              <w:t>6 – 8 years</w:t>
            </w:r>
          </w:p>
        </w:tc>
        <w:tc>
          <w:tcPr>
            <w:tcW w:w="2030" w:type="dxa"/>
            <w:vAlign w:val="center"/>
          </w:tcPr>
          <w:p w:rsidR="00451DFA" w:rsidRPr="00B40410" w:rsidRDefault="0076007B" w:rsidP="00451DFA">
            <w:pPr>
              <w:jc w:val="center"/>
              <w:rPr>
                <w:rFonts w:ascii="Arial" w:hAnsi="Arial" w:cs="Arial"/>
                <w:b/>
              </w:rPr>
            </w:pPr>
            <w:r w:rsidRPr="00B40410">
              <w:rPr>
                <w:rFonts w:ascii="Arial" w:hAnsi="Arial" w:cs="Arial"/>
                <w:b/>
              </w:rPr>
              <w:t>$18.28</w:t>
            </w:r>
          </w:p>
        </w:tc>
        <w:tc>
          <w:tcPr>
            <w:tcW w:w="2030" w:type="dxa"/>
            <w:vAlign w:val="center"/>
          </w:tcPr>
          <w:p w:rsidR="00451DFA" w:rsidRPr="00B40410" w:rsidRDefault="0076007B" w:rsidP="00451DFA">
            <w:pPr>
              <w:jc w:val="center"/>
              <w:rPr>
                <w:rFonts w:ascii="Arial" w:hAnsi="Arial" w:cs="Arial"/>
                <w:b/>
              </w:rPr>
            </w:pPr>
            <w:r w:rsidRPr="00B40410">
              <w:rPr>
                <w:rFonts w:ascii="Arial" w:hAnsi="Arial" w:cs="Arial"/>
                <w:b/>
              </w:rPr>
              <w:t>$17.19</w:t>
            </w:r>
          </w:p>
        </w:tc>
        <w:tc>
          <w:tcPr>
            <w:tcW w:w="2031" w:type="dxa"/>
            <w:vAlign w:val="center"/>
          </w:tcPr>
          <w:p w:rsidR="00451DFA" w:rsidRPr="00B40410" w:rsidRDefault="0076007B" w:rsidP="00451DFA">
            <w:pPr>
              <w:jc w:val="center"/>
              <w:rPr>
                <w:rFonts w:ascii="Arial" w:hAnsi="Arial" w:cs="Arial"/>
                <w:b/>
              </w:rPr>
            </w:pPr>
            <w:r w:rsidRPr="00B40410">
              <w:rPr>
                <w:rFonts w:ascii="Arial" w:hAnsi="Arial" w:cs="Arial"/>
                <w:b/>
              </w:rPr>
              <w:t>$15.53</w:t>
            </w:r>
          </w:p>
        </w:tc>
        <w:tc>
          <w:tcPr>
            <w:tcW w:w="2031" w:type="dxa"/>
            <w:vAlign w:val="center"/>
          </w:tcPr>
          <w:p w:rsidR="00451DFA" w:rsidRPr="00B40410" w:rsidRDefault="0076007B" w:rsidP="00451DFA">
            <w:pPr>
              <w:jc w:val="center"/>
              <w:rPr>
                <w:rFonts w:ascii="Arial" w:hAnsi="Arial" w:cs="Arial"/>
                <w:b/>
              </w:rPr>
            </w:pPr>
            <w:r w:rsidRPr="00B40410">
              <w:rPr>
                <w:rFonts w:ascii="Arial" w:hAnsi="Arial" w:cs="Arial"/>
                <w:b/>
              </w:rPr>
              <w:t>$12.10</w:t>
            </w:r>
          </w:p>
        </w:tc>
      </w:tr>
      <w:tr w:rsidR="000B33EE" w:rsidRPr="00B40410" w:rsidTr="00451DFA">
        <w:tc>
          <w:tcPr>
            <w:tcW w:w="2030" w:type="dxa"/>
            <w:vAlign w:val="center"/>
          </w:tcPr>
          <w:p w:rsidR="00451DFA" w:rsidRPr="00B40410" w:rsidRDefault="00451DFA" w:rsidP="00451DFA">
            <w:pPr>
              <w:jc w:val="center"/>
              <w:rPr>
                <w:rFonts w:ascii="Arial" w:hAnsi="Arial" w:cs="Arial"/>
                <w:b/>
              </w:rPr>
            </w:pPr>
            <w:r w:rsidRPr="00B40410">
              <w:rPr>
                <w:rFonts w:ascii="Arial" w:hAnsi="Arial" w:cs="Arial"/>
                <w:b/>
              </w:rPr>
              <w:t>9 – 11 years</w:t>
            </w:r>
          </w:p>
        </w:tc>
        <w:tc>
          <w:tcPr>
            <w:tcW w:w="2030" w:type="dxa"/>
            <w:vAlign w:val="center"/>
          </w:tcPr>
          <w:p w:rsidR="00451DFA" w:rsidRPr="00B40410" w:rsidRDefault="0076007B" w:rsidP="00451DFA">
            <w:pPr>
              <w:jc w:val="center"/>
              <w:rPr>
                <w:rFonts w:ascii="Arial" w:hAnsi="Arial" w:cs="Arial"/>
                <w:b/>
              </w:rPr>
            </w:pPr>
            <w:r w:rsidRPr="00B40410">
              <w:rPr>
                <w:rFonts w:ascii="Arial" w:hAnsi="Arial" w:cs="Arial"/>
                <w:b/>
              </w:rPr>
              <w:t>$18.53</w:t>
            </w:r>
          </w:p>
        </w:tc>
        <w:tc>
          <w:tcPr>
            <w:tcW w:w="2030" w:type="dxa"/>
            <w:vAlign w:val="center"/>
          </w:tcPr>
          <w:p w:rsidR="00451DFA" w:rsidRPr="00B40410" w:rsidRDefault="0076007B" w:rsidP="00451DFA">
            <w:pPr>
              <w:jc w:val="center"/>
              <w:rPr>
                <w:rFonts w:ascii="Arial" w:hAnsi="Arial" w:cs="Arial"/>
                <w:b/>
              </w:rPr>
            </w:pPr>
            <w:r w:rsidRPr="00B40410">
              <w:rPr>
                <w:rFonts w:ascii="Arial" w:hAnsi="Arial" w:cs="Arial"/>
                <w:b/>
              </w:rPr>
              <w:t>$17.46</w:t>
            </w:r>
          </w:p>
        </w:tc>
        <w:tc>
          <w:tcPr>
            <w:tcW w:w="2031" w:type="dxa"/>
            <w:vAlign w:val="center"/>
          </w:tcPr>
          <w:p w:rsidR="00451DFA" w:rsidRPr="00B40410" w:rsidRDefault="0076007B" w:rsidP="00451DFA">
            <w:pPr>
              <w:jc w:val="center"/>
              <w:rPr>
                <w:rFonts w:ascii="Arial" w:hAnsi="Arial" w:cs="Arial"/>
                <w:b/>
              </w:rPr>
            </w:pPr>
            <w:r w:rsidRPr="00B40410">
              <w:rPr>
                <w:rFonts w:ascii="Arial" w:hAnsi="Arial" w:cs="Arial"/>
                <w:b/>
              </w:rPr>
              <w:t>$15.82</w:t>
            </w:r>
          </w:p>
        </w:tc>
        <w:tc>
          <w:tcPr>
            <w:tcW w:w="2031" w:type="dxa"/>
            <w:vAlign w:val="center"/>
          </w:tcPr>
          <w:p w:rsidR="00451DFA" w:rsidRPr="00B40410" w:rsidRDefault="0076007B" w:rsidP="00451DFA">
            <w:pPr>
              <w:jc w:val="center"/>
              <w:rPr>
                <w:rFonts w:ascii="Arial" w:hAnsi="Arial" w:cs="Arial"/>
                <w:b/>
              </w:rPr>
            </w:pPr>
            <w:r w:rsidRPr="00B40410">
              <w:rPr>
                <w:rFonts w:ascii="Arial" w:hAnsi="Arial" w:cs="Arial"/>
                <w:b/>
              </w:rPr>
              <w:t>$12.77</w:t>
            </w:r>
          </w:p>
        </w:tc>
      </w:tr>
      <w:tr w:rsidR="000B33EE" w:rsidRPr="00B40410" w:rsidTr="00451DFA">
        <w:tc>
          <w:tcPr>
            <w:tcW w:w="2030" w:type="dxa"/>
            <w:vAlign w:val="center"/>
          </w:tcPr>
          <w:p w:rsidR="00451DFA" w:rsidRPr="00B40410" w:rsidRDefault="00451DFA" w:rsidP="00451DFA">
            <w:pPr>
              <w:jc w:val="center"/>
              <w:rPr>
                <w:rFonts w:ascii="Arial" w:hAnsi="Arial" w:cs="Arial"/>
                <w:b/>
              </w:rPr>
            </w:pPr>
            <w:r w:rsidRPr="00B40410">
              <w:rPr>
                <w:rFonts w:ascii="Arial" w:hAnsi="Arial" w:cs="Arial"/>
                <w:b/>
              </w:rPr>
              <w:t>12+ years</w:t>
            </w:r>
          </w:p>
        </w:tc>
        <w:tc>
          <w:tcPr>
            <w:tcW w:w="2030" w:type="dxa"/>
            <w:vAlign w:val="center"/>
          </w:tcPr>
          <w:p w:rsidR="00451DFA" w:rsidRPr="00B40410" w:rsidRDefault="0076007B" w:rsidP="00451DFA">
            <w:pPr>
              <w:jc w:val="center"/>
              <w:rPr>
                <w:rFonts w:ascii="Arial" w:hAnsi="Arial" w:cs="Arial"/>
                <w:b/>
              </w:rPr>
            </w:pPr>
            <w:r w:rsidRPr="00B40410">
              <w:rPr>
                <w:rFonts w:ascii="Arial" w:hAnsi="Arial" w:cs="Arial"/>
                <w:b/>
              </w:rPr>
              <w:t>$18.79</w:t>
            </w:r>
          </w:p>
        </w:tc>
        <w:tc>
          <w:tcPr>
            <w:tcW w:w="2030" w:type="dxa"/>
            <w:vAlign w:val="center"/>
          </w:tcPr>
          <w:p w:rsidR="00451DFA" w:rsidRPr="00B40410" w:rsidRDefault="0076007B" w:rsidP="00451DFA">
            <w:pPr>
              <w:jc w:val="center"/>
              <w:rPr>
                <w:rFonts w:ascii="Arial" w:hAnsi="Arial" w:cs="Arial"/>
                <w:b/>
              </w:rPr>
            </w:pPr>
            <w:r w:rsidRPr="00B40410">
              <w:rPr>
                <w:rFonts w:ascii="Arial" w:hAnsi="Arial" w:cs="Arial"/>
                <w:b/>
              </w:rPr>
              <w:t>$17.74</w:t>
            </w:r>
          </w:p>
        </w:tc>
        <w:tc>
          <w:tcPr>
            <w:tcW w:w="2031" w:type="dxa"/>
            <w:vAlign w:val="center"/>
          </w:tcPr>
          <w:p w:rsidR="00451DFA" w:rsidRPr="00B40410" w:rsidRDefault="0076007B" w:rsidP="00451DFA">
            <w:pPr>
              <w:jc w:val="center"/>
              <w:rPr>
                <w:rFonts w:ascii="Arial" w:hAnsi="Arial" w:cs="Arial"/>
                <w:b/>
              </w:rPr>
            </w:pPr>
            <w:r w:rsidRPr="00B40410">
              <w:rPr>
                <w:rFonts w:ascii="Arial" w:hAnsi="Arial" w:cs="Arial"/>
                <w:b/>
              </w:rPr>
              <w:t>$16.11</w:t>
            </w:r>
          </w:p>
        </w:tc>
        <w:tc>
          <w:tcPr>
            <w:tcW w:w="2031" w:type="dxa"/>
            <w:vAlign w:val="center"/>
          </w:tcPr>
          <w:p w:rsidR="00451DFA" w:rsidRPr="00B40410" w:rsidRDefault="0076007B" w:rsidP="00451DFA">
            <w:pPr>
              <w:jc w:val="center"/>
              <w:rPr>
                <w:rFonts w:ascii="Arial" w:hAnsi="Arial" w:cs="Arial"/>
                <w:b/>
              </w:rPr>
            </w:pPr>
            <w:r w:rsidRPr="00B40410">
              <w:rPr>
                <w:rFonts w:ascii="Arial" w:hAnsi="Arial" w:cs="Arial"/>
                <w:b/>
              </w:rPr>
              <w:t>$13.14</w:t>
            </w:r>
          </w:p>
        </w:tc>
      </w:tr>
    </w:tbl>
    <w:p w:rsidR="007B644E" w:rsidRPr="00B40410" w:rsidRDefault="007B644E" w:rsidP="00451DFA">
      <w:pPr>
        <w:rPr>
          <w:rFonts w:ascii="Arial" w:hAnsi="Arial" w:cs="Arial"/>
          <w:b/>
          <w:sz w:val="28"/>
        </w:rPr>
      </w:pPr>
    </w:p>
    <w:p w:rsidR="007B644E" w:rsidRPr="00B40410" w:rsidRDefault="00842A5E" w:rsidP="007B644E">
      <w:pPr>
        <w:jc w:val="center"/>
        <w:rPr>
          <w:rFonts w:ascii="Arial" w:hAnsi="Arial" w:cs="Arial"/>
          <w:b/>
          <w:sz w:val="28"/>
        </w:rPr>
      </w:pPr>
      <w:r w:rsidRPr="00B40410">
        <w:rPr>
          <w:rFonts w:ascii="Arial" w:hAnsi="Arial" w:cs="Arial"/>
          <w:b/>
          <w:sz w:val="28"/>
        </w:rPr>
        <w:t>Athletic Assistant, Technology Assistant, &amp; SLPA 1 Compensation Model</w:t>
      </w:r>
    </w:p>
    <w:p w:rsidR="00842A5E" w:rsidRPr="00B40410" w:rsidRDefault="000F7E6B" w:rsidP="00B1303A">
      <w:pPr>
        <w:jc w:val="center"/>
        <w:rPr>
          <w:rFonts w:ascii="Arial" w:hAnsi="Arial" w:cs="Arial"/>
          <w:b/>
          <w:i/>
          <w:sz w:val="28"/>
        </w:rPr>
      </w:pPr>
      <w:r>
        <w:rPr>
          <w:rFonts w:ascii="Arial" w:hAnsi="Arial" w:cs="Arial"/>
          <w:b/>
          <w:i/>
          <w:sz w:val="28"/>
        </w:rPr>
        <w:t>A</w:t>
      </w:r>
      <w:r w:rsidR="00B1303A" w:rsidRPr="00B40410">
        <w:rPr>
          <w:rFonts w:ascii="Arial" w:hAnsi="Arial" w:cs="Arial"/>
          <w:b/>
          <w:i/>
          <w:sz w:val="28"/>
        </w:rPr>
        <w:t>ll figures represent hourly rate</w:t>
      </w:r>
    </w:p>
    <w:tbl>
      <w:tblPr>
        <w:tblStyle w:val="TableGrid"/>
        <w:tblW w:w="0" w:type="auto"/>
        <w:tblLook w:val="04A0" w:firstRow="1" w:lastRow="0" w:firstColumn="1" w:lastColumn="0" w:noHBand="0" w:noVBand="1"/>
      </w:tblPr>
      <w:tblGrid>
        <w:gridCol w:w="2482"/>
        <w:gridCol w:w="2473"/>
        <w:gridCol w:w="2487"/>
        <w:gridCol w:w="2484"/>
      </w:tblGrid>
      <w:tr w:rsidR="000B33EE" w:rsidRPr="00B40410" w:rsidTr="0076007B">
        <w:tc>
          <w:tcPr>
            <w:tcW w:w="2482" w:type="dxa"/>
            <w:vAlign w:val="center"/>
          </w:tcPr>
          <w:p w:rsidR="00842A5E" w:rsidRPr="00B40410" w:rsidRDefault="00842A5E" w:rsidP="00842A5E">
            <w:pPr>
              <w:jc w:val="center"/>
              <w:rPr>
                <w:rFonts w:ascii="Arial" w:hAnsi="Arial" w:cs="Arial"/>
                <w:b/>
                <w:u w:val="single"/>
              </w:rPr>
            </w:pPr>
            <w:r w:rsidRPr="00B40410">
              <w:rPr>
                <w:rFonts w:ascii="Arial" w:hAnsi="Arial" w:cs="Arial"/>
                <w:b/>
                <w:u w:val="single"/>
              </w:rPr>
              <w:t>Years of Experience</w:t>
            </w:r>
          </w:p>
        </w:tc>
        <w:tc>
          <w:tcPr>
            <w:tcW w:w="2473" w:type="dxa"/>
            <w:vAlign w:val="center"/>
          </w:tcPr>
          <w:p w:rsidR="00842A5E" w:rsidRPr="00B40410" w:rsidRDefault="00842A5E" w:rsidP="00842A5E">
            <w:pPr>
              <w:jc w:val="center"/>
              <w:rPr>
                <w:rFonts w:ascii="Arial" w:hAnsi="Arial" w:cs="Arial"/>
                <w:b/>
                <w:u w:val="single"/>
              </w:rPr>
            </w:pPr>
            <w:r w:rsidRPr="00B40410">
              <w:rPr>
                <w:rFonts w:ascii="Arial" w:hAnsi="Arial" w:cs="Arial"/>
                <w:b/>
                <w:u w:val="single"/>
              </w:rPr>
              <w:t>Athletic Assistant</w:t>
            </w:r>
          </w:p>
        </w:tc>
        <w:tc>
          <w:tcPr>
            <w:tcW w:w="2487" w:type="dxa"/>
            <w:vAlign w:val="center"/>
          </w:tcPr>
          <w:p w:rsidR="00842A5E" w:rsidRPr="00B40410" w:rsidRDefault="00842A5E" w:rsidP="00842A5E">
            <w:pPr>
              <w:jc w:val="center"/>
              <w:rPr>
                <w:rFonts w:ascii="Arial" w:hAnsi="Arial" w:cs="Arial"/>
                <w:b/>
                <w:u w:val="single"/>
              </w:rPr>
            </w:pPr>
            <w:r w:rsidRPr="00B40410">
              <w:rPr>
                <w:rFonts w:ascii="Arial" w:hAnsi="Arial" w:cs="Arial"/>
                <w:b/>
                <w:u w:val="single"/>
              </w:rPr>
              <w:t>Technology Assistant</w:t>
            </w:r>
          </w:p>
        </w:tc>
        <w:tc>
          <w:tcPr>
            <w:tcW w:w="2484" w:type="dxa"/>
            <w:vAlign w:val="center"/>
          </w:tcPr>
          <w:p w:rsidR="00842A5E" w:rsidRPr="00B40410" w:rsidRDefault="00842A5E" w:rsidP="00842A5E">
            <w:pPr>
              <w:jc w:val="center"/>
              <w:rPr>
                <w:rFonts w:ascii="Arial" w:hAnsi="Arial" w:cs="Arial"/>
                <w:b/>
                <w:u w:val="single"/>
              </w:rPr>
            </w:pPr>
            <w:r w:rsidRPr="00B40410">
              <w:rPr>
                <w:rFonts w:ascii="Arial" w:hAnsi="Arial" w:cs="Arial"/>
                <w:b/>
                <w:u w:val="single"/>
              </w:rPr>
              <w:t>SLPA 1 (Classified)</w:t>
            </w:r>
          </w:p>
        </w:tc>
      </w:tr>
      <w:tr w:rsidR="0076007B" w:rsidRPr="00B40410" w:rsidTr="0076007B">
        <w:tc>
          <w:tcPr>
            <w:tcW w:w="2482" w:type="dxa"/>
            <w:vAlign w:val="center"/>
          </w:tcPr>
          <w:p w:rsidR="0076007B" w:rsidRPr="00B40410" w:rsidRDefault="0076007B" w:rsidP="0076007B">
            <w:pPr>
              <w:jc w:val="center"/>
              <w:rPr>
                <w:rFonts w:ascii="Arial" w:hAnsi="Arial" w:cs="Arial"/>
                <w:b/>
              </w:rPr>
            </w:pPr>
            <w:r w:rsidRPr="00B40410">
              <w:rPr>
                <w:rFonts w:ascii="Arial" w:hAnsi="Arial" w:cs="Arial"/>
                <w:b/>
              </w:rPr>
              <w:t>0 – 2 years</w:t>
            </w:r>
          </w:p>
        </w:tc>
        <w:tc>
          <w:tcPr>
            <w:tcW w:w="2473" w:type="dxa"/>
            <w:vAlign w:val="center"/>
          </w:tcPr>
          <w:p w:rsidR="0076007B" w:rsidRPr="00B40410" w:rsidRDefault="0076007B" w:rsidP="0076007B">
            <w:pPr>
              <w:jc w:val="center"/>
              <w:rPr>
                <w:rFonts w:ascii="Arial" w:hAnsi="Arial" w:cs="Arial"/>
                <w:b/>
              </w:rPr>
            </w:pPr>
            <w:r w:rsidRPr="00B40410">
              <w:rPr>
                <w:rFonts w:ascii="Arial" w:hAnsi="Arial" w:cs="Arial"/>
                <w:b/>
              </w:rPr>
              <w:t>$15.30</w:t>
            </w:r>
          </w:p>
        </w:tc>
        <w:tc>
          <w:tcPr>
            <w:tcW w:w="2487" w:type="dxa"/>
            <w:vAlign w:val="center"/>
          </w:tcPr>
          <w:p w:rsidR="0076007B" w:rsidRPr="00B40410" w:rsidRDefault="0076007B" w:rsidP="0076007B">
            <w:pPr>
              <w:jc w:val="center"/>
              <w:rPr>
                <w:rFonts w:ascii="Arial" w:hAnsi="Arial" w:cs="Arial"/>
                <w:b/>
              </w:rPr>
            </w:pPr>
            <w:r w:rsidRPr="00B40410">
              <w:rPr>
                <w:rFonts w:ascii="Arial" w:hAnsi="Arial" w:cs="Arial"/>
                <w:b/>
              </w:rPr>
              <w:t>$12.55</w:t>
            </w:r>
          </w:p>
        </w:tc>
        <w:tc>
          <w:tcPr>
            <w:tcW w:w="2484" w:type="dxa"/>
            <w:vAlign w:val="center"/>
          </w:tcPr>
          <w:p w:rsidR="0076007B" w:rsidRPr="00B40410" w:rsidRDefault="0076007B" w:rsidP="0076007B">
            <w:pPr>
              <w:jc w:val="center"/>
              <w:rPr>
                <w:rFonts w:ascii="Arial" w:hAnsi="Arial" w:cs="Arial"/>
                <w:b/>
              </w:rPr>
            </w:pPr>
            <w:r w:rsidRPr="00B40410">
              <w:rPr>
                <w:rFonts w:ascii="Arial" w:hAnsi="Arial" w:cs="Arial"/>
                <w:b/>
              </w:rPr>
              <w:t>$11.36</w:t>
            </w:r>
          </w:p>
        </w:tc>
      </w:tr>
      <w:tr w:rsidR="0076007B" w:rsidRPr="00B40410" w:rsidTr="0076007B">
        <w:tc>
          <w:tcPr>
            <w:tcW w:w="2482" w:type="dxa"/>
            <w:vAlign w:val="center"/>
          </w:tcPr>
          <w:p w:rsidR="0076007B" w:rsidRPr="00B40410" w:rsidRDefault="0076007B" w:rsidP="0076007B">
            <w:pPr>
              <w:jc w:val="center"/>
              <w:rPr>
                <w:rFonts w:ascii="Arial" w:hAnsi="Arial" w:cs="Arial"/>
                <w:b/>
              </w:rPr>
            </w:pPr>
            <w:r w:rsidRPr="00B40410">
              <w:rPr>
                <w:rFonts w:ascii="Arial" w:hAnsi="Arial" w:cs="Arial"/>
                <w:b/>
              </w:rPr>
              <w:t>3 – 5 years</w:t>
            </w:r>
          </w:p>
        </w:tc>
        <w:tc>
          <w:tcPr>
            <w:tcW w:w="2473" w:type="dxa"/>
            <w:vAlign w:val="center"/>
          </w:tcPr>
          <w:p w:rsidR="0076007B" w:rsidRPr="00B40410" w:rsidRDefault="0076007B" w:rsidP="0076007B">
            <w:pPr>
              <w:jc w:val="center"/>
              <w:rPr>
                <w:rFonts w:ascii="Arial" w:hAnsi="Arial" w:cs="Arial"/>
                <w:b/>
              </w:rPr>
            </w:pPr>
            <w:r w:rsidRPr="00B40410">
              <w:rPr>
                <w:rFonts w:ascii="Arial" w:hAnsi="Arial" w:cs="Arial"/>
                <w:b/>
              </w:rPr>
              <w:t>$15.55</w:t>
            </w:r>
          </w:p>
        </w:tc>
        <w:tc>
          <w:tcPr>
            <w:tcW w:w="2487" w:type="dxa"/>
            <w:vAlign w:val="center"/>
          </w:tcPr>
          <w:p w:rsidR="0076007B" w:rsidRPr="00B40410" w:rsidRDefault="0076007B" w:rsidP="0076007B">
            <w:pPr>
              <w:jc w:val="center"/>
              <w:rPr>
                <w:rFonts w:ascii="Arial" w:hAnsi="Arial" w:cs="Arial"/>
                <w:b/>
              </w:rPr>
            </w:pPr>
            <w:r w:rsidRPr="00B40410">
              <w:rPr>
                <w:rFonts w:ascii="Arial" w:hAnsi="Arial" w:cs="Arial"/>
                <w:b/>
              </w:rPr>
              <w:t>$13.57</w:t>
            </w:r>
          </w:p>
        </w:tc>
        <w:tc>
          <w:tcPr>
            <w:tcW w:w="2484" w:type="dxa"/>
            <w:vAlign w:val="center"/>
          </w:tcPr>
          <w:p w:rsidR="0076007B" w:rsidRPr="00B40410" w:rsidRDefault="0076007B" w:rsidP="0076007B">
            <w:pPr>
              <w:jc w:val="center"/>
              <w:rPr>
                <w:rFonts w:ascii="Arial" w:hAnsi="Arial" w:cs="Arial"/>
                <w:b/>
              </w:rPr>
            </w:pPr>
            <w:r w:rsidRPr="00B40410">
              <w:rPr>
                <w:rFonts w:ascii="Arial" w:hAnsi="Arial" w:cs="Arial"/>
                <w:b/>
              </w:rPr>
              <w:t>$11.73</w:t>
            </w:r>
          </w:p>
        </w:tc>
      </w:tr>
      <w:tr w:rsidR="0076007B" w:rsidRPr="00B40410" w:rsidTr="0076007B">
        <w:tc>
          <w:tcPr>
            <w:tcW w:w="2482" w:type="dxa"/>
            <w:vAlign w:val="center"/>
          </w:tcPr>
          <w:p w:rsidR="0076007B" w:rsidRPr="00B40410" w:rsidRDefault="0076007B" w:rsidP="0076007B">
            <w:pPr>
              <w:jc w:val="center"/>
              <w:rPr>
                <w:rFonts w:ascii="Arial" w:hAnsi="Arial" w:cs="Arial"/>
                <w:b/>
              </w:rPr>
            </w:pPr>
            <w:r w:rsidRPr="00B40410">
              <w:rPr>
                <w:rFonts w:ascii="Arial" w:hAnsi="Arial" w:cs="Arial"/>
                <w:b/>
              </w:rPr>
              <w:t>6 – 8 years</w:t>
            </w:r>
          </w:p>
        </w:tc>
        <w:tc>
          <w:tcPr>
            <w:tcW w:w="2473" w:type="dxa"/>
            <w:vAlign w:val="center"/>
          </w:tcPr>
          <w:p w:rsidR="0076007B" w:rsidRPr="00B40410" w:rsidRDefault="0076007B" w:rsidP="0076007B">
            <w:pPr>
              <w:jc w:val="center"/>
              <w:rPr>
                <w:rFonts w:ascii="Arial" w:hAnsi="Arial" w:cs="Arial"/>
                <w:b/>
              </w:rPr>
            </w:pPr>
            <w:r w:rsidRPr="00B40410">
              <w:rPr>
                <w:rFonts w:ascii="Arial" w:hAnsi="Arial" w:cs="Arial"/>
                <w:b/>
              </w:rPr>
              <w:t>$15.81</w:t>
            </w:r>
          </w:p>
        </w:tc>
        <w:tc>
          <w:tcPr>
            <w:tcW w:w="2487" w:type="dxa"/>
            <w:vAlign w:val="center"/>
          </w:tcPr>
          <w:p w:rsidR="0076007B" w:rsidRPr="00B40410" w:rsidRDefault="0076007B" w:rsidP="0076007B">
            <w:pPr>
              <w:jc w:val="center"/>
              <w:rPr>
                <w:rFonts w:ascii="Arial" w:hAnsi="Arial" w:cs="Arial"/>
                <w:b/>
              </w:rPr>
            </w:pPr>
            <w:r w:rsidRPr="00B40410">
              <w:rPr>
                <w:rFonts w:ascii="Arial" w:hAnsi="Arial" w:cs="Arial"/>
                <w:b/>
              </w:rPr>
              <w:t>$14.38</w:t>
            </w:r>
          </w:p>
        </w:tc>
        <w:tc>
          <w:tcPr>
            <w:tcW w:w="2484" w:type="dxa"/>
            <w:vAlign w:val="center"/>
          </w:tcPr>
          <w:p w:rsidR="0076007B" w:rsidRPr="00B40410" w:rsidRDefault="0076007B" w:rsidP="0076007B">
            <w:pPr>
              <w:jc w:val="center"/>
              <w:rPr>
                <w:rFonts w:ascii="Arial" w:hAnsi="Arial" w:cs="Arial"/>
                <w:b/>
              </w:rPr>
            </w:pPr>
            <w:r w:rsidRPr="00B40410">
              <w:rPr>
                <w:rFonts w:ascii="Arial" w:hAnsi="Arial" w:cs="Arial"/>
                <w:b/>
              </w:rPr>
              <w:t>$12.10</w:t>
            </w:r>
          </w:p>
        </w:tc>
      </w:tr>
      <w:tr w:rsidR="0076007B" w:rsidRPr="00B40410" w:rsidTr="0076007B">
        <w:tc>
          <w:tcPr>
            <w:tcW w:w="2482" w:type="dxa"/>
            <w:vAlign w:val="center"/>
          </w:tcPr>
          <w:p w:rsidR="0076007B" w:rsidRPr="00B40410" w:rsidRDefault="0076007B" w:rsidP="0076007B">
            <w:pPr>
              <w:jc w:val="center"/>
              <w:rPr>
                <w:rFonts w:ascii="Arial" w:hAnsi="Arial" w:cs="Arial"/>
                <w:b/>
              </w:rPr>
            </w:pPr>
            <w:r w:rsidRPr="00B40410">
              <w:rPr>
                <w:rFonts w:ascii="Arial" w:hAnsi="Arial" w:cs="Arial"/>
                <w:b/>
              </w:rPr>
              <w:t>9 – 11 years</w:t>
            </w:r>
          </w:p>
        </w:tc>
        <w:tc>
          <w:tcPr>
            <w:tcW w:w="2473" w:type="dxa"/>
            <w:vAlign w:val="center"/>
          </w:tcPr>
          <w:p w:rsidR="0076007B" w:rsidRPr="00B40410" w:rsidRDefault="0076007B" w:rsidP="0076007B">
            <w:pPr>
              <w:jc w:val="center"/>
              <w:rPr>
                <w:rFonts w:ascii="Arial" w:hAnsi="Arial" w:cs="Arial"/>
                <w:b/>
              </w:rPr>
            </w:pPr>
            <w:r w:rsidRPr="00B40410">
              <w:rPr>
                <w:rFonts w:ascii="Arial" w:hAnsi="Arial" w:cs="Arial"/>
                <w:b/>
              </w:rPr>
              <w:t>$16.07</w:t>
            </w:r>
          </w:p>
        </w:tc>
        <w:tc>
          <w:tcPr>
            <w:tcW w:w="2487" w:type="dxa"/>
            <w:vAlign w:val="center"/>
          </w:tcPr>
          <w:p w:rsidR="0076007B" w:rsidRPr="00B40410" w:rsidRDefault="0076007B" w:rsidP="0076007B">
            <w:pPr>
              <w:jc w:val="center"/>
              <w:rPr>
                <w:rFonts w:ascii="Arial" w:hAnsi="Arial" w:cs="Arial"/>
                <w:b/>
              </w:rPr>
            </w:pPr>
            <w:r w:rsidRPr="00B40410">
              <w:rPr>
                <w:rFonts w:ascii="Arial" w:hAnsi="Arial" w:cs="Arial"/>
                <w:b/>
              </w:rPr>
              <w:t>$15.20</w:t>
            </w:r>
          </w:p>
        </w:tc>
        <w:tc>
          <w:tcPr>
            <w:tcW w:w="2484" w:type="dxa"/>
            <w:vAlign w:val="center"/>
          </w:tcPr>
          <w:p w:rsidR="0076007B" w:rsidRPr="00B40410" w:rsidRDefault="0076007B" w:rsidP="0076007B">
            <w:pPr>
              <w:jc w:val="center"/>
              <w:rPr>
                <w:rFonts w:ascii="Arial" w:hAnsi="Arial" w:cs="Arial"/>
                <w:b/>
              </w:rPr>
            </w:pPr>
            <w:r w:rsidRPr="00B40410">
              <w:rPr>
                <w:rFonts w:ascii="Arial" w:hAnsi="Arial" w:cs="Arial"/>
                <w:b/>
              </w:rPr>
              <w:t>$12.77</w:t>
            </w:r>
          </w:p>
        </w:tc>
      </w:tr>
      <w:tr w:rsidR="0076007B" w:rsidRPr="00B40410" w:rsidTr="0076007B">
        <w:tc>
          <w:tcPr>
            <w:tcW w:w="2482" w:type="dxa"/>
            <w:vAlign w:val="center"/>
          </w:tcPr>
          <w:p w:rsidR="0076007B" w:rsidRPr="00B40410" w:rsidRDefault="0076007B" w:rsidP="0076007B">
            <w:pPr>
              <w:jc w:val="center"/>
              <w:rPr>
                <w:rFonts w:ascii="Arial" w:hAnsi="Arial" w:cs="Arial"/>
                <w:b/>
              </w:rPr>
            </w:pPr>
            <w:r w:rsidRPr="00B40410">
              <w:rPr>
                <w:rFonts w:ascii="Arial" w:hAnsi="Arial" w:cs="Arial"/>
                <w:b/>
              </w:rPr>
              <w:t>12+ years</w:t>
            </w:r>
          </w:p>
        </w:tc>
        <w:tc>
          <w:tcPr>
            <w:tcW w:w="2473" w:type="dxa"/>
            <w:vAlign w:val="center"/>
          </w:tcPr>
          <w:p w:rsidR="0076007B" w:rsidRPr="00B40410" w:rsidRDefault="0076007B" w:rsidP="0076007B">
            <w:pPr>
              <w:jc w:val="center"/>
              <w:rPr>
                <w:rFonts w:ascii="Arial" w:hAnsi="Arial" w:cs="Arial"/>
                <w:b/>
              </w:rPr>
            </w:pPr>
            <w:r w:rsidRPr="00B40410">
              <w:rPr>
                <w:rFonts w:ascii="Arial" w:hAnsi="Arial" w:cs="Arial"/>
                <w:b/>
              </w:rPr>
              <w:t>$16.32</w:t>
            </w:r>
          </w:p>
        </w:tc>
        <w:tc>
          <w:tcPr>
            <w:tcW w:w="2487" w:type="dxa"/>
            <w:vAlign w:val="center"/>
          </w:tcPr>
          <w:p w:rsidR="0076007B" w:rsidRPr="00B40410" w:rsidRDefault="0076007B" w:rsidP="0076007B">
            <w:pPr>
              <w:jc w:val="center"/>
              <w:rPr>
                <w:rFonts w:ascii="Arial" w:hAnsi="Arial" w:cs="Arial"/>
                <w:b/>
              </w:rPr>
            </w:pPr>
            <w:r w:rsidRPr="00B40410">
              <w:rPr>
                <w:rFonts w:ascii="Arial" w:hAnsi="Arial" w:cs="Arial"/>
                <w:b/>
              </w:rPr>
              <w:t>$15.71</w:t>
            </w:r>
          </w:p>
        </w:tc>
        <w:tc>
          <w:tcPr>
            <w:tcW w:w="2484" w:type="dxa"/>
            <w:vAlign w:val="center"/>
          </w:tcPr>
          <w:p w:rsidR="0076007B" w:rsidRPr="00B40410" w:rsidRDefault="0076007B" w:rsidP="0076007B">
            <w:pPr>
              <w:jc w:val="center"/>
              <w:rPr>
                <w:rFonts w:ascii="Arial" w:hAnsi="Arial" w:cs="Arial"/>
                <w:b/>
              </w:rPr>
            </w:pPr>
            <w:r w:rsidRPr="00B40410">
              <w:rPr>
                <w:rFonts w:ascii="Arial" w:hAnsi="Arial" w:cs="Arial"/>
                <w:b/>
              </w:rPr>
              <w:t>$13.14</w:t>
            </w:r>
          </w:p>
        </w:tc>
      </w:tr>
    </w:tbl>
    <w:p w:rsidR="00842A5E" w:rsidRPr="00660DA8" w:rsidRDefault="00842A5E" w:rsidP="00842A5E">
      <w:pPr>
        <w:rPr>
          <w:rFonts w:ascii="Arial" w:hAnsi="Arial" w:cs="Arial"/>
          <w:b/>
          <w:color w:val="FF0000"/>
        </w:rPr>
      </w:pPr>
      <w:r w:rsidRPr="00B40410">
        <w:rPr>
          <w:rFonts w:ascii="Arial" w:hAnsi="Arial" w:cs="Arial"/>
          <w:b/>
        </w:rPr>
        <w:t xml:space="preserve">Athletic Work (unless it is part </w:t>
      </w:r>
      <w:r w:rsidR="0076007B" w:rsidRPr="00B40410">
        <w:rPr>
          <w:rFonts w:ascii="Arial" w:hAnsi="Arial" w:cs="Arial"/>
          <w:b/>
        </w:rPr>
        <w:t>of their job description)</w:t>
      </w:r>
      <w:r w:rsidR="0076007B" w:rsidRPr="00B40410">
        <w:rPr>
          <w:rFonts w:ascii="Arial" w:hAnsi="Arial" w:cs="Arial"/>
          <w:b/>
        </w:rPr>
        <w:tab/>
      </w:r>
      <w:r w:rsidR="0076007B" w:rsidRPr="00B40410">
        <w:rPr>
          <w:rFonts w:ascii="Arial" w:hAnsi="Arial" w:cs="Arial"/>
          <w:b/>
        </w:rPr>
        <w:tab/>
      </w:r>
      <w:r w:rsidR="00660DA8" w:rsidRPr="00C20945">
        <w:rPr>
          <w:rFonts w:ascii="Arial" w:hAnsi="Arial" w:cs="Arial"/>
          <w:b/>
        </w:rPr>
        <w:t>$8.45/hour</w:t>
      </w:r>
    </w:p>
    <w:p w:rsidR="00842A5E" w:rsidRPr="00660DA8" w:rsidRDefault="00842A5E" w:rsidP="00842A5E">
      <w:pPr>
        <w:rPr>
          <w:rFonts w:ascii="Arial" w:hAnsi="Arial" w:cs="Arial"/>
          <w:b/>
          <w:color w:val="FF0000"/>
        </w:rPr>
      </w:pPr>
      <w:r w:rsidRPr="00B40410">
        <w:rPr>
          <w:rFonts w:ascii="Arial" w:hAnsi="Arial" w:cs="Arial"/>
          <w:b/>
        </w:rPr>
        <w:t>Stu</w:t>
      </w:r>
      <w:r w:rsidR="0076007B" w:rsidRPr="00B40410">
        <w:rPr>
          <w:rFonts w:ascii="Arial" w:hAnsi="Arial" w:cs="Arial"/>
          <w:b/>
        </w:rPr>
        <w:t>dent Athletic Worker</w:t>
      </w:r>
      <w:r w:rsidR="0076007B" w:rsidRPr="00B40410">
        <w:rPr>
          <w:rFonts w:ascii="Arial" w:hAnsi="Arial" w:cs="Arial"/>
          <w:b/>
        </w:rPr>
        <w:tab/>
      </w:r>
      <w:r w:rsidR="0076007B" w:rsidRPr="00B40410">
        <w:rPr>
          <w:rFonts w:ascii="Arial" w:hAnsi="Arial" w:cs="Arial"/>
          <w:b/>
        </w:rPr>
        <w:tab/>
      </w:r>
      <w:r w:rsidR="0076007B" w:rsidRPr="00B40410">
        <w:rPr>
          <w:rFonts w:ascii="Arial" w:hAnsi="Arial" w:cs="Arial"/>
          <w:b/>
        </w:rPr>
        <w:tab/>
      </w:r>
      <w:r w:rsidR="0076007B" w:rsidRPr="00B40410">
        <w:rPr>
          <w:rFonts w:ascii="Arial" w:hAnsi="Arial" w:cs="Arial"/>
          <w:b/>
        </w:rPr>
        <w:tab/>
      </w:r>
      <w:r w:rsidR="0076007B" w:rsidRPr="00B40410">
        <w:rPr>
          <w:rFonts w:ascii="Arial" w:hAnsi="Arial" w:cs="Arial"/>
          <w:b/>
        </w:rPr>
        <w:tab/>
      </w:r>
      <w:r w:rsidR="0076007B" w:rsidRPr="00B40410">
        <w:rPr>
          <w:rFonts w:ascii="Arial" w:hAnsi="Arial" w:cs="Arial"/>
          <w:b/>
        </w:rPr>
        <w:tab/>
      </w:r>
      <w:r w:rsidR="0076007B" w:rsidRPr="00B40410">
        <w:rPr>
          <w:rFonts w:ascii="Arial" w:hAnsi="Arial" w:cs="Arial"/>
          <w:b/>
        </w:rPr>
        <w:tab/>
      </w:r>
      <w:r w:rsidR="00660DA8" w:rsidRPr="00C20945">
        <w:rPr>
          <w:rFonts w:ascii="Arial" w:hAnsi="Arial" w:cs="Arial"/>
          <w:b/>
        </w:rPr>
        <w:t>$8.45/hour</w:t>
      </w:r>
    </w:p>
    <w:p w:rsidR="00D17AA8" w:rsidRDefault="00D17AA8" w:rsidP="00842A5E">
      <w:pPr>
        <w:rPr>
          <w:rFonts w:ascii="Arial" w:hAnsi="Arial" w:cs="Arial"/>
          <w:b/>
          <w:color w:val="FF0000"/>
        </w:rPr>
      </w:pPr>
    </w:p>
    <w:p w:rsidR="00D17AA8" w:rsidRPr="00B40410" w:rsidRDefault="00D17AA8" w:rsidP="00D17AA8">
      <w:pPr>
        <w:jc w:val="center"/>
        <w:rPr>
          <w:rFonts w:ascii="Arial" w:hAnsi="Arial" w:cs="Arial"/>
          <w:b/>
          <w:sz w:val="28"/>
        </w:rPr>
      </w:pPr>
      <w:r w:rsidRPr="00B40410">
        <w:rPr>
          <w:rFonts w:ascii="Arial" w:hAnsi="Arial" w:cs="Arial"/>
          <w:b/>
          <w:sz w:val="28"/>
        </w:rPr>
        <w:t>Cafeteria Manager/Head Custodian Compensation Model</w:t>
      </w:r>
    </w:p>
    <w:p w:rsidR="00D17AA8" w:rsidRPr="00B40410" w:rsidRDefault="000F7E6B" w:rsidP="00D17AA8">
      <w:pPr>
        <w:jc w:val="center"/>
        <w:rPr>
          <w:rFonts w:ascii="Arial" w:hAnsi="Arial" w:cs="Arial"/>
          <w:b/>
          <w:i/>
          <w:sz w:val="28"/>
        </w:rPr>
      </w:pPr>
      <w:r>
        <w:rPr>
          <w:rFonts w:ascii="Arial" w:hAnsi="Arial" w:cs="Arial"/>
          <w:b/>
          <w:i/>
          <w:sz w:val="28"/>
        </w:rPr>
        <w:t>A</w:t>
      </w:r>
      <w:r w:rsidR="00D17AA8" w:rsidRPr="00B40410">
        <w:rPr>
          <w:rFonts w:ascii="Arial" w:hAnsi="Arial" w:cs="Arial"/>
          <w:b/>
          <w:i/>
          <w:sz w:val="28"/>
        </w:rPr>
        <w:t>ll figures represent hourly rate</w:t>
      </w:r>
    </w:p>
    <w:tbl>
      <w:tblPr>
        <w:tblStyle w:val="TableGrid"/>
        <w:tblW w:w="0" w:type="auto"/>
        <w:tblLook w:val="04A0" w:firstRow="1" w:lastRow="0" w:firstColumn="1" w:lastColumn="0" w:noHBand="0" w:noVBand="1"/>
      </w:tblPr>
      <w:tblGrid>
        <w:gridCol w:w="1946"/>
        <w:gridCol w:w="1941"/>
        <w:gridCol w:w="1941"/>
        <w:gridCol w:w="1950"/>
        <w:gridCol w:w="2148"/>
      </w:tblGrid>
      <w:tr w:rsidR="00D17AA8" w:rsidRPr="00B40410" w:rsidTr="002165FC">
        <w:tc>
          <w:tcPr>
            <w:tcW w:w="2030" w:type="dxa"/>
            <w:vAlign w:val="center"/>
          </w:tcPr>
          <w:p w:rsidR="00D17AA8" w:rsidRPr="00B40410" w:rsidRDefault="00D17AA8" w:rsidP="002165FC">
            <w:pPr>
              <w:jc w:val="center"/>
              <w:rPr>
                <w:rFonts w:ascii="Arial" w:hAnsi="Arial" w:cs="Arial"/>
                <w:b/>
                <w:sz w:val="22"/>
                <w:u w:val="single"/>
              </w:rPr>
            </w:pPr>
            <w:r w:rsidRPr="00B40410">
              <w:rPr>
                <w:rFonts w:ascii="Arial" w:hAnsi="Arial" w:cs="Arial"/>
                <w:b/>
                <w:sz w:val="22"/>
                <w:u w:val="single"/>
              </w:rPr>
              <w:t>Years of Experience</w:t>
            </w:r>
          </w:p>
        </w:tc>
        <w:tc>
          <w:tcPr>
            <w:tcW w:w="2030" w:type="dxa"/>
            <w:vAlign w:val="center"/>
          </w:tcPr>
          <w:p w:rsidR="00D17AA8" w:rsidRPr="00B40410" w:rsidRDefault="00D17AA8" w:rsidP="002165FC">
            <w:pPr>
              <w:jc w:val="center"/>
              <w:rPr>
                <w:rFonts w:ascii="Arial" w:hAnsi="Arial" w:cs="Arial"/>
                <w:b/>
                <w:sz w:val="22"/>
                <w:u w:val="single"/>
              </w:rPr>
            </w:pPr>
            <w:r w:rsidRPr="00B40410">
              <w:rPr>
                <w:rFonts w:ascii="Arial" w:hAnsi="Arial" w:cs="Arial"/>
                <w:b/>
                <w:sz w:val="22"/>
                <w:u w:val="single"/>
              </w:rPr>
              <w:t>Secondary Cafeteria Manager</w:t>
            </w:r>
          </w:p>
        </w:tc>
        <w:tc>
          <w:tcPr>
            <w:tcW w:w="2030" w:type="dxa"/>
            <w:vAlign w:val="center"/>
          </w:tcPr>
          <w:p w:rsidR="00D17AA8" w:rsidRPr="00B40410" w:rsidRDefault="00D17AA8" w:rsidP="002165FC">
            <w:pPr>
              <w:jc w:val="center"/>
              <w:rPr>
                <w:rFonts w:ascii="Arial" w:hAnsi="Arial" w:cs="Arial"/>
                <w:b/>
                <w:sz w:val="22"/>
                <w:u w:val="single"/>
              </w:rPr>
            </w:pPr>
            <w:r w:rsidRPr="00B40410">
              <w:rPr>
                <w:rFonts w:ascii="Arial" w:hAnsi="Arial" w:cs="Arial"/>
                <w:b/>
                <w:sz w:val="22"/>
                <w:u w:val="single"/>
              </w:rPr>
              <w:t>Secondary Asst. Cafeteria Manager</w:t>
            </w:r>
          </w:p>
        </w:tc>
        <w:tc>
          <w:tcPr>
            <w:tcW w:w="2031" w:type="dxa"/>
            <w:vAlign w:val="center"/>
          </w:tcPr>
          <w:p w:rsidR="00D17AA8" w:rsidRPr="00B40410" w:rsidRDefault="00D17AA8" w:rsidP="002165FC">
            <w:pPr>
              <w:jc w:val="center"/>
              <w:rPr>
                <w:rFonts w:ascii="Arial" w:hAnsi="Arial" w:cs="Arial"/>
                <w:b/>
                <w:sz w:val="22"/>
                <w:u w:val="single"/>
              </w:rPr>
            </w:pPr>
            <w:r w:rsidRPr="00B40410">
              <w:rPr>
                <w:rFonts w:ascii="Arial" w:hAnsi="Arial" w:cs="Arial"/>
                <w:b/>
                <w:sz w:val="22"/>
                <w:u w:val="single"/>
              </w:rPr>
              <w:t>Elementary Cafeteria Manager</w:t>
            </w:r>
          </w:p>
        </w:tc>
        <w:tc>
          <w:tcPr>
            <w:tcW w:w="2031" w:type="dxa"/>
            <w:vAlign w:val="center"/>
          </w:tcPr>
          <w:p w:rsidR="00D17AA8" w:rsidRPr="00B40410" w:rsidRDefault="00D17AA8" w:rsidP="002165FC">
            <w:pPr>
              <w:jc w:val="center"/>
              <w:rPr>
                <w:rFonts w:ascii="Arial" w:hAnsi="Arial" w:cs="Arial"/>
                <w:b/>
                <w:sz w:val="22"/>
                <w:u w:val="single"/>
              </w:rPr>
            </w:pPr>
            <w:r w:rsidRPr="00B40410">
              <w:rPr>
                <w:rFonts w:ascii="Arial" w:hAnsi="Arial" w:cs="Arial"/>
                <w:b/>
                <w:sz w:val="22"/>
                <w:u w:val="single"/>
              </w:rPr>
              <w:t>Head Custodian (NCMS/CCHS/NHS</w:t>
            </w:r>
          </w:p>
        </w:tc>
      </w:tr>
      <w:tr w:rsidR="00D17AA8" w:rsidRPr="00B40410" w:rsidTr="002165FC">
        <w:tc>
          <w:tcPr>
            <w:tcW w:w="2030" w:type="dxa"/>
            <w:vAlign w:val="center"/>
          </w:tcPr>
          <w:p w:rsidR="00D17AA8" w:rsidRPr="00B40410" w:rsidRDefault="00D17AA8" w:rsidP="002165FC">
            <w:pPr>
              <w:jc w:val="center"/>
              <w:rPr>
                <w:rFonts w:ascii="Arial" w:hAnsi="Arial" w:cs="Arial"/>
                <w:b/>
              </w:rPr>
            </w:pPr>
            <w:r w:rsidRPr="00B40410">
              <w:rPr>
                <w:rFonts w:ascii="Arial" w:hAnsi="Arial" w:cs="Arial"/>
                <w:b/>
              </w:rPr>
              <w:t>0 – 2 years</w:t>
            </w:r>
          </w:p>
        </w:tc>
        <w:tc>
          <w:tcPr>
            <w:tcW w:w="2030" w:type="dxa"/>
            <w:vAlign w:val="center"/>
          </w:tcPr>
          <w:p w:rsidR="00D17AA8" w:rsidRPr="00B40410" w:rsidRDefault="00D17AA8" w:rsidP="002165FC">
            <w:pPr>
              <w:jc w:val="center"/>
              <w:rPr>
                <w:rFonts w:ascii="Arial" w:hAnsi="Arial" w:cs="Arial"/>
                <w:b/>
              </w:rPr>
            </w:pPr>
            <w:r w:rsidRPr="00B40410">
              <w:rPr>
                <w:rFonts w:ascii="Arial" w:hAnsi="Arial" w:cs="Arial"/>
                <w:b/>
              </w:rPr>
              <w:t>$12.49</w:t>
            </w:r>
          </w:p>
        </w:tc>
        <w:tc>
          <w:tcPr>
            <w:tcW w:w="2030" w:type="dxa"/>
            <w:vAlign w:val="center"/>
          </w:tcPr>
          <w:p w:rsidR="00D17AA8" w:rsidRPr="00B40410" w:rsidRDefault="00D17AA8" w:rsidP="002165FC">
            <w:pPr>
              <w:jc w:val="center"/>
              <w:rPr>
                <w:rFonts w:ascii="Arial" w:hAnsi="Arial" w:cs="Arial"/>
                <w:b/>
              </w:rPr>
            </w:pPr>
            <w:r w:rsidRPr="00B40410">
              <w:rPr>
                <w:rFonts w:ascii="Arial" w:hAnsi="Arial" w:cs="Arial"/>
                <w:b/>
              </w:rPr>
              <w:t>$12.28</w:t>
            </w:r>
          </w:p>
        </w:tc>
        <w:tc>
          <w:tcPr>
            <w:tcW w:w="2031" w:type="dxa"/>
            <w:vAlign w:val="center"/>
          </w:tcPr>
          <w:p w:rsidR="00D17AA8" w:rsidRPr="00B40410" w:rsidRDefault="00D17AA8" w:rsidP="002165FC">
            <w:pPr>
              <w:jc w:val="center"/>
              <w:rPr>
                <w:rFonts w:ascii="Arial" w:hAnsi="Arial" w:cs="Arial"/>
                <w:b/>
              </w:rPr>
            </w:pPr>
            <w:r w:rsidRPr="00B40410">
              <w:rPr>
                <w:rFonts w:ascii="Arial" w:hAnsi="Arial" w:cs="Arial"/>
                <w:b/>
              </w:rPr>
              <w:t>$12.28</w:t>
            </w:r>
          </w:p>
        </w:tc>
        <w:tc>
          <w:tcPr>
            <w:tcW w:w="2031" w:type="dxa"/>
            <w:vAlign w:val="center"/>
          </w:tcPr>
          <w:p w:rsidR="00D17AA8" w:rsidRPr="00B40410" w:rsidRDefault="002D4D6C" w:rsidP="002165FC">
            <w:pPr>
              <w:jc w:val="center"/>
              <w:rPr>
                <w:rFonts w:ascii="Arial" w:hAnsi="Arial" w:cs="Arial"/>
                <w:b/>
              </w:rPr>
            </w:pPr>
            <w:r w:rsidRPr="00B40410">
              <w:rPr>
                <w:rFonts w:ascii="Arial" w:hAnsi="Arial" w:cs="Arial"/>
                <w:b/>
              </w:rPr>
              <w:t>$14.90</w:t>
            </w:r>
          </w:p>
        </w:tc>
      </w:tr>
      <w:tr w:rsidR="00D17AA8" w:rsidRPr="00B40410" w:rsidTr="002165FC">
        <w:tc>
          <w:tcPr>
            <w:tcW w:w="2030" w:type="dxa"/>
            <w:vAlign w:val="center"/>
          </w:tcPr>
          <w:p w:rsidR="00D17AA8" w:rsidRPr="00B40410" w:rsidRDefault="00D17AA8" w:rsidP="002165FC">
            <w:pPr>
              <w:jc w:val="center"/>
              <w:rPr>
                <w:rFonts w:ascii="Arial" w:hAnsi="Arial" w:cs="Arial"/>
                <w:b/>
              </w:rPr>
            </w:pPr>
            <w:r w:rsidRPr="00B40410">
              <w:rPr>
                <w:rFonts w:ascii="Arial" w:hAnsi="Arial" w:cs="Arial"/>
                <w:b/>
              </w:rPr>
              <w:t>3 – 5 years</w:t>
            </w:r>
          </w:p>
        </w:tc>
        <w:tc>
          <w:tcPr>
            <w:tcW w:w="2030" w:type="dxa"/>
            <w:vAlign w:val="center"/>
          </w:tcPr>
          <w:p w:rsidR="00D17AA8" w:rsidRPr="00B40410" w:rsidRDefault="00D17AA8" w:rsidP="002165FC">
            <w:pPr>
              <w:jc w:val="center"/>
              <w:rPr>
                <w:rFonts w:ascii="Arial" w:hAnsi="Arial" w:cs="Arial"/>
                <w:b/>
              </w:rPr>
            </w:pPr>
            <w:r w:rsidRPr="00B40410">
              <w:rPr>
                <w:rFonts w:ascii="Arial" w:hAnsi="Arial" w:cs="Arial"/>
                <w:b/>
              </w:rPr>
              <w:t>$12.74</w:t>
            </w:r>
          </w:p>
        </w:tc>
        <w:tc>
          <w:tcPr>
            <w:tcW w:w="2030" w:type="dxa"/>
            <w:vAlign w:val="center"/>
          </w:tcPr>
          <w:p w:rsidR="00D17AA8" w:rsidRPr="00B40410" w:rsidRDefault="00D17AA8" w:rsidP="002165FC">
            <w:pPr>
              <w:jc w:val="center"/>
              <w:rPr>
                <w:rFonts w:ascii="Arial" w:hAnsi="Arial" w:cs="Arial"/>
                <w:b/>
              </w:rPr>
            </w:pPr>
            <w:r w:rsidRPr="00B40410">
              <w:rPr>
                <w:rFonts w:ascii="Arial" w:hAnsi="Arial" w:cs="Arial"/>
                <w:b/>
              </w:rPr>
              <w:t>$12.52</w:t>
            </w:r>
          </w:p>
        </w:tc>
        <w:tc>
          <w:tcPr>
            <w:tcW w:w="2031" w:type="dxa"/>
            <w:vAlign w:val="center"/>
          </w:tcPr>
          <w:p w:rsidR="00D17AA8" w:rsidRPr="00B40410" w:rsidRDefault="00D17AA8" w:rsidP="002165FC">
            <w:pPr>
              <w:jc w:val="center"/>
              <w:rPr>
                <w:rFonts w:ascii="Arial" w:hAnsi="Arial" w:cs="Arial"/>
                <w:b/>
              </w:rPr>
            </w:pPr>
            <w:r w:rsidRPr="00B40410">
              <w:rPr>
                <w:rFonts w:ascii="Arial" w:hAnsi="Arial" w:cs="Arial"/>
                <w:b/>
              </w:rPr>
              <w:t>$12.52</w:t>
            </w:r>
          </w:p>
        </w:tc>
        <w:tc>
          <w:tcPr>
            <w:tcW w:w="2031" w:type="dxa"/>
            <w:vAlign w:val="center"/>
          </w:tcPr>
          <w:p w:rsidR="00D17AA8" w:rsidRPr="00B40410" w:rsidRDefault="002D4D6C" w:rsidP="002165FC">
            <w:pPr>
              <w:jc w:val="center"/>
              <w:rPr>
                <w:rFonts w:ascii="Arial" w:hAnsi="Arial" w:cs="Arial"/>
                <w:b/>
              </w:rPr>
            </w:pPr>
            <w:r w:rsidRPr="00B40410">
              <w:rPr>
                <w:rFonts w:ascii="Arial" w:hAnsi="Arial" w:cs="Arial"/>
                <w:b/>
              </w:rPr>
              <w:t>$15.20</w:t>
            </w:r>
          </w:p>
        </w:tc>
      </w:tr>
      <w:tr w:rsidR="00D17AA8" w:rsidRPr="00B40410" w:rsidTr="002165FC">
        <w:tc>
          <w:tcPr>
            <w:tcW w:w="2030" w:type="dxa"/>
            <w:vAlign w:val="center"/>
          </w:tcPr>
          <w:p w:rsidR="00D17AA8" w:rsidRPr="00B40410" w:rsidRDefault="00D17AA8" w:rsidP="002165FC">
            <w:pPr>
              <w:jc w:val="center"/>
              <w:rPr>
                <w:rFonts w:ascii="Arial" w:hAnsi="Arial" w:cs="Arial"/>
                <w:b/>
              </w:rPr>
            </w:pPr>
            <w:r w:rsidRPr="00B40410">
              <w:rPr>
                <w:rFonts w:ascii="Arial" w:hAnsi="Arial" w:cs="Arial"/>
                <w:b/>
              </w:rPr>
              <w:t>6 – 8 years</w:t>
            </w:r>
          </w:p>
        </w:tc>
        <w:tc>
          <w:tcPr>
            <w:tcW w:w="2030" w:type="dxa"/>
            <w:vAlign w:val="center"/>
          </w:tcPr>
          <w:p w:rsidR="00D17AA8" w:rsidRPr="00B40410" w:rsidRDefault="00D17AA8" w:rsidP="002165FC">
            <w:pPr>
              <w:jc w:val="center"/>
              <w:rPr>
                <w:rFonts w:ascii="Arial" w:hAnsi="Arial" w:cs="Arial"/>
                <w:b/>
              </w:rPr>
            </w:pPr>
            <w:r w:rsidRPr="00B40410">
              <w:rPr>
                <w:rFonts w:ascii="Arial" w:hAnsi="Arial" w:cs="Arial"/>
                <w:b/>
              </w:rPr>
              <w:t>$12.99</w:t>
            </w:r>
          </w:p>
        </w:tc>
        <w:tc>
          <w:tcPr>
            <w:tcW w:w="2030" w:type="dxa"/>
            <w:vAlign w:val="center"/>
          </w:tcPr>
          <w:p w:rsidR="00D17AA8" w:rsidRPr="00B40410" w:rsidRDefault="00D17AA8" w:rsidP="002165FC">
            <w:pPr>
              <w:jc w:val="center"/>
              <w:rPr>
                <w:rFonts w:ascii="Arial" w:hAnsi="Arial" w:cs="Arial"/>
                <w:b/>
              </w:rPr>
            </w:pPr>
            <w:r w:rsidRPr="00B40410">
              <w:rPr>
                <w:rFonts w:ascii="Arial" w:hAnsi="Arial" w:cs="Arial"/>
                <w:b/>
              </w:rPr>
              <w:t>$12.77</w:t>
            </w:r>
          </w:p>
        </w:tc>
        <w:tc>
          <w:tcPr>
            <w:tcW w:w="2031" w:type="dxa"/>
            <w:vAlign w:val="center"/>
          </w:tcPr>
          <w:p w:rsidR="00D17AA8" w:rsidRPr="00B40410" w:rsidRDefault="00D17AA8" w:rsidP="002165FC">
            <w:pPr>
              <w:jc w:val="center"/>
              <w:rPr>
                <w:rFonts w:ascii="Arial" w:hAnsi="Arial" w:cs="Arial"/>
                <w:b/>
              </w:rPr>
            </w:pPr>
            <w:r w:rsidRPr="00B40410">
              <w:rPr>
                <w:rFonts w:ascii="Arial" w:hAnsi="Arial" w:cs="Arial"/>
                <w:b/>
              </w:rPr>
              <w:t>$12.77</w:t>
            </w:r>
          </w:p>
        </w:tc>
        <w:tc>
          <w:tcPr>
            <w:tcW w:w="2031" w:type="dxa"/>
            <w:vAlign w:val="center"/>
          </w:tcPr>
          <w:p w:rsidR="00D17AA8" w:rsidRPr="00B40410" w:rsidRDefault="002D4D6C" w:rsidP="002165FC">
            <w:pPr>
              <w:jc w:val="center"/>
              <w:rPr>
                <w:rFonts w:ascii="Arial" w:hAnsi="Arial" w:cs="Arial"/>
                <w:b/>
              </w:rPr>
            </w:pPr>
            <w:r w:rsidRPr="00B40410">
              <w:rPr>
                <w:rFonts w:ascii="Arial" w:hAnsi="Arial" w:cs="Arial"/>
                <w:b/>
              </w:rPr>
              <w:t>$15.50</w:t>
            </w:r>
          </w:p>
        </w:tc>
      </w:tr>
      <w:tr w:rsidR="00D17AA8" w:rsidRPr="00B40410" w:rsidTr="002165FC">
        <w:tc>
          <w:tcPr>
            <w:tcW w:w="2030" w:type="dxa"/>
            <w:vAlign w:val="center"/>
          </w:tcPr>
          <w:p w:rsidR="00D17AA8" w:rsidRPr="00B40410" w:rsidRDefault="00D17AA8" w:rsidP="002165FC">
            <w:pPr>
              <w:jc w:val="center"/>
              <w:rPr>
                <w:rFonts w:ascii="Arial" w:hAnsi="Arial" w:cs="Arial"/>
                <w:b/>
              </w:rPr>
            </w:pPr>
            <w:r w:rsidRPr="00B40410">
              <w:rPr>
                <w:rFonts w:ascii="Arial" w:hAnsi="Arial" w:cs="Arial"/>
                <w:b/>
              </w:rPr>
              <w:t>9 – 11 years</w:t>
            </w:r>
          </w:p>
        </w:tc>
        <w:tc>
          <w:tcPr>
            <w:tcW w:w="2030" w:type="dxa"/>
            <w:vAlign w:val="center"/>
          </w:tcPr>
          <w:p w:rsidR="00D17AA8" w:rsidRPr="00B40410" w:rsidRDefault="00D17AA8" w:rsidP="002165FC">
            <w:pPr>
              <w:jc w:val="center"/>
              <w:rPr>
                <w:rFonts w:ascii="Arial" w:hAnsi="Arial" w:cs="Arial"/>
                <w:b/>
              </w:rPr>
            </w:pPr>
            <w:r w:rsidRPr="00B40410">
              <w:rPr>
                <w:rFonts w:ascii="Arial" w:hAnsi="Arial" w:cs="Arial"/>
                <w:b/>
              </w:rPr>
              <w:t>$13.25</w:t>
            </w:r>
          </w:p>
        </w:tc>
        <w:tc>
          <w:tcPr>
            <w:tcW w:w="2030" w:type="dxa"/>
            <w:vAlign w:val="center"/>
          </w:tcPr>
          <w:p w:rsidR="00D17AA8" w:rsidRPr="00B40410" w:rsidRDefault="00D17AA8" w:rsidP="002165FC">
            <w:pPr>
              <w:jc w:val="center"/>
              <w:rPr>
                <w:rFonts w:ascii="Arial" w:hAnsi="Arial" w:cs="Arial"/>
                <w:b/>
              </w:rPr>
            </w:pPr>
            <w:r w:rsidRPr="00B40410">
              <w:rPr>
                <w:rFonts w:ascii="Arial" w:hAnsi="Arial" w:cs="Arial"/>
                <w:b/>
              </w:rPr>
              <w:t>$13.03</w:t>
            </w:r>
          </w:p>
        </w:tc>
        <w:tc>
          <w:tcPr>
            <w:tcW w:w="2031" w:type="dxa"/>
            <w:vAlign w:val="center"/>
          </w:tcPr>
          <w:p w:rsidR="00D17AA8" w:rsidRPr="00B40410" w:rsidRDefault="00D17AA8" w:rsidP="002165FC">
            <w:pPr>
              <w:jc w:val="center"/>
              <w:rPr>
                <w:rFonts w:ascii="Arial" w:hAnsi="Arial" w:cs="Arial"/>
                <w:b/>
              </w:rPr>
            </w:pPr>
            <w:r w:rsidRPr="00B40410">
              <w:rPr>
                <w:rFonts w:ascii="Arial" w:hAnsi="Arial" w:cs="Arial"/>
                <w:b/>
              </w:rPr>
              <w:t>$13.03</w:t>
            </w:r>
          </w:p>
        </w:tc>
        <w:tc>
          <w:tcPr>
            <w:tcW w:w="2031" w:type="dxa"/>
            <w:vAlign w:val="center"/>
          </w:tcPr>
          <w:p w:rsidR="00D17AA8" w:rsidRPr="00B40410" w:rsidRDefault="002D4D6C" w:rsidP="002165FC">
            <w:pPr>
              <w:jc w:val="center"/>
              <w:rPr>
                <w:rFonts w:ascii="Arial" w:hAnsi="Arial" w:cs="Arial"/>
                <w:b/>
              </w:rPr>
            </w:pPr>
            <w:r w:rsidRPr="00B40410">
              <w:rPr>
                <w:rFonts w:ascii="Arial" w:hAnsi="Arial" w:cs="Arial"/>
                <w:b/>
              </w:rPr>
              <w:t>$15.81</w:t>
            </w:r>
          </w:p>
        </w:tc>
      </w:tr>
      <w:tr w:rsidR="00D17AA8" w:rsidRPr="00B40410" w:rsidTr="002165FC">
        <w:tc>
          <w:tcPr>
            <w:tcW w:w="2030" w:type="dxa"/>
            <w:vAlign w:val="center"/>
          </w:tcPr>
          <w:p w:rsidR="00D17AA8" w:rsidRPr="00B40410" w:rsidRDefault="00D17AA8" w:rsidP="002165FC">
            <w:pPr>
              <w:jc w:val="center"/>
              <w:rPr>
                <w:rFonts w:ascii="Arial" w:hAnsi="Arial" w:cs="Arial"/>
                <w:b/>
              </w:rPr>
            </w:pPr>
            <w:r w:rsidRPr="00B40410">
              <w:rPr>
                <w:rFonts w:ascii="Arial" w:hAnsi="Arial" w:cs="Arial"/>
                <w:b/>
              </w:rPr>
              <w:t>12+ years</w:t>
            </w:r>
          </w:p>
        </w:tc>
        <w:tc>
          <w:tcPr>
            <w:tcW w:w="2030" w:type="dxa"/>
            <w:vAlign w:val="center"/>
          </w:tcPr>
          <w:p w:rsidR="00D17AA8" w:rsidRPr="00B40410" w:rsidRDefault="00D17AA8" w:rsidP="002165FC">
            <w:pPr>
              <w:jc w:val="center"/>
              <w:rPr>
                <w:rFonts w:ascii="Arial" w:hAnsi="Arial" w:cs="Arial"/>
                <w:b/>
              </w:rPr>
            </w:pPr>
            <w:r w:rsidRPr="00B40410">
              <w:rPr>
                <w:rFonts w:ascii="Arial" w:hAnsi="Arial" w:cs="Arial"/>
                <w:b/>
              </w:rPr>
              <w:t>$13.52</w:t>
            </w:r>
          </w:p>
        </w:tc>
        <w:tc>
          <w:tcPr>
            <w:tcW w:w="2030" w:type="dxa"/>
            <w:vAlign w:val="center"/>
          </w:tcPr>
          <w:p w:rsidR="00D17AA8" w:rsidRPr="00B40410" w:rsidRDefault="00D17AA8" w:rsidP="002165FC">
            <w:pPr>
              <w:jc w:val="center"/>
              <w:rPr>
                <w:rFonts w:ascii="Arial" w:hAnsi="Arial" w:cs="Arial"/>
                <w:b/>
              </w:rPr>
            </w:pPr>
            <w:r w:rsidRPr="00B40410">
              <w:rPr>
                <w:rFonts w:ascii="Arial" w:hAnsi="Arial" w:cs="Arial"/>
                <w:b/>
              </w:rPr>
              <w:t>$13.29</w:t>
            </w:r>
          </w:p>
        </w:tc>
        <w:tc>
          <w:tcPr>
            <w:tcW w:w="2031" w:type="dxa"/>
            <w:vAlign w:val="center"/>
          </w:tcPr>
          <w:p w:rsidR="00D17AA8" w:rsidRPr="00B40410" w:rsidRDefault="00D17AA8" w:rsidP="002165FC">
            <w:pPr>
              <w:jc w:val="center"/>
              <w:rPr>
                <w:rFonts w:ascii="Arial" w:hAnsi="Arial" w:cs="Arial"/>
                <w:b/>
              </w:rPr>
            </w:pPr>
            <w:r w:rsidRPr="00B40410">
              <w:rPr>
                <w:rFonts w:ascii="Arial" w:hAnsi="Arial" w:cs="Arial"/>
                <w:b/>
              </w:rPr>
              <w:t>$13.29</w:t>
            </w:r>
          </w:p>
        </w:tc>
        <w:tc>
          <w:tcPr>
            <w:tcW w:w="2031" w:type="dxa"/>
            <w:vAlign w:val="center"/>
          </w:tcPr>
          <w:p w:rsidR="00D17AA8" w:rsidRPr="00B40410" w:rsidRDefault="002D4D6C" w:rsidP="002165FC">
            <w:pPr>
              <w:jc w:val="center"/>
              <w:rPr>
                <w:rFonts w:ascii="Arial" w:hAnsi="Arial" w:cs="Arial"/>
                <w:b/>
              </w:rPr>
            </w:pPr>
            <w:r w:rsidRPr="00B40410">
              <w:rPr>
                <w:rFonts w:ascii="Arial" w:hAnsi="Arial" w:cs="Arial"/>
                <w:b/>
              </w:rPr>
              <w:t>$16.13</w:t>
            </w:r>
          </w:p>
        </w:tc>
      </w:tr>
    </w:tbl>
    <w:p w:rsidR="000B33EE" w:rsidRDefault="000B33EE" w:rsidP="00842A5E">
      <w:pPr>
        <w:rPr>
          <w:rFonts w:ascii="Arial" w:hAnsi="Arial" w:cs="Arial"/>
          <w:b/>
          <w:sz w:val="28"/>
        </w:rPr>
      </w:pPr>
    </w:p>
    <w:p w:rsidR="00842A5E" w:rsidRPr="00B40410" w:rsidRDefault="006943E7" w:rsidP="006943E7">
      <w:pPr>
        <w:jc w:val="center"/>
        <w:rPr>
          <w:rFonts w:ascii="Arial" w:hAnsi="Arial" w:cs="Arial"/>
          <w:b/>
          <w:sz w:val="28"/>
        </w:rPr>
      </w:pPr>
      <w:r w:rsidRPr="00B40410">
        <w:rPr>
          <w:rFonts w:ascii="Arial" w:hAnsi="Arial" w:cs="Arial"/>
          <w:b/>
          <w:sz w:val="28"/>
        </w:rPr>
        <w:t>Supervisor Compensation Model</w:t>
      </w:r>
    </w:p>
    <w:p w:rsidR="006943E7" w:rsidRPr="00B40410" w:rsidRDefault="000F7E6B" w:rsidP="006943E7">
      <w:pPr>
        <w:jc w:val="center"/>
        <w:rPr>
          <w:rFonts w:ascii="Arial" w:hAnsi="Arial" w:cs="Arial"/>
          <w:b/>
          <w:i/>
          <w:sz w:val="28"/>
        </w:rPr>
      </w:pPr>
      <w:r>
        <w:rPr>
          <w:rFonts w:ascii="Arial" w:hAnsi="Arial" w:cs="Arial"/>
          <w:b/>
          <w:i/>
          <w:sz w:val="28"/>
        </w:rPr>
        <w:t>A</w:t>
      </w:r>
      <w:r w:rsidR="006943E7" w:rsidRPr="00B40410">
        <w:rPr>
          <w:rFonts w:ascii="Arial" w:hAnsi="Arial" w:cs="Arial"/>
          <w:b/>
          <w:i/>
          <w:sz w:val="28"/>
        </w:rPr>
        <w:t>ll figures represent annual salary</w:t>
      </w:r>
    </w:p>
    <w:tbl>
      <w:tblPr>
        <w:tblStyle w:val="TableGrid"/>
        <w:tblW w:w="0" w:type="auto"/>
        <w:tblLook w:val="04A0" w:firstRow="1" w:lastRow="0" w:firstColumn="1" w:lastColumn="0" w:noHBand="0" w:noVBand="1"/>
      </w:tblPr>
      <w:tblGrid>
        <w:gridCol w:w="3308"/>
        <w:gridCol w:w="3309"/>
        <w:gridCol w:w="3309"/>
      </w:tblGrid>
      <w:tr w:rsidR="000B33EE" w:rsidRPr="00B40410" w:rsidTr="006943E7">
        <w:tc>
          <w:tcPr>
            <w:tcW w:w="3308" w:type="dxa"/>
            <w:vAlign w:val="center"/>
          </w:tcPr>
          <w:p w:rsidR="006943E7" w:rsidRPr="00B40410" w:rsidRDefault="006943E7" w:rsidP="006943E7">
            <w:pPr>
              <w:jc w:val="center"/>
              <w:rPr>
                <w:rFonts w:ascii="Arial" w:hAnsi="Arial" w:cs="Arial"/>
                <w:b/>
                <w:sz w:val="20"/>
                <w:u w:val="single"/>
              </w:rPr>
            </w:pPr>
            <w:r w:rsidRPr="00B40410">
              <w:rPr>
                <w:rFonts w:ascii="Arial" w:hAnsi="Arial" w:cs="Arial"/>
                <w:b/>
                <w:sz w:val="20"/>
                <w:u w:val="single"/>
              </w:rPr>
              <w:t>Years of Experience</w:t>
            </w:r>
          </w:p>
        </w:tc>
        <w:tc>
          <w:tcPr>
            <w:tcW w:w="3309" w:type="dxa"/>
            <w:vAlign w:val="center"/>
          </w:tcPr>
          <w:p w:rsidR="006943E7" w:rsidRPr="00B40410" w:rsidRDefault="006943E7" w:rsidP="006943E7">
            <w:pPr>
              <w:jc w:val="center"/>
              <w:rPr>
                <w:rFonts w:ascii="Arial" w:hAnsi="Arial" w:cs="Arial"/>
                <w:b/>
                <w:sz w:val="20"/>
                <w:u w:val="single"/>
              </w:rPr>
            </w:pPr>
            <w:r w:rsidRPr="00B40410">
              <w:rPr>
                <w:rFonts w:ascii="Arial" w:hAnsi="Arial" w:cs="Arial"/>
                <w:b/>
                <w:sz w:val="20"/>
                <w:u w:val="single"/>
              </w:rPr>
              <w:t>Supervisor of Transportation</w:t>
            </w:r>
          </w:p>
        </w:tc>
        <w:tc>
          <w:tcPr>
            <w:tcW w:w="3309" w:type="dxa"/>
            <w:vAlign w:val="center"/>
          </w:tcPr>
          <w:p w:rsidR="006943E7" w:rsidRPr="00B40410" w:rsidRDefault="006943E7" w:rsidP="006943E7">
            <w:pPr>
              <w:jc w:val="center"/>
              <w:rPr>
                <w:rFonts w:ascii="Arial" w:hAnsi="Arial" w:cs="Arial"/>
                <w:b/>
                <w:sz w:val="20"/>
                <w:u w:val="single"/>
              </w:rPr>
            </w:pPr>
            <w:r w:rsidRPr="00B40410">
              <w:rPr>
                <w:rFonts w:ascii="Arial" w:hAnsi="Arial" w:cs="Arial"/>
                <w:b/>
                <w:sz w:val="20"/>
                <w:u w:val="single"/>
              </w:rPr>
              <w:t>Supervisor of Maintenance</w:t>
            </w:r>
          </w:p>
        </w:tc>
      </w:tr>
      <w:tr w:rsidR="00337F14" w:rsidRPr="00B40410" w:rsidTr="006943E7">
        <w:tc>
          <w:tcPr>
            <w:tcW w:w="3308" w:type="dxa"/>
            <w:vAlign w:val="center"/>
          </w:tcPr>
          <w:p w:rsidR="00337F14" w:rsidRPr="00B40410" w:rsidRDefault="00337F14" w:rsidP="00337F14">
            <w:pPr>
              <w:jc w:val="center"/>
              <w:rPr>
                <w:rFonts w:ascii="Arial" w:hAnsi="Arial" w:cs="Arial"/>
                <w:b/>
                <w:sz w:val="20"/>
              </w:rPr>
            </w:pPr>
            <w:r w:rsidRPr="00B40410">
              <w:rPr>
                <w:rFonts w:ascii="Arial" w:hAnsi="Arial" w:cs="Arial"/>
                <w:b/>
                <w:sz w:val="20"/>
              </w:rPr>
              <w:t>0 – 2 years</w:t>
            </w:r>
          </w:p>
        </w:tc>
        <w:tc>
          <w:tcPr>
            <w:tcW w:w="3309" w:type="dxa"/>
            <w:vAlign w:val="center"/>
          </w:tcPr>
          <w:p w:rsidR="00337F14" w:rsidRPr="00B40410" w:rsidRDefault="00337F14" w:rsidP="00337F14">
            <w:pPr>
              <w:jc w:val="center"/>
              <w:rPr>
                <w:rFonts w:ascii="Arial" w:hAnsi="Arial" w:cs="Arial"/>
                <w:b/>
                <w:sz w:val="20"/>
              </w:rPr>
            </w:pPr>
            <w:r w:rsidRPr="00B40410">
              <w:rPr>
                <w:rFonts w:ascii="Arial" w:hAnsi="Arial" w:cs="Arial"/>
                <w:b/>
                <w:sz w:val="20"/>
              </w:rPr>
              <w:t>$41,208.00</w:t>
            </w:r>
          </w:p>
        </w:tc>
        <w:tc>
          <w:tcPr>
            <w:tcW w:w="3309" w:type="dxa"/>
            <w:vAlign w:val="center"/>
          </w:tcPr>
          <w:p w:rsidR="00337F14" w:rsidRPr="00B40410" w:rsidRDefault="00337F14" w:rsidP="00337F14">
            <w:pPr>
              <w:jc w:val="center"/>
              <w:rPr>
                <w:rFonts w:ascii="Arial" w:hAnsi="Arial" w:cs="Arial"/>
                <w:b/>
                <w:sz w:val="20"/>
              </w:rPr>
            </w:pPr>
            <w:r w:rsidRPr="00B40410">
              <w:rPr>
                <w:rFonts w:ascii="Arial" w:hAnsi="Arial" w:cs="Arial"/>
                <w:b/>
                <w:sz w:val="20"/>
              </w:rPr>
              <w:t>$53,570.00</w:t>
            </w:r>
          </w:p>
        </w:tc>
      </w:tr>
      <w:tr w:rsidR="00337F14" w:rsidRPr="00B40410" w:rsidTr="006943E7">
        <w:tc>
          <w:tcPr>
            <w:tcW w:w="3308" w:type="dxa"/>
            <w:vAlign w:val="center"/>
          </w:tcPr>
          <w:p w:rsidR="00337F14" w:rsidRPr="00B40410" w:rsidRDefault="00337F14" w:rsidP="00337F14">
            <w:pPr>
              <w:jc w:val="center"/>
              <w:rPr>
                <w:rFonts w:ascii="Arial" w:hAnsi="Arial" w:cs="Arial"/>
                <w:b/>
                <w:sz w:val="20"/>
              </w:rPr>
            </w:pPr>
            <w:r w:rsidRPr="00B40410">
              <w:rPr>
                <w:rFonts w:ascii="Arial" w:hAnsi="Arial" w:cs="Arial"/>
                <w:b/>
                <w:sz w:val="20"/>
              </w:rPr>
              <w:t>3 – 5 years</w:t>
            </w:r>
          </w:p>
        </w:tc>
        <w:tc>
          <w:tcPr>
            <w:tcW w:w="3309" w:type="dxa"/>
            <w:vAlign w:val="center"/>
          </w:tcPr>
          <w:p w:rsidR="00337F14" w:rsidRPr="00B40410" w:rsidRDefault="00337F14" w:rsidP="00337F14">
            <w:pPr>
              <w:jc w:val="center"/>
              <w:rPr>
                <w:rFonts w:ascii="Arial" w:hAnsi="Arial" w:cs="Arial"/>
                <w:b/>
                <w:sz w:val="20"/>
              </w:rPr>
            </w:pPr>
            <w:r w:rsidRPr="00B40410">
              <w:rPr>
                <w:rFonts w:ascii="Arial" w:hAnsi="Arial" w:cs="Arial"/>
                <w:b/>
                <w:sz w:val="20"/>
              </w:rPr>
              <w:t>$42,032.00</w:t>
            </w:r>
          </w:p>
        </w:tc>
        <w:tc>
          <w:tcPr>
            <w:tcW w:w="3309" w:type="dxa"/>
            <w:vAlign w:val="center"/>
          </w:tcPr>
          <w:p w:rsidR="00337F14" w:rsidRPr="00B40410" w:rsidRDefault="00337F14" w:rsidP="00337F14">
            <w:pPr>
              <w:jc w:val="center"/>
              <w:rPr>
                <w:rFonts w:ascii="Arial" w:hAnsi="Arial" w:cs="Arial"/>
                <w:b/>
                <w:sz w:val="20"/>
              </w:rPr>
            </w:pPr>
            <w:r w:rsidRPr="00B40410">
              <w:rPr>
                <w:rFonts w:ascii="Arial" w:hAnsi="Arial" w:cs="Arial"/>
                <w:b/>
                <w:sz w:val="20"/>
              </w:rPr>
              <w:t>$54,642.00</w:t>
            </w:r>
          </w:p>
        </w:tc>
      </w:tr>
      <w:tr w:rsidR="00337F14" w:rsidRPr="00B40410" w:rsidTr="006943E7">
        <w:tc>
          <w:tcPr>
            <w:tcW w:w="3308" w:type="dxa"/>
            <w:vAlign w:val="center"/>
          </w:tcPr>
          <w:p w:rsidR="00337F14" w:rsidRPr="00B40410" w:rsidRDefault="00337F14" w:rsidP="00337F14">
            <w:pPr>
              <w:jc w:val="center"/>
              <w:rPr>
                <w:rFonts w:ascii="Arial" w:hAnsi="Arial" w:cs="Arial"/>
                <w:b/>
                <w:sz w:val="20"/>
              </w:rPr>
            </w:pPr>
            <w:r w:rsidRPr="00B40410">
              <w:rPr>
                <w:rFonts w:ascii="Arial" w:hAnsi="Arial" w:cs="Arial"/>
                <w:b/>
                <w:sz w:val="20"/>
              </w:rPr>
              <w:t>6 – 8 years</w:t>
            </w:r>
          </w:p>
        </w:tc>
        <w:tc>
          <w:tcPr>
            <w:tcW w:w="3309" w:type="dxa"/>
            <w:vAlign w:val="center"/>
          </w:tcPr>
          <w:p w:rsidR="00337F14" w:rsidRPr="00B40410" w:rsidRDefault="00337F14" w:rsidP="00337F14">
            <w:pPr>
              <w:jc w:val="center"/>
              <w:rPr>
                <w:rFonts w:ascii="Arial" w:hAnsi="Arial" w:cs="Arial"/>
                <w:b/>
                <w:sz w:val="20"/>
              </w:rPr>
            </w:pPr>
            <w:r w:rsidRPr="00B40410">
              <w:rPr>
                <w:rFonts w:ascii="Arial" w:hAnsi="Arial" w:cs="Arial"/>
                <w:b/>
                <w:sz w:val="20"/>
              </w:rPr>
              <w:t>$42,873.00</w:t>
            </w:r>
          </w:p>
        </w:tc>
        <w:tc>
          <w:tcPr>
            <w:tcW w:w="3309" w:type="dxa"/>
            <w:vAlign w:val="center"/>
          </w:tcPr>
          <w:p w:rsidR="00337F14" w:rsidRPr="00B40410" w:rsidRDefault="00337F14" w:rsidP="00337F14">
            <w:pPr>
              <w:jc w:val="center"/>
              <w:rPr>
                <w:rFonts w:ascii="Arial" w:hAnsi="Arial" w:cs="Arial"/>
                <w:b/>
                <w:sz w:val="20"/>
              </w:rPr>
            </w:pPr>
            <w:r w:rsidRPr="00B40410">
              <w:rPr>
                <w:rFonts w:ascii="Arial" w:hAnsi="Arial" w:cs="Arial"/>
                <w:b/>
                <w:sz w:val="20"/>
              </w:rPr>
              <w:t>$55,735.00</w:t>
            </w:r>
          </w:p>
        </w:tc>
      </w:tr>
      <w:tr w:rsidR="00337F14" w:rsidRPr="00B40410" w:rsidTr="006943E7">
        <w:tc>
          <w:tcPr>
            <w:tcW w:w="3308" w:type="dxa"/>
            <w:vAlign w:val="center"/>
          </w:tcPr>
          <w:p w:rsidR="00337F14" w:rsidRPr="00B40410" w:rsidRDefault="00337F14" w:rsidP="00337F14">
            <w:pPr>
              <w:jc w:val="center"/>
              <w:rPr>
                <w:rFonts w:ascii="Arial" w:hAnsi="Arial" w:cs="Arial"/>
                <w:b/>
                <w:sz w:val="20"/>
              </w:rPr>
            </w:pPr>
            <w:r w:rsidRPr="00B40410">
              <w:rPr>
                <w:rFonts w:ascii="Arial" w:hAnsi="Arial" w:cs="Arial"/>
                <w:b/>
                <w:sz w:val="20"/>
              </w:rPr>
              <w:t>9 – 11 years</w:t>
            </w:r>
          </w:p>
        </w:tc>
        <w:tc>
          <w:tcPr>
            <w:tcW w:w="3309" w:type="dxa"/>
            <w:vAlign w:val="center"/>
          </w:tcPr>
          <w:p w:rsidR="00337F14" w:rsidRPr="00B40410" w:rsidRDefault="00337F14" w:rsidP="00337F14">
            <w:pPr>
              <w:jc w:val="center"/>
              <w:rPr>
                <w:rFonts w:ascii="Arial" w:hAnsi="Arial" w:cs="Arial"/>
                <w:b/>
                <w:sz w:val="20"/>
              </w:rPr>
            </w:pPr>
            <w:r w:rsidRPr="00B40410">
              <w:rPr>
                <w:rFonts w:ascii="Arial" w:hAnsi="Arial" w:cs="Arial"/>
                <w:b/>
                <w:sz w:val="20"/>
              </w:rPr>
              <w:t>$43,703.00</w:t>
            </w:r>
          </w:p>
        </w:tc>
        <w:tc>
          <w:tcPr>
            <w:tcW w:w="3309" w:type="dxa"/>
            <w:vAlign w:val="center"/>
          </w:tcPr>
          <w:p w:rsidR="00337F14" w:rsidRPr="00B40410" w:rsidRDefault="00337F14" w:rsidP="00337F14">
            <w:pPr>
              <w:jc w:val="center"/>
              <w:rPr>
                <w:rFonts w:ascii="Arial" w:hAnsi="Arial" w:cs="Arial"/>
                <w:b/>
                <w:sz w:val="20"/>
              </w:rPr>
            </w:pPr>
            <w:r w:rsidRPr="00B40410">
              <w:rPr>
                <w:rFonts w:ascii="Arial" w:hAnsi="Arial" w:cs="Arial"/>
                <w:b/>
                <w:sz w:val="20"/>
              </w:rPr>
              <w:t>$56,850.00</w:t>
            </w:r>
          </w:p>
        </w:tc>
      </w:tr>
      <w:tr w:rsidR="00337F14" w:rsidRPr="00B40410" w:rsidTr="006943E7">
        <w:tc>
          <w:tcPr>
            <w:tcW w:w="3308" w:type="dxa"/>
            <w:vAlign w:val="center"/>
          </w:tcPr>
          <w:p w:rsidR="00337F14" w:rsidRPr="00B40410" w:rsidRDefault="00337F14" w:rsidP="00337F14">
            <w:pPr>
              <w:jc w:val="center"/>
              <w:rPr>
                <w:rFonts w:ascii="Arial" w:hAnsi="Arial" w:cs="Arial"/>
                <w:b/>
                <w:sz w:val="20"/>
              </w:rPr>
            </w:pPr>
            <w:r w:rsidRPr="00B40410">
              <w:rPr>
                <w:rFonts w:ascii="Arial" w:hAnsi="Arial" w:cs="Arial"/>
                <w:b/>
                <w:sz w:val="20"/>
              </w:rPr>
              <w:t>12+ years</w:t>
            </w:r>
          </w:p>
        </w:tc>
        <w:tc>
          <w:tcPr>
            <w:tcW w:w="3309" w:type="dxa"/>
            <w:vAlign w:val="center"/>
          </w:tcPr>
          <w:p w:rsidR="00337F14" w:rsidRPr="00B40410" w:rsidRDefault="00337F14" w:rsidP="00337F14">
            <w:pPr>
              <w:jc w:val="center"/>
              <w:rPr>
                <w:rFonts w:ascii="Arial" w:hAnsi="Arial" w:cs="Arial"/>
                <w:b/>
                <w:sz w:val="20"/>
              </w:rPr>
            </w:pPr>
            <w:r w:rsidRPr="00B40410">
              <w:rPr>
                <w:rFonts w:ascii="Arial" w:hAnsi="Arial" w:cs="Arial"/>
                <w:b/>
                <w:sz w:val="20"/>
              </w:rPr>
              <w:t>$44,577.00</w:t>
            </w:r>
          </w:p>
        </w:tc>
        <w:tc>
          <w:tcPr>
            <w:tcW w:w="3309" w:type="dxa"/>
            <w:vAlign w:val="center"/>
          </w:tcPr>
          <w:p w:rsidR="00337F14" w:rsidRPr="00B40410" w:rsidRDefault="00337F14" w:rsidP="00337F14">
            <w:pPr>
              <w:jc w:val="center"/>
              <w:rPr>
                <w:rFonts w:ascii="Arial" w:hAnsi="Arial" w:cs="Arial"/>
                <w:b/>
                <w:sz w:val="20"/>
              </w:rPr>
            </w:pPr>
            <w:r w:rsidRPr="00B40410">
              <w:rPr>
                <w:rFonts w:ascii="Arial" w:hAnsi="Arial" w:cs="Arial"/>
                <w:b/>
                <w:sz w:val="20"/>
              </w:rPr>
              <w:t>$57,987.00</w:t>
            </w:r>
          </w:p>
        </w:tc>
      </w:tr>
    </w:tbl>
    <w:p w:rsidR="007B644E" w:rsidRPr="00B40410" w:rsidRDefault="007B644E" w:rsidP="004374DB">
      <w:pPr>
        <w:rPr>
          <w:rFonts w:ascii="Arial" w:hAnsi="Arial" w:cs="Arial"/>
          <w:b/>
          <w:sz w:val="28"/>
        </w:rPr>
      </w:pPr>
    </w:p>
    <w:p w:rsidR="00B40410" w:rsidRDefault="00B40410" w:rsidP="00BE783D">
      <w:pPr>
        <w:jc w:val="center"/>
        <w:rPr>
          <w:rFonts w:ascii="Arial" w:hAnsi="Arial" w:cs="Arial"/>
          <w:b/>
        </w:rPr>
      </w:pPr>
    </w:p>
    <w:p w:rsidR="00CF2259" w:rsidRPr="00467C6A" w:rsidRDefault="00CF2259" w:rsidP="00BE783D">
      <w:pPr>
        <w:jc w:val="center"/>
        <w:rPr>
          <w:rFonts w:ascii="Arial" w:hAnsi="Arial" w:cs="Arial"/>
          <w:b/>
        </w:rPr>
      </w:pPr>
      <w:r w:rsidRPr="00467C6A">
        <w:rPr>
          <w:rFonts w:ascii="Arial" w:hAnsi="Arial" w:cs="Arial"/>
          <w:b/>
        </w:rPr>
        <w:t>PAY SCHEDULE FOR SUBSTITUTE WORKERS</w:t>
      </w:r>
    </w:p>
    <w:p w:rsidR="00CF2259" w:rsidRPr="00467C6A" w:rsidRDefault="00CF2259" w:rsidP="009F7E1F">
      <w:pPr>
        <w:jc w:val="center"/>
        <w:rPr>
          <w:rFonts w:ascii="Arial" w:hAnsi="Arial" w:cs="Arial"/>
          <w:b/>
          <w:strike/>
        </w:rPr>
      </w:pPr>
      <w:r w:rsidRPr="00467C6A">
        <w:rPr>
          <w:rFonts w:ascii="Arial" w:hAnsi="Arial" w:cs="Arial"/>
          <w:b/>
        </w:rPr>
        <w:t>AND SUPPLEMENTAL HELP</w:t>
      </w:r>
    </w:p>
    <w:p w:rsidR="00CF2259" w:rsidRPr="00467C6A" w:rsidRDefault="00CF2259" w:rsidP="00CF2259">
      <w:pPr>
        <w:rPr>
          <w:rFonts w:ascii="Arial" w:hAnsi="Arial" w:cs="Arial"/>
        </w:rPr>
      </w:pPr>
      <w:r w:rsidRPr="00467C6A">
        <w:rPr>
          <w:rFonts w:ascii="Arial" w:hAnsi="Arial" w:cs="Arial"/>
          <w:u w:val="single"/>
        </w:rPr>
        <w:t>Job</w:t>
      </w:r>
      <w:r w:rsidRPr="00467C6A">
        <w:rPr>
          <w:rFonts w:ascii="Arial" w:hAnsi="Arial" w:cs="Arial"/>
        </w:rPr>
        <w:tab/>
      </w:r>
      <w:r w:rsidRPr="00467C6A">
        <w:rPr>
          <w:rFonts w:ascii="Arial" w:hAnsi="Arial" w:cs="Arial"/>
        </w:rPr>
        <w:tab/>
      </w:r>
      <w:r w:rsidRPr="00467C6A">
        <w:rPr>
          <w:rFonts w:ascii="Arial" w:hAnsi="Arial" w:cs="Arial"/>
        </w:rPr>
        <w:tab/>
      </w:r>
      <w:r w:rsidRPr="00467C6A">
        <w:rPr>
          <w:rFonts w:ascii="Arial" w:hAnsi="Arial" w:cs="Arial"/>
        </w:rPr>
        <w:tab/>
      </w:r>
      <w:r w:rsidRPr="00467C6A">
        <w:rPr>
          <w:rFonts w:ascii="Arial" w:hAnsi="Arial" w:cs="Arial"/>
        </w:rPr>
        <w:tab/>
      </w:r>
      <w:r w:rsidRPr="00467C6A">
        <w:rPr>
          <w:rFonts w:ascii="Arial" w:hAnsi="Arial" w:cs="Arial"/>
        </w:rPr>
        <w:tab/>
      </w:r>
      <w:r w:rsidRPr="00467C6A">
        <w:rPr>
          <w:rFonts w:ascii="Arial" w:hAnsi="Arial" w:cs="Arial"/>
        </w:rPr>
        <w:tab/>
      </w:r>
      <w:r w:rsidRPr="00467C6A">
        <w:rPr>
          <w:rFonts w:ascii="Arial" w:hAnsi="Arial" w:cs="Arial"/>
        </w:rPr>
        <w:tab/>
      </w:r>
      <w:r w:rsidRPr="00467C6A">
        <w:rPr>
          <w:rFonts w:ascii="Arial" w:hAnsi="Arial" w:cs="Arial"/>
        </w:rPr>
        <w:tab/>
      </w:r>
      <w:r w:rsidRPr="00467C6A">
        <w:rPr>
          <w:rFonts w:ascii="Arial" w:hAnsi="Arial" w:cs="Arial"/>
          <w:u w:val="single"/>
        </w:rPr>
        <w:t>Hourly Rate</w:t>
      </w:r>
    </w:p>
    <w:p w:rsidR="00CF2259" w:rsidRPr="00467C6A" w:rsidRDefault="00CF2259" w:rsidP="00CF2259">
      <w:pPr>
        <w:rPr>
          <w:rFonts w:ascii="Arial" w:hAnsi="Arial" w:cs="Arial"/>
          <w:b/>
        </w:rPr>
      </w:pPr>
    </w:p>
    <w:p w:rsidR="00CF2259" w:rsidRPr="007144D9" w:rsidRDefault="00CF2259" w:rsidP="00CF2259">
      <w:pPr>
        <w:rPr>
          <w:rFonts w:ascii="Arial" w:hAnsi="Arial" w:cs="Arial"/>
          <w:color w:val="FF0000"/>
        </w:rPr>
      </w:pPr>
      <w:r w:rsidRPr="00467C6A">
        <w:rPr>
          <w:rFonts w:ascii="Arial" w:hAnsi="Arial" w:cs="Arial"/>
        </w:rPr>
        <w:t>Secretary</w:t>
      </w:r>
      <w:r w:rsidR="00BE783D" w:rsidRPr="00467C6A">
        <w:rPr>
          <w:rFonts w:ascii="Arial" w:hAnsi="Arial" w:cs="Arial"/>
        </w:rPr>
        <w:tab/>
      </w:r>
      <w:r w:rsidR="00BE783D" w:rsidRPr="00467C6A">
        <w:rPr>
          <w:rFonts w:ascii="Arial" w:hAnsi="Arial" w:cs="Arial"/>
        </w:rPr>
        <w:tab/>
      </w:r>
      <w:r w:rsidR="00BE783D" w:rsidRPr="00467C6A">
        <w:rPr>
          <w:rFonts w:ascii="Arial" w:hAnsi="Arial" w:cs="Arial"/>
        </w:rPr>
        <w:tab/>
      </w:r>
      <w:r w:rsidRPr="00467C6A">
        <w:rPr>
          <w:rFonts w:ascii="Arial" w:hAnsi="Arial" w:cs="Arial"/>
        </w:rPr>
        <w:tab/>
      </w:r>
      <w:r w:rsidRPr="00467C6A">
        <w:rPr>
          <w:rFonts w:ascii="Arial" w:hAnsi="Arial" w:cs="Arial"/>
        </w:rPr>
        <w:tab/>
      </w:r>
      <w:r w:rsidRPr="00467C6A">
        <w:rPr>
          <w:rFonts w:ascii="Arial" w:hAnsi="Arial" w:cs="Arial"/>
        </w:rPr>
        <w:tab/>
      </w:r>
      <w:r w:rsidRPr="00467C6A">
        <w:rPr>
          <w:rFonts w:ascii="Arial" w:hAnsi="Arial" w:cs="Arial"/>
        </w:rPr>
        <w:tab/>
      </w:r>
      <w:r w:rsidRPr="00467C6A">
        <w:rPr>
          <w:rFonts w:ascii="Arial" w:hAnsi="Arial" w:cs="Arial"/>
        </w:rPr>
        <w:tab/>
      </w:r>
      <w:r w:rsidR="007144D9" w:rsidRPr="00A40C4F">
        <w:rPr>
          <w:rFonts w:ascii="Arial" w:hAnsi="Arial" w:cs="Arial"/>
        </w:rPr>
        <w:t>$8.45</w:t>
      </w:r>
    </w:p>
    <w:p w:rsidR="00CF2259" w:rsidRPr="007144D9" w:rsidRDefault="00BE783D" w:rsidP="00CF2259">
      <w:pPr>
        <w:rPr>
          <w:rFonts w:ascii="Arial" w:hAnsi="Arial" w:cs="Arial"/>
          <w:color w:val="FF0000"/>
        </w:rPr>
      </w:pPr>
      <w:r w:rsidRPr="00B40410">
        <w:rPr>
          <w:rFonts w:ascii="Arial" w:hAnsi="Arial" w:cs="Arial"/>
        </w:rPr>
        <w:t>Bookkeeper</w:t>
      </w:r>
      <w:r w:rsidRPr="00B40410">
        <w:rPr>
          <w:rFonts w:ascii="Arial" w:hAnsi="Arial" w:cs="Arial"/>
        </w:rPr>
        <w:tab/>
      </w:r>
      <w:r w:rsidRPr="00B40410">
        <w:rPr>
          <w:rFonts w:ascii="Arial" w:hAnsi="Arial" w:cs="Arial"/>
        </w:rPr>
        <w:tab/>
      </w:r>
      <w:r w:rsidRPr="00B40410">
        <w:rPr>
          <w:rFonts w:ascii="Arial" w:hAnsi="Arial" w:cs="Arial"/>
        </w:rPr>
        <w:tab/>
      </w:r>
      <w:r w:rsidR="00CF2259" w:rsidRPr="00B40410">
        <w:rPr>
          <w:rFonts w:ascii="Arial" w:hAnsi="Arial" w:cs="Arial"/>
        </w:rPr>
        <w:tab/>
      </w:r>
      <w:r w:rsidR="00CF2259" w:rsidRPr="00B40410">
        <w:rPr>
          <w:rFonts w:ascii="Arial" w:hAnsi="Arial" w:cs="Arial"/>
        </w:rPr>
        <w:tab/>
      </w:r>
      <w:r w:rsidR="00CF2259" w:rsidRPr="00B40410">
        <w:rPr>
          <w:rFonts w:ascii="Arial" w:hAnsi="Arial" w:cs="Arial"/>
        </w:rPr>
        <w:tab/>
      </w:r>
      <w:r w:rsidR="00CF2259" w:rsidRPr="00B40410">
        <w:rPr>
          <w:rFonts w:ascii="Arial" w:hAnsi="Arial" w:cs="Arial"/>
        </w:rPr>
        <w:tab/>
      </w:r>
      <w:r w:rsidR="00B848AB" w:rsidRPr="00B40410">
        <w:rPr>
          <w:rFonts w:ascii="Arial" w:hAnsi="Arial" w:cs="Arial"/>
        </w:rPr>
        <w:tab/>
      </w:r>
      <w:r w:rsidR="007144D9" w:rsidRPr="00A40C4F">
        <w:rPr>
          <w:rFonts w:ascii="Arial" w:hAnsi="Arial" w:cs="Arial"/>
        </w:rPr>
        <w:t>$8.45</w:t>
      </w:r>
    </w:p>
    <w:p w:rsidR="00CF2259" w:rsidRPr="007144D9" w:rsidRDefault="00CF2259" w:rsidP="00CF2259">
      <w:pPr>
        <w:rPr>
          <w:rFonts w:ascii="Arial" w:hAnsi="Arial" w:cs="Arial"/>
          <w:color w:val="FF0000"/>
        </w:rPr>
      </w:pPr>
      <w:r w:rsidRPr="00B40410">
        <w:rPr>
          <w:rFonts w:ascii="Arial" w:hAnsi="Arial" w:cs="Arial"/>
        </w:rPr>
        <w:t>Instructional Assistant</w:t>
      </w:r>
      <w:r w:rsidRPr="00B40410">
        <w:rPr>
          <w:rFonts w:ascii="Arial" w:hAnsi="Arial" w:cs="Arial"/>
        </w:rPr>
        <w:tab/>
      </w:r>
      <w:r w:rsidR="00BE783D"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007144D9" w:rsidRPr="00A40C4F">
        <w:rPr>
          <w:rFonts w:ascii="Arial" w:hAnsi="Arial" w:cs="Arial"/>
        </w:rPr>
        <w:t>$8.45</w:t>
      </w:r>
    </w:p>
    <w:p w:rsidR="00CF2259" w:rsidRPr="007144D9" w:rsidRDefault="00EC1BE1" w:rsidP="00CF2259">
      <w:pPr>
        <w:rPr>
          <w:rFonts w:ascii="Arial" w:hAnsi="Arial" w:cs="Arial"/>
          <w:color w:val="FF0000"/>
        </w:rPr>
      </w:pPr>
      <w:r w:rsidRPr="00B40410">
        <w:rPr>
          <w:rFonts w:ascii="Arial" w:hAnsi="Arial" w:cs="Arial"/>
        </w:rPr>
        <w:t xml:space="preserve">Food Services </w:t>
      </w:r>
      <w:r w:rsidR="00CF2259" w:rsidRPr="00B40410">
        <w:rPr>
          <w:rFonts w:ascii="Arial" w:hAnsi="Arial" w:cs="Arial"/>
        </w:rPr>
        <w:t>(Cook)</w:t>
      </w:r>
      <w:r w:rsidR="00CF2259" w:rsidRPr="00B40410">
        <w:rPr>
          <w:rFonts w:ascii="Arial" w:hAnsi="Arial" w:cs="Arial"/>
        </w:rPr>
        <w:tab/>
      </w:r>
      <w:r w:rsidR="00CF2259" w:rsidRPr="00B40410">
        <w:rPr>
          <w:rFonts w:ascii="Arial" w:hAnsi="Arial" w:cs="Arial"/>
        </w:rPr>
        <w:tab/>
      </w:r>
      <w:r w:rsidR="00CF2259" w:rsidRPr="00B40410">
        <w:rPr>
          <w:rFonts w:ascii="Arial" w:hAnsi="Arial" w:cs="Arial"/>
        </w:rPr>
        <w:tab/>
      </w:r>
      <w:r w:rsidR="00CF2259" w:rsidRPr="00B40410">
        <w:rPr>
          <w:rFonts w:ascii="Arial" w:hAnsi="Arial" w:cs="Arial"/>
        </w:rPr>
        <w:tab/>
      </w:r>
      <w:r w:rsidR="00CF2259" w:rsidRPr="00B40410">
        <w:rPr>
          <w:rFonts w:ascii="Arial" w:hAnsi="Arial" w:cs="Arial"/>
        </w:rPr>
        <w:tab/>
      </w:r>
      <w:r w:rsidR="00CF2259" w:rsidRPr="00B40410">
        <w:rPr>
          <w:rFonts w:ascii="Arial" w:hAnsi="Arial" w:cs="Arial"/>
        </w:rPr>
        <w:tab/>
      </w:r>
      <w:r w:rsidR="007144D9" w:rsidRPr="00A40C4F">
        <w:rPr>
          <w:rFonts w:ascii="Arial" w:hAnsi="Arial" w:cs="Arial"/>
        </w:rPr>
        <w:t>$8.45</w:t>
      </w:r>
    </w:p>
    <w:p w:rsidR="00CF2259" w:rsidRPr="007144D9" w:rsidRDefault="00CF2259" w:rsidP="00CF2259">
      <w:pPr>
        <w:rPr>
          <w:rFonts w:ascii="Arial" w:hAnsi="Arial" w:cs="Arial"/>
          <w:color w:val="FF0000"/>
        </w:rPr>
      </w:pPr>
      <w:r w:rsidRPr="00B40410">
        <w:rPr>
          <w:rFonts w:ascii="Arial" w:hAnsi="Arial" w:cs="Arial"/>
        </w:rPr>
        <w:t>Student Help</w:t>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007144D9" w:rsidRPr="00A40C4F">
        <w:rPr>
          <w:rFonts w:ascii="Arial" w:hAnsi="Arial" w:cs="Arial"/>
        </w:rPr>
        <w:t>$8.45</w:t>
      </w:r>
    </w:p>
    <w:p w:rsidR="00CF2259" w:rsidRPr="007144D9" w:rsidRDefault="00CF2259" w:rsidP="00CF2259">
      <w:pPr>
        <w:rPr>
          <w:rFonts w:ascii="Arial" w:hAnsi="Arial" w:cs="Arial"/>
          <w:color w:val="FF0000"/>
        </w:rPr>
      </w:pPr>
      <w:r w:rsidRPr="00B40410">
        <w:rPr>
          <w:rFonts w:ascii="Arial" w:hAnsi="Arial" w:cs="Arial"/>
        </w:rPr>
        <w:t>Custodian / Cleaning</w:t>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007144D9" w:rsidRPr="00A40C4F">
        <w:rPr>
          <w:rFonts w:ascii="Arial" w:hAnsi="Arial" w:cs="Arial"/>
        </w:rPr>
        <w:t>$8.75</w:t>
      </w:r>
    </w:p>
    <w:p w:rsidR="00CF2259" w:rsidRPr="007144D9" w:rsidRDefault="00CF2259" w:rsidP="00CF2259">
      <w:pPr>
        <w:rPr>
          <w:rFonts w:ascii="Arial" w:hAnsi="Arial" w:cs="Arial"/>
          <w:color w:val="FF0000"/>
        </w:rPr>
      </w:pPr>
      <w:r w:rsidRPr="00B40410">
        <w:rPr>
          <w:rFonts w:ascii="Arial" w:hAnsi="Arial" w:cs="Arial"/>
        </w:rPr>
        <w:t>Specialized Help</w:t>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007144D9" w:rsidRPr="00A40C4F">
        <w:rPr>
          <w:rFonts w:ascii="Arial" w:hAnsi="Arial" w:cs="Arial"/>
        </w:rPr>
        <w:t>$8.75</w:t>
      </w:r>
    </w:p>
    <w:p w:rsidR="00CF2259" w:rsidRPr="007144D9" w:rsidRDefault="00CF2259" w:rsidP="00CF2259">
      <w:pPr>
        <w:rPr>
          <w:rFonts w:ascii="Arial" w:hAnsi="Arial" w:cs="Arial"/>
          <w:color w:val="FF0000"/>
        </w:rPr>
      </w:pPr>
      <w:r w:rsidRPr="00B40410">
        <w:rPr>
          <w:rFonts w:ascii="Arial" w:hAnsi="Arial" w:cs="Arial"/>
        </w:rPr>
        <w:t>Summer Cleaning *</w:t>
      </w:r>
      <w:r w:rsidR="00B40410" w:rsidRPr="00B40410">
        <w:rPr>
          <w:rFonts w:ascii="Arial" w:hAnsi="Arial" w:cs="Arial"/>
        </w:rPr>
        <w:tab/>
      </w:r>
      <w:r w:rsidR="00B40410" w:rsidRPr="00B40410">
        <w:rPr>
          <w:rFonts w:ascii="Arial" w:hAnsi="Arial" w:cs="Arial"/>
        </w:rPr>
        <w:tab/>
      </w:r>
      <w:r w:rsidR="00B40410" w:rsidRPr="00B40410">
        <w:rPr>
          <w:rFonts w:ascii="Arial" w:hAnsi="Arial" w:cs="Arial"/>
        </w:rPr>
        <w:tab/>
      </w:r>
      <w:r w:rsidR="00B40410" w:rsidRPr="00B40410">
        <w:rPr>
          <w:rFonts w:ascii="Arial" w:hAnsi="Arial" w:cs="Arial"/>
        </w:rPr>
        <w:tab/>
      </w:r>
      <w:r w:rsidR="00B40410" w:rsidRPr="00B40410">
        <w:rPr>
          <w:rFonts w:ascii="Arial" w:hAnsi="Arial" w:cs="Arial"/>
        </w:rPr>
        <w:tab/>
      </w:r>
      <w:r w:rsidR="00B40410" w:rsidRPr="00B40410">
        <w:rPr>
          <w:rFonts w:ascii="Arial" w:hAnsi="Arial" w:cs="Arial"/>
        </w:rPr>
        <w:tab/>
      </w:r>
      <w:r w:rsidR="00B40410" w:rsidRPr="00B40410">
        <w:rPr>
          <w:rFonts w:ascii="Arial" w:hAnsi="Arial" w:cs="Arial"/>
        </w:rPr>
        <w:tab/>
      </w:r>
      <w:r w:rsidR="007144D9" w:rsidRPr="00A40C4F">
        <w:rPr>
          <w:rFonts w:ascii="Arial" w:hAnsi="Arial" w:cs="Arial"/>
        </w:rPr>
        <w:t>$8.75</w:t>
      </w:r>
    </w:p>
    <w:p w:rsidR="00CF2259" w:rsidRPr="00B40410" w:rsidRDefault="00CF2259" w:rsidP="00CF2259">
      <w:pPr>
        <w:rPr>
          <w:rFonts w:ascii="Arial" w:hAnsi="Arial" w:cs="Arial"/>
        </w:rPr>
      </w:pPr>
      <w:r w:rsidRPr="00B40410">
        <w:rPr>
          <w:rFonts w:ascii="Arial" w:hAnsi="Arial" w:cs="Arial"/>
        </w:rPr>
        <w:t>Supplemental Maintenance</w:t>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003E4FD3" w:rsidRPr="00B40410">
        <w:rPr>
          <w:rFonts w:ascii="Arial" w:hAnsi="Arial" w:cs="Arial"/>
        </w:rPr>
        <w:t>$10.91</w:t>
      </w:r>
    </w:p>
    <w:p w:rsidR="00CF2259" w:rsidRPr="00B40410" w:rsidRDefault="00CF2259" w:rsidP="00CF2259">
      <w:pPr>
        <w:rPr>
          <w:rFonts w:ascii="Arial" w:hAnsi="Arial" w:cs="Arial"/>
        </w:rPr>
      </w:pPr>
      <w:r w:rsidRPr="00B40410">
        <w:rPr>
          <w:rFonts w:ascii="Arial" w:hAnsi="Arial" w:cs="Arial"/>
        </w:rPr>
        <w:t>Registered Nurses and LPN’s</w:t>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003E4FD3" w:rsidRPr="00B40410">
        <w:rPr>
          <w:rFonts w:ascii="Arial" w:hAnsi="Arial" w:cs="Arial"/>
        </w:rPr>
        <w:t>$12.80</w:t>
      </w:r>
    </w:p>
    <w:p w:rsidR="00CF2259" w:rsidRPr="00B40410" w:rsidRDefault="00CF2259" w:rsidP="00CF2259">
      <w:pPr>
        <w:rPr>
          <w:rFonts w:ascii="Arial" w:hAnsi="Arial" w:cs="Arial"/>
        </w:rPr>
      </w:pPr>
      <w:r w:rsidRPr="00B40410">
        <w:rPr>
          <w:rFonts w:ascii="Arial" w:hAnsi="Arial" w:cs="Arial"/>
        </w:rPr>
        <w:t>Supplemental Technology Help</w:t>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003E4FD3" w:rsidRPr="00B40410">
        <w:rPr>
          <w:rFonts w:ascii="Arial" w:hAnsi="Arial" w:cs="Arial"/>
        </w:rPr>
        <w:t>$10.91</w:t>
      </w:r>
    </w:p>
    <w:p w:rsidR="00CF2259" w:rsidRPr="00B40410" w:rsidRDefault="00CF2259" w:rsidP="00CF2259">
      <w:pPr>
        <w:rPr>
          <w:rFonts w:ascii="Arial" w:hAnsi="Arial" w:cs="Arial"/>
        </w:rPr>
      </w:pPr>
      <w:r w:rsidRPr="00B40410">
        <w:rPr>
          <w:rFonts w:ascii="Arial" w:hAnsi="Arial" w:cs="Arial"/>
        </w:rPr>
        <w:t>Transportation Mechanic</w:t>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003E4FD3" w:rsidRPr="00B40410">
        <w:rPr>
          <w:rFonts w:ascii="Arial" w:hAnsi="Arial" w:cs="Arial"/>
        </w:rPr>
        <w:t>$16.36</w:t>
      </w:r>
    </w:p>
    <w:p w:rsidR="00CF2259" w:rsidRPr="00462B31" w:rsidRDefault="00B71EFE" w:rsidP="00CF2259">
      <w:pPr>
        <w:rPr>
          <w:rFonts w:ascii="Arial" w:hAnsi="Arial" w:cs="Arial"/>
          <w:color w:val="FF0000"/>
        </w:rPr>
      </w:pPr>
      <w:r w:rsidRPr="00B40410">
        <w:rPr>
          <w:rFonts w:ascii="Arial" w:hAnsi="Arial" w:cs="Arial"/>
        </w:rPr>
        <w:t>Curriculum Distribution</w:t>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Pr="00B40410">
        <w:rPr>
          <w:rFonts w:ascii="Arial" w:hAnsi="Arial" w:cs="Arial"/>
        </w:rPr>
        <w:tab/>
      </w:r>
      <w:r w:rsidR="003E4FD3" w:rsidRPr="00B40410">
        <w:rPr>
          <w:rFonts w:ascii="Arial" w:hAnsi="Arial" w:cs="Arial"/>
        </w:rPr>
        <w:t>$10.91</w:t>
      </w:r>
    </w:p>
    <w:p w:rsidR="00CB3C63" w:rsidRPr="00467C6A" w:rsidRDefault="00CB3C63" w:rsidP="00CF2259">
      <w:pPr>
        <w:rPr>
          <w:rFonts w:ascii="Arial" w:hAnsi="Arial" w:cs="Arial"/>
        </w:rPr>
      </w:pPr>
    </w:p>
    <w:p w:rsidR="00CF2259" w:rsidRPr="00A40C4F" w:rsidRDefault="005A782E" w:rsidP="005A782E">
      <w:pPr>
        <w:rPr>
          <w:rFonts w:ascii="Arial" w:hAnsi="Arial" w:cs="Arial"/>
        </w:rPr>
      </w:pPr>
      <w:r>
        <w:rPr>
          <w:rFonts w:ascii="Arial" w:hAnsi="Arial" w:cs="Arial"/>
        </w:rPr>
        <w:t>*Note:</w:t>
      </w:r>
      <w:r>
        <w:rPr>
          <w:rFonts w:ascii="Arial" w:hAnsi="Arial" w:cs="Arial"/>
        </w:rPr>
        <w:tab/>
      </w:r>
      <w:r w:rsidR="00CF2259" w:rsidRPr="00467C6A">
        <w:rPr>
          <w:rFonts w:ascii="Arial" w:hAnsi="Arial" w:cs="Arial"/>
        </w:rPr>
        <w:t>Cleaning personnel regularly employed by Clay Community Schools and doing</w:t>
      </w:r>
      <w:r>
        <w:rPr>
          <w:rFonts w:ascii="Arial" w:hAnsi="Arial" w:cs="Arial"/>
        </w:rPr>
        <w:t xml:space="preserve"> </w:t>
      </w:r>
      <w:r w:rsidR="00CF2259" w:rsidRPr="005A782E">
        <w:rPr>
          <w:rFonts w:ascii="Arial" w:hAnsi="Arial" w:cs="Arial"/>
        </w:rPr>
        <w:t>summer cleaning as supplemental help will receive their normal hourly rate</w:t>
      </w:r>
      <w:r w:rsidR="00660DA8">
        <w:rPr>
          <w:rFonts w:ascii="Arial" w:hAnsi="Arial" w:cs="Arial"/>
        </w:rPr>
        <w:t xml:space="preserve">.  </w:t>
      </w:r>
      <w:r w:rsidR="00660DA8" w:rsidRPr="00A40C4F">
        <w:rPr>
          <w:rFonts w:ascii="Arial" w:hAnsi="Arial" w:cs="Arial"/>
        </w:rPr>
        <w:t xml:space="preserve">Other personnel regularly employed by Clay Community Schools will receive beginning hourly rate for custodians.  </w:t>
      </w:r>
      <w:r w:rsidR="00CF2259" w:rsidRPr="00A40C4F">
        <w:tab/>
      </w:r>
      <w:r w:rsidR="00CF2259" w:rsidRPr="00A40C4F">
        <w:tab/>
      </w:r>
      <w:r w:rsidR="00CF2259" w:rsidRPr="00A40C4F">
        <w:tab/>
      </w:r>
      <w:r w:rsidR="00CF2259" w:rsidRPr="00A40C4F">
        <w:tab/>
      </w:r>
    </w:p>
    <w:p w:rsidR="00CF2259" w:rsidRDefault="00CF2259" w:rsidP="00C5759F">
      <w:pPr>
        <w:autoSpaceDE w:val="0"/>
        <w:autoSpaceDN w:val="0"/>
        <w:adjustRightInd w:val="0"/>
        <w:jc w:val="center"/>
        <w:rPr>
          <w:rFonts w:ascii="ArialNarrow-Bold" w:hAnsi="ArialNarrow-Bold" w:cs="ArialNarrow-Bold"/>
          <w:b/>
          <w:bCs/>
          <w:sz w:val="28"/>
          <w:szCs w:val="28"/>
        </w:rPr>
      </w:pPr>
    </w:p>
    <w:p w:rsidR="005F58F2" w:rsidRDefault="005F58F2">
      <w:pPr>
        <w:rPr>
          <w:rFonts w:ascii="ArialNarrow-Bold" w:hAnsi="ArialNarrow-Bold" w:cs="ArialNarrow-Bold"/>
          <w:b/>
          <w:bCs/>
          <w:sz w:val="28"/>
          <w:szCs w:val="28"/>
        </w:rPr>
      </w:pPr>
      <w:r>
        <w:rPr>
          <w:rFonts w:ascii="ArialNarrow-Bold" w:hAnsi="ArialNarrow-Bold" w:cs="ArialNarrow-Bold"/>
          <w:b/>
          <w:bCs/>
          <w:sz w:val="28"/>
          <w:szCs w:val="28"/>
        </w:rPr>
        <w:br w:type="page"/>
      </w:r>
    </w:p>
    <w:p w:rsidR="00C5759F" w:rsidRPr="00460139" w:rsidRDefault="00C5759F" w:rsidP="00C5759F">
      <w:pPr>
        <w:autoSpaceDE w:val="0"/>
        <w:autoSpaceDN w:val="0"/>
        <w:adjustRightInd w:val="0"/>
        <w:jc w:val="center"/>
        <w:rPr>
          <w:rFonts w:ascii="ArialNarrow-Bold" w:hAnsi="ArialNarrow-Bold" w:cs="ArialNarrow-Bold"/>
          <w:b/>
          <w:bCs/>
          <w:sz w:val="28"/>
          <w:szCs w:val="28"/>
        </w:rPr>
      </w:pPr>
      <w:r w:rsidRPr="00460139">
        <w:rPr>
          <w:rFonts w:ascii="ArialNarrow-Bold" w:hAnsi="ArialNarrow-Bold" w:cs="ArialNarrow-Bold"/>
          <w:b/>
          <w:bCs/>
          <w:sz w:val="28"/>
          <w:szCs w:val="28"/>
        </w:rPr>
        <w:lastRenderedPageBreak/>
        <w:t>Acknowledgement of Receipt and Reading of the</w:t>
      </w:r>
    </w:p>
    <w:p w:rsidR="00C5759F" w:rsidRPr="00460139" w:rsidRDefault="00C5759F" w:rsidP="00C5759F">
      <w:pPr>
        <w:autoSpaceDE w:val="0"/>
        <w:autoSpaceDN w:val="0"/>
        <w:adjustRightInd w:val="0"/>
        <w:jc w:val="center"/>
        <w:rPr>
          <w:rFonts w:ascii="ArialNarrow-Bold" w:hAnsi="ArialNarrow-Bold" w:cs="ArialNarrow-Bold"/>
          <w:b/>
          <w:bCs/>
          <w:sz w:val="28"/>
          <w:szCs w:val="28"/>
        </w:rPr>
      </w:pPr>
      <w:r w:rsidRPr="00460139">
        <w:rPr>
          <w:rFonts w:ascii="ArialNarrow-Bold" w:hAnsi="ArialNarrow-Bold" w:cs="ArialNarrow-Bold"/>
          <w:b/>
          <w:bCs/>
          <w:sz w:val="28"/>
          <w:szCs w:val="28"/>
        </w:rPr>
        <w:t>Classified Handbook</w:t>
      </w:r>
    </w:p>
    <w:p w:rsidR="00C5759F" w:rsidRPr="00460139" w:rsidRDefault="00C5759F" w:rsidP="00C5759F">
      <w:pPr>
        <w:autoSpaceDE w:val="0"/>
        <w:autoSpaceDN w:val="0"/>
        <w:adjustRightInd w:val="0"/>
        <w:jc w:val="center"/>
        <w:rPr>
          <w:rFonts w:ascii="ArialNarrow-Bold" w:hAnsi="ArialNarrow-Bold" w:cs="ArialNarrow-Bold"/>
          <w:b/>
          <w:bCs/>
          <w:sz w:val="28"/>
          <w:szCs w:val="28"/>
        </w:rPr>
      </w:pPr>
    </w:p>
    <w:p w:rsidR="00C5759F" w:rsidRPr="00460139" w:rsidRDefault="00C5759F" w:rsidP="00C5759F">
      <w:pPr>
        <w:autoSpaceDE w:val="0"/>
        <w:autoSpaceDN w:val="0"/>
        <w:adjustRightInd w:val="0"/>
        <w:jc w:val="center"/>
        <w:rPr>
          <w:rFonts w:ascii="ArialNarrow-Bold" w:hAnsi="ArialNarrow-Bold" w:cs="ArialNarrow-Bold"/>
          <w:b/>
          <w:bCs/>
          <w:sz w:val="28"/>
          <w:szCs w:val="28"/>
        </w:rPr>
      </w:pPr>
    </w:p>
    <w:p w:rsidR="00C5759F" w:rsidRPr="005A782E" w:rsidRDefault="00C5759F" w:rsidP="00C5759F">
      <w:pPr>
        <w:rPr>
          <w:rFonts w:ascii="Arial" w:hAnsi="Arial" w:cs="Arial"/>
          <w:i/>
        </w:rPr>
      </w:pPr>
      <w:r w:rsidRPr="005A782E">
        <w:rPr>
          <w:rFonts w:ascii="Arial" w:hAnsi="Arial" w:cs="Arial"/>
        </w:rPr>
        <w:t xml:space="preserve">I have received and been directed to read and review the </w:t>
      </w:r>
      <w:r w:rsidRPr="005A782E">
        <w:rPr>
          <w:rFonts w:ascii="Arial" w:hAnsi="Arial" w:cs="Arial"/>
          <w:i/>
        </w:rPr>
        <w:t xml:space="preserve">HANDBOOK CLASSIFIED EMPLOYEES OF CLAY COMMUNITY SCHOOLS.  </w:t>
      </w:r>
      <w:r w:rsidRPr="005A782E">
        <w:rPr>
          <w:rFonts w:ascii="Arial" w:hAnsi="Arial" w:cs="Arial"/>
        </w:rPr>
        <w:t xml:space="preserve">This handbook outlines my responsibilities as an employee and the responsibilities of the School Corporation.  </w:t>
      </w:r>
    </w:p>
    <w:p w:rsidR="00C5759F" w:rsidRPr="005A782E" w:rsidRDefault="00C5759F" w:rsidP="00C5759F">
      <w:pPr>
        <w:autoSpaceDE w:val="0"/>
        <w:autoSpaceDN w:val="0"/>
        <w:adjustRightInd w:val="0"/>
        <w:rPr>
          <w:rFonts w:ascii="Arial" w:hAnsi="Arial" w:cs="Arial"/>
        </w:rPr>
      </w:pPr>
    </w:p>
    <w:p w:rsidR="00C5759F" w:rsidRPr="005A782E" w:rsidRDefault="00C5759F" w:rsidP="00C5759F">
      <w:pPr>
        <w:autoSpaceDE w:val="0"/>
        <w:autoSpaceDN w:val="0"/>
        <w:adjustRightInd w:val="0"/>
        <w:rPr>
          <w:rFonts w:ascii="Arial" w:hAnsi="Arial" w:cs="Arial"/>
        </w:rPr>
      </w:pPr>
      <w:r w:rsidRPr="005A782E">
        <w:rPr>
          <w:rFonts w:ascii="Arial" w:hAnsi="Arial" w:cs="Arial"/>
        </w:rPr>
        <w:t xml:space="preserve">I </w:t>
      </w:r>
      <w:r w:rsidR="00383E83" w:rsidRPr="00692948">
        <w:rPr>
          <w:rFonts w:ascii="Arial" w:hAnsi="Arial" w:cs="Arial"/>
        </w:rPr>
        <w:t>understand that I am responsible for</w:t>
      </w:r>
      <w:r w:rsidRPr="00692948">
        <w:rPr>
          <w:rFonts w:ascii="Arial" w:hAnsi="Arial" w:cs="Arial"/>
        </w:rPr>
        <w:t xml:space="preserve"> </w:t>
      </w:r>
      <w:r w:rsidRPr="005A782E">
        <w:rPr>
          <w:rFonts w:ascii="Arial" w:hAnsi="Arial" w:cs="Arial"/>
        </w:rPr>
        <w:t>the information contained in the handbook. If I have any questions, I should contact my Building Principal or immediate supervisor. I understand that the handbook is not an employment contract, but does provide the organizational employment procedures by which I am governed.</w:t>
      </w:r>
    </w:p>
    <w:p w:rsidR="00C5759F" w:rsidRPr="005A782E" w:rsidRDefault="00C5759F" w:rsidP="00C5759F">
      <w:pPr>
        <w:autoSpaceDE w:val="0"/>
        <w:autoSpaceDN w:val="0"/>
        <w:adjustRightInd w:val="0"/>
        <w:rPr>
          <w:rFonts w:ascii="Arial" w:hAnsi="Arial" w:cs="Arial"/>
        </w:rPr>
      </w:pPr>
    </w:p>
    <w:p w:rsidR="00C5759F" w:rsidRPr="005A782E" w:rsidRDefault="00C5759F" w:rsidP="00C5759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sidRPr="005A782E">
        <w:rPr>
          <w:rFonts w:ascii="Arial" w:hAnsi="Arial" w:cs="Arial"/>
        </w:rPr>
        <w:t xml:space="preserve">I understand that Clay Community Schools uses progressive discipline when policies and procedures of the corporation are violated, unless, in the opinion of the Superintendent, the continued presence of the employee on the premises will be detrimental to the best interest of the School Corporation. If so, employment may be terminated immediately upon notice. </w:t>
      </w:r>
    </w:p>
    <w:p w:rsidR="00C5759F" w:rsidRPr="005A782E" w:rsidRDefault="00C5759F" w:rsidP="00C5759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0"/>
        </w:rPr>
      </w:pPr>
    </w:p>
    <w:p w:rsidR="00C5759F" w:rsidRPr="005A782E" w:rsidRDefault="00C5759F" w:rsidP="00C5759F">
      <w:pPr>
        <w:autoSpaceDE w:val="0"/>
        <w:autoSpaceDN w:val="0"/>
        <w:adjustRightInd w:val="0"/>
        <w:rPr>
          <w:rFonts w:ascii="Arial" w:hAnsi="Arial" w:cs="Arial"/>
        </w:rPr>
      </w:pPr>
      <w:r w:rsidRPr="005A782E">
        <w:rPr>
          <w:rFonts w:ascii="Arial" w:hAnsi="Arial" w:cs="Arial"/>
        </w:rPr>
        <w:t>I agree to comply with the guidelines and proced</w:t>
      </w:r>
      <w:r w:rsidR="005A782E" w:rsidRPr="005A782E">
        <w:rPr>
          <w:rFonts w:ascii="Arial" w:hAnsi="Arial" w:cs="Arial"/>
        </w:rPr>
        <w:t>ures of Clay Community Schools.</w:t>
      </w:r>
    </w:p>
    <w:p w:rsidR="005A782E" w:rsidRPr="005A782E" w:rsidRDefault="005A782E" w:rsidP="00C5759F">
      <w:pPr>
        <w:autoSpaceDE w:val="0"/>
        <w:autoSpaceDN w:val="0"/>
        <w:adjustRightInd w:val="0"/>
        <w:rPr>
          <w:rFonts w:ascii="Arial" w:hAnsi="Arial" w:cs="Arial"/>
        </w:rPr>
      </w:pPr>
    </w:p>
    <w:p w:rsidR="00C5759F" w:rsidRPr="005A782E" w:rsidRDefault="00C5759F" w:rsidP="00C5759F">
      <w:pPr>
        <w:autoSpaceDE w:val="0"/>
        <w:autoSpaceDN w:val="0"/>
        <w:adjustRightInd w:val="0"/>
        <w:rPr>
          <w:rFonts w:ascii="Arial" w:hAnsi="Arial" w:cs="Arial"/>
        </w:rPr>
      </w:pPr>
      <w:r w:rsidRPr="005A782E">
        <w:rPr>
          <w:rFonts w:ascii="Arial" w:hAnsi="Arial" w:cs="Arial"/>
        </w:rPr>
        <w:t xml:space="preserve">I understand that my employment with the School Corporation is on an “at will basis” and that I am not entitled to any form of job tenure.  </w:t>
      </w:r>
    </w:p>
    <w:p w:rsidR="00C5759F" w:rsidRPr="005A782E" w:rsidRDefault="00C5759F" w:rsidP="00C5759F">
      <w:pPr>
        <w:autoSpaceDE w:val="0"/>
        <w:autoSpaceDN w:val="0"/>
        <w:adjustRightInd w:val="0"/>
        <w:rPr>
          <w:rFonts w:ascii="Arial" w:hAnsi="Arial" w:cs="Arial"/>
        </w:rPr>
      </w:pPr>
    </w:p>
    <w:p w:rsidR="00C5759F" w:rsidRDefault="00C5759F" w:rsidP="00C5759F">
      <w:pPr>
        <w:autoSpaceDE w:val="0"/>
        <w:autoSpaceDN w:val="0"/>
        <w:adjustRightInd w:val="0"/>
        <w:rPr>
          <w:rFonts w:ascii="Arial" w:hAnsi="Arial" w:cs="Arial"/>
        </w:rPr>
      </w:pPr>
      <w:r w:rsidRPr="005A782E">
        <w:rPr>
          <w:rFonts w:ascii="Arial" w:hAnsi="Arial" w:cs="Arial"/>
        </w:rPr>
        <w:t>Please return this signature page to your Principal.</w:t>
      </w:r>
    </w:p>
    <w:p w:rsidR="00692948" w:rsidRPr="005A782E" w:rsidRDefault="00692948" w:rsidP="00C5759F">
      <w:pPr>
        <w:autoSpaceDE w:val="0"/>
        <w:autoSpaceDN w:val="0"/>
        <w:adjustRightInd w:val="0"/>
        <w:rPr>
          <w:rFonts w:ascii="Arial" w:hAnsi="Arial" w:cs="Arial"/>
        </w:rPr>
      </w:pPr>
    </w:p>
    <w:p w:rsidR="00C5759F" w:rsidRPr="005A782E" w:rsidRDefault="00C5759F" w:rsidP="00C5759F">
      <w:pPr>
        <w:autoSpaceDE w:val="0"/>
        <w:autoSpaceDN w:val="0"/>
        <w:adjustRightInd w:val="0"/>
        <w:rPr>
          <w:rFonts w:ascii="Arial" w:hAnsi="Arial" w:cs="Arial"/>
        </w:rPr>
      </w:pPr>
    </w:p>
    <w:p w:rsidR="00C5759F" w:rsidRPr="005A782E" w:rsidRDefault="00C5759F" w:rsidP="00C5759F">
      <w:pPr>
        <w:autoSpaceDE w:val="0"/>
        <w:autoSpaceDN w:val="0"/>
        <w:adjustRightInd w:val="0"/>
        <w:rPr>
          <w:rFonts w:ascii="Arial" w:hAnsi="Arial" w:cs="Arial"/>
        </w:rPr>
      </w:pPr>
      <w:r w:rsidRPr="005A782E">
        <w:rPr>
          <w:rFonts w:ascii="Arial" w:hAnsi="Arial" w:cs="Arial"/>
        </w:rPr>
        <w:t xml:space="preserve">___________________________________ </w:t>
      </w:r>
      <w:r w:rsidRPr="005A782E">
        <w:rPr>
          <w:rFonts w:ascii="Arial" w:hAnsi="Arial" w:cs="Arial"/>
        </w:rPr>
        <w:tab/>
      </w:r>
      <w:r w:rsidRPr="005A782E">
        <w:rPr>
          <w:rFonts w:ascii="Arial" w:hAnsi="Arial" w:cs="Arial"/>
        </w:rPr>
        <w:tab/>
        <w:t xml:space="preserve"> </w:t>
      </w:r>
    </w:p>
    <w:p w:rsidR="00C5759F" w:rsidRPr="005A782E" w:rsidRDefault="00C5759F" w:rsidP="00C5759F">
      <w:pPr>
        <w:autoSpaceDE w:val="0"/>
        <w:autoSpaceDN w:val="0"/>
        <w:adjustRightInd w:val="0"/>
        <w:rPr>
          <w:rFonts w:ascii="Arial" w:hAnsi="Arial" w:cs="Arial"/>
        </w:rPr>
      </w:pPr>
      <w:r w:rsidRPr="005A782E">
        <w:rPr>
          <w:rFonts w:ascii="Arial" w:hAnsi="Arial" w:cs="Arial"/>
        </w:rPr>
        <w:t xml:space="preserve">Employee Printed Name </w:t>
      </w:r>
      <w:r w:rsidRPr="005A782E">
        <w:rPr>
          <w:rFonts w:ascii="Arial" w:hAnsi="Arial" w:cs="Arial"/>
        </w:rPr>
        <w:tab/>
      </w:r>
      <w:r w:rsidRPr="005A782E">
        <w:rPr>
          <w:rFonts w:ascii="Arial" w:hAnsi="Arial" w:cs="Arial"/>
        </w:rPr>
        <w:tab/>
      </w:r>
      <w:r w:rsidRPr="005A782E">
        <w:rPr>
          <w:rFonts w:ascii="Arial" w:hAnsi="Arial" w:cs="Arial"/>
        </w:rPr>
        <w:tab/>
      </w:r>
      <w:r w:rsidRPr="005A782E">
        <w:rPr>
          <w:rFonts w:ascii="Arial" w:hAnsi="Arial" w:cs="Arial"/>
        </w:rPr>
        <w:tab/>
      </w:r>
    </w:p>
    <w:p w:rsidR="00C5759F" w:rsidRPr="005A782E" w:rsidRDefault="00C5759F" w:rsidP="00C5759F">
      <w:pPr>
        <w:autoSpaceDE w:val="0"/>
        <w:autoSpaceDN w:val="0"/>
        <w:adjustRightInd w:val="0"/>
        <w:rPr>
          <w:rFonts w:ascii="Arial" w:hAnsi="Arial" w:cs="Arial"/>
        </w:rPr>
      </w:pPr>
    </w:p>
    <w:p w:rsidR="00C5759F" w:rsidRPr="005A782E" w:rsidRDefault="00C5759F" w:rsidP="00C5759F">
      <w:pPr>
        <w:autoSpaceDE w:val="0"/>
        <w:autoSpaceDN w:val="0"/>
        <w:adjustRightInd w:val="0"/>
        <w:rPr>
          <w:rFonts w:ascii="Arial" w:hAnsi="Arial" w:cs="Arial"/>
        </w:rPr>
      </w:pPr>
    </w:p>
    <w:p w:rsidR="00C5759F" w:rsidRPr="005A782E" w:rsidRDefault="00C5759F" w:rsidP="00C5759F">
      <w:pPr>
        <w:autoSpaceDE w:val="0"/>
        <w:autoSpaceDN w:val="0"/>
        <w:adjustRightInd w:val="0"/>
        <w:rPr>
          <w:rFonts w:ascii="Arial" w:hAnsi="Arial" w:cs="Arial"/>
        </w:rPr>
      </w:pPr>
      <w:r w:rsidRPr="005A782E">
        <w:rPr>
          <w:rFonts w:ascii="Arial" w:hAnsi="Arial" w:cs="Arial"/>
        </w:rPr>
        <w:t>___________________________________</w:t>
      </w:r>
      <w:r w:rsidRPr="005A782E">
        <w:rPr>
          <w:rFonts w:ascii="Arial" w:hAnsi="Arial" w:cs="Arial"/>
        </w:rPr>
        <w:tab/>
      </w:r>
      <w:r w:rsidRPr="005A782E">
        <w:rPr>
          <w:rFonts w:ascii="Arial" w:hAnsi="Arial" w:cs="Arial"/>
        </w:rPr>
        <w:tab/>
      </w:r>
      <w:r w:rsidR="00692948">
        <w:rPr>
          <w:rFonts w:ascii="Arial" w:hAnsi="Arial" w:cs="Arial"/>
        </w:rPr>
        <w:t>_</w:t>
      </w:r>
      <w:r w:rsidRPr="005A782E">
        <w:rPr>
          <w:rFonts w:ascii="Arial" w:hAnsi="Arial" w:cs="Arial"/>
        </w:rPr>
        <w:t>____________________________</w:t>
      </w:r>
    </w:p>
    <w:p w:rsidR="005C3D8A" w:rsidRPr="005A782E" w:rsidRDefault="00C5759F" w:rsidP="009B317D">
      <w:pPr>
        <w:autoSpaceDE w:val="0"/>
        <w:autoSpaceDN w:val="0"/>
        <w:adjustRightInd w:val="0"/>
        <w:rPr>
          <w:rFonts w:ascii="Arial" w:hAnsi="Arial" w:cs="Arial"/>
        </w:rPr>
      </w:pPr>
      <w:r w:rsidRPr="005A782E">
        <w:rPr>
          <w:rFonts w:ascii="Arial" w:hAnsi="Arial" w:cs="Arial"/>
        </w:rPr>
        <w:t xml:space="preserve">Signature of Employee </w:t>
      </w:r>
      <w:r w:rsidRPr="005A782E">
        <w:rPr>
          <w:rFonts w:ascii="Arial" w:hAnsi="Arial" w:cs="Arial"/>
        </w:rPr>
        <w:tab/>
      </w:r>
      <w:r w:rsidRPr="005A782E">
        <w:rPr>
          <w:rFonts w:ascii="Arial" w:hAnsi="Arial" w:cs="Arial"/>
        </w:rPr>
        <w:tab/>
      </w:r>
      <w:r w:rsidRPr="005A782E">
        <w:rPr>
          <w:rFonts w:ascii="Arial" w:hAnsi="Arial" w:cs="Arial"/>
        </w:rPr>
        <w:tab/>
      </w:r>
      <w:r w:rsidRPr="005A782E">
        <w:rPr>
          <w:rFonts w:ascii="Arial" w:hAnsi="Arial" w:cs="Arial"/>
        </w:rPr>
        <w:tab/>
      </w:r>
      <w:r w:rsidR="00692948">
        <w:rPr>
          <w:rFonts w:ascii="Arial" w:hAnsi="Arial" w:cs="Arial"/>
        </w:rPr>
        <w:tab/>
      </w:r>
      <w:r w:rsidRPr="005A782E">
        <w:rPr>
          <w:rFonts w:ascii="Arial" w:hAnsi="Arial" w:cs="Arial"/>
        </w:rPr>
        <w:t>Date</w:t>
      </w:r>
    </w:p>
    <w:p w:rsidR="009B317D" w:rsidRDefault="009B317D" w:rsidP="009B317D">
      <w:pPr>
        <w:autoSpaceDE w:val="0"/>
        <w:autoSpaceDN w:val="0"/>
        <w:adjustRightInd w:val="0"/>
      </w:pPr>
    </w:p>
    <w:p w:rsidR="009B317D" w:rsidRDefault="009B317D" w:rsidP="009B317D">
      <w:pPr>
        <w:autoSpaceDE w:val="0"/>
        <w:autoSpaceDN w:val="0"/>
        <w:adjustRightInd w:val="0"/>
      </w:pPr>
    </w:p>
    <w:p w:rsidR="009B317D" w:rsidRDefault="009B317D" w:rsidP="009B317D">
      <w:pPr>
        <w:autoSpaceDE w:val="0"/>
        <w:autoSpaceDN w:val="0"/>
        <w:adjustRightInd w:val="0"/>
      </w:pPr>
    </w:p>
    <w:p w:rsidR="009B317D" w:rsidRDefault="009B317D" w:rsidP="009B317D">
      <w:pPr>
        <w:autoSpaceDE w:val="0"/>
        <w:autoSpaceDN w:val="0"/>
        <w:adjustRightInd w:val="0"/>
      </w:pPr>
    </w:p>
    <w:p w:rsidR="009B317D" w:rsidRDefault="009B317D" w:rsidP="009B317D">
      <w:pPr>
        <w:autoSpaceDE w:val="0"/>
        <w:autoSpaceDN w:val="0"/>
        <w:adjustRightInd w:val="0"/>
      </w:pPr>
    </w:p>
    <w:p w:rsidR="009B317D" w:rsidRDefault="009B317D" w:rsidP="009B317D">
      <w:pPr>
        <w:autoSpaceDE w:val="0"/>
        <w:autoSpaceDN w:val="0"/>
        <w:adjustRightInd w:val="0"/>
      </w:pPr>
    </w:p>
    <w:p w:rsidR="009B317D" w:rsidRDefault="009B317D" w:rsidP="009B317D">
      <w:pPr>
        <w:autoSpaceDE w:val="0"/>
        <w:autoSpaceDN w:val="0"/>
        <w:adjustRightInd w:val="0"/>
      </w:pPr>
    </w:p>
    <w:p w:rsidR="009B317D" w:rsidRDefault="009B317D" w:rsidP="009B317D">
      <w:pPr>
        <w:autoSpaceDE w:val="0"/>
        <w:autoSpaceDN w:val="0"/>
        <w:adjustRightInd w:val="0"/>
      </w:pPr>
    </w:p>
    <w:p w:rsidR="009B317D" w:rsidRDefault="009B317D" w:rsidP="009B317D">
      <w:pPr>
        <w:autoSpaceDE w:val="0"/>
        <w:autoSpaceDN w:val="0"/>
        <w:adjustRightInd w:val="0"/>
      </w:pPr>
    </w:p>
    <w:p w:rsidR="009B317D" w:rsidRDefault="009B317D" w:rsidP="009B317D">
      <w:pPr>
        <w:autoSpaceDE w:val="0"/>
        <w:autoSpaceDN w:val="0"/>
        <w:adjustRightInd w:val="0"/>
      </w:pPr>
    </w:p>
    <w:p w:rsidR="009B317D" w:rsidRDefault="009B317D" w:rsidP="009B317D">
      <w:pPr>
        <w:autoSpaceDE w:val="0"/>
        <w:autoSpaceDN w:val="0"/>
        <w:adjustRightInd w:val="0"/>
      </w:pPr>
    </w:p>
    <w:p w:rsidR="009B317D" w:rsidRDefault="009B317D" w:rsidP="009B317D">
      <w:pPr>
        <w:autoSpaceDE w:val="0"/>
        <w:autoSpaceDN w:val="0"/>
        <w:adjustRightInd w:val="0"/>
      </w:pPr>
    </w:p>
    <w:p w:rsidR="009B317D" w:rsidRDefault="009B317D" w:rsidP="009B317D">
      <w:pPr>
        <w:autoSpaceDE w:val="0"/>
        <w:autoSpaceDN w:val="0"/>
        <w:adjustRightInd w:val="0"/>
      </w:pPr>
    </w:p>
    <w:p w:rsidR="009B317D" w:rsidRDefault="009B317D" w:rsidP="009B317D">
      <w:pPr>
        <w:autoSpaceDE w:val="0"/>
        <w:autoSpaceDN w:val="0"/>
        <w:adjustRightInd w:val="0"/>
      </w:pPr>
    </w:p>
    <w:p w:rsidR="009B317D" w:rsidRPr="009B317D" w:rsidRDefault="009B317D" w:rsidP="009B317D">
      <w:pPr>
        <w:autoSpaceDE w:val="0"/>
        <w:autoSpaceDN w:val="0"/>
        <w:adjustRightInd w:val="0"/>
        <w:jc w:val="right"/>
        <w:rPr>
          <w:sz w:val="28"/>
          <w:szCs w:val="28"/>
        </w:rPr>
        <w:sectPr w:rsidR="009B317D" w:rsidRPr="009B317D" w:rsidSect="000F5844">
          <w:footerReference w:type="default" r:id="rId12"/>
          <w:pgSz w:w="12240" w:h="15840" w:code="1"/>
          <w:pgMar w:top="1440" w:right="1152" w:bottom="720" w:left="1152" w:header="576" w:footer="720" w:gutter="0"/>
          <w:pgNumType w:fmt="upperLetter" w:start="1"/>
          <w:cols w:space="720"/>
          <w:docGrid w:linePitch="360"/>
        </w:sectPr>
      </w:pPr>
      <w:r w:rsidRPr="009B317D">
        <w:rPr>
          <w:sz w:val="28"/>
          <w:szCs w:val="28"/>
        </w:rPr>
        <w:t>Appendix B</w:t>
      </w:r>
    </w:p>
    <w:p w:rsidR="007F56C5" w:rsidRPr="005A782E" w:rsidRDefault="007F56C5" w:rsidP="007F56C5">
      <w:pPr>
        <w:jc w:val="center"/>
        <w:rPr>
          <w:rFonts w:ascii="Arial" w:hAnsi="Arial" w:cs="Arial"/>
          <w:b/>
        </w:rPr>
      </w:pPr>
      <w:r w:rsidRPr="005A782E">
        <w:rPr>
          <w:rFonts w:ascii="Arial" w:hAnsi="Arial" w:cs="Arial"/>
          <w:b/>
        </w:rPr>
        <w:lastRenderedPageBreak/>
        <w:t>CLAY COMMUNITY SCHOOLS</w:t>
      </w:r>
    </w:p>
    <w:p w:rsidR="007F56C5" w:rsidRPr="005A782E" w:rsidRDefault="007F56C5" w:rsidP="005A782E">
      <w:pPr>
        <w:jc w:val="center"/>
        <w:rPr>
          <w:rFonts w:ascii="Arial" w:hAnsi="Arial" w:cs="Arial"/>
        </w:rPr>
      </w:pPr>
      <w:r w:rsidRPr="005A782E">
        <w:rPr>
          <w:rFonts w:ascii="Arial" w:hAnsi="Arial" w:cs="Arial"/>
          <w:b/>
        </w:rPr>
        <w:t>Pay Deduction Leave Request Form -</w:t>
      </w:r>
      <w:r w:rsidR="0090220F">
        <w:rPr>
          <w:rFonts w:ascii="Arial" w:hAnsi="Arial" w:cs="Arial"/>
          <w:b/>
        </w:rPr>
        <w:t xml:space="preserve"> </w:t>
      </w:r>
      <w:r w:rsidRPr="005A782E">
        <w:rPr>
          <w:rFonts w:ascii="Arial" w:hAnsi="Arial" w:cs="Arial"/>
          <w:b/>
        </w:rPr>
        <w:t>Classified</w:t>
      </w:r>
    </w:p>
    <w:p w:rsidR="007F56C5" w:rsidRPr="005A782E" w:rsidRDefault="007F56C5" w:rsidP="007F56C5">
      <w:pPr>
        <w:rPr>
          <w:rFonts w:ascii="Arial" w:hAnsi="Arial" w:cs="Arial"/>
          <w:b/>
          <w:sz w:val="20"/>
          <w:szCs w:val="20"/>
        </w:rPr>
      </w:pPr>
      <w:r w:rsidRPr="005A782E">
        <w:rPr>
          <w:rFonts w:ascii="Arial" w:hAnsi="Arial" w:cs="Arial"/>
          <w:b/>
          <w:sz w:val="20"/>
          <w:szCs w:val="20"/>
        </w:rPr>
        <w:t>Attendance Policy:</w:t>
      </w:r>
    </w:p>
    <w:p w:rsidR="007F56C5" w:rsidRPr="005A782E" w:rsidRDefault="007F56C5" w:rsidP="007F56C5">
      <w:pPr>
        <w:rPr>
          <w:rFonts w:ascii="Arial" w:hAnsi="Arial" w:cs="Arial"/>
          <w:b/>
          <w:sz w:val="20"/>
          <w:szCs w:val="20"/>
        </w:rPr>
      </w:pPr>
      <w:r w:rsidRPr="005A782E">
        <w:rPr>
          <w:rFonts w:ascii="Arial" w:hAnsi="Arial" w:cs="Arial"/>
          <w:sz w:val="20"/>
          <w:szCs w:val="20"/>
        </w:rPr>
        <w:t xml:space="preserve">Employees are given “Leave Days” as designated in the Handbook.  Any days not worked shall be accounted for </w:t>
      </w:r>
      <w:r w:rsidRPr="005A782E">
        <w:rPr>
          <w:rFonts w:ascii="Arial" w:hAnsi="Arial" w:cs="Arial"/>
          <w:b/>
          <w:sz w:val="20"/>
          <w:szCs w:val="20"/>
        </w:rPr>
        <w:t xml:space="preserve">appropriately </w:t>
      </w:r>
      <w:r w:rsidRPr="005A782E">
        <w:rPr>
          <w:rFonts w:ascii="Arial" w:hAnsi="Arial" w:cs="Arial"/>
          <w:sz w:val="20"/>
          <w:szCs w:val="20"/>
        </w:rPr>
        <w:t>as sick day, personal leave, bereavement leave, or vacation day</w:t>
      </w:r>
      <w:r w:rsidRPr="005A782E">
        <w:rPr>
          <w:rFonts w:ascii="Arial" w:hAnsi="Arial" w:cs="Arial"/>
          <w:b/>
          <w:sz w:val="20"/>
          <w:szCs w:val="20"/>
        </w:rPr>
        <w:t>.  When an employee is to be absent due to an extended illness (5 or more days), he/she must fill out a Medical Leave or Family Medical Leave form</w:t>
      </w:r>
      <w:r w:rsidRPr="005A782E">
        <w:rPr>
          <w:rFonts w:ascii="Arial" w:hAnsi="Arial" w:cs="Arial"/>
          <w:sz w:val="20"/>
          <w:szCs w:val="20"/>
        </w:rPr>
        <w:t xml:space="preserve">.  Days not worked and not covered by a designated leave day will be accounted for by </w:t>
      </w:r>
      <w:r w:rsidRPr="005A782E">
        <w:rPr>
          <w:rFonts w:ascii="Arial" w:hAnsi="Arial" w:cs="Arial"/>
          <w:b/>
          <w:sz w:val="20"/>
          <w:szCs w:val="20"/>
        </w:rPr>
        <w:t>pay deduction</w:t>
      </w:r>
      <w:r w:rsidRPr="005A782E">
        <w:rPr>
          <w:rFonts w:ascii="Arial" w:hAnsi="Arial" w:cs="Arial"/>
          <w:sz w:val="20"/>
          <w:szCs w:val="20"/>
        </w:rPr>
        <w:t xml:space="preserve">, either excused, which includes:  employee’s own illness not covered by a sick day and must have a doctor’s slip; family illness not covered by a sick day and requires a doctor’s slip; or a bereavement (as defined in handbook) not covered by Leave Day.  These should be arranged and approved by supervisor at least 3 days in advance, if possible; or non-excused, if supervisor is not informed in advance.   Any request other than the three listed below </w:t>
      </w:r>
      <w:r w:rsidRPr="005A782E">
        <w:rPr>
          <w:rFonts w:ascii="Arial" w:hAnsi="Arial" w:cs="Arial"/>
          <w:b/>
          <w:sz w:val="20"/>
          <w:szCs w:val="20"/>
        </w:rPr>
        <w:t>MUST be approved by Central Office, not the supervisor.</w:t>
      </w:r>
    </w:p>
    <w:p w:rsidR="007F56C5" w:rsidRPr="005A782E" w:rsidRDefault="007F56C5" w:rsidP="007F56C5">
      <w:pPr>
        <w:rPr>
          <w:rFonts w:ascii="Arial" w:hAnsi="Arial" w:cs="Arial"/>
          <w:sz w:val="20"/>
          <w:szCs w:val="20"/>
        </w:rPr>
      </w:pPr>
      <w:r w:rsidRPr="005A782E">
        <w:rPr>
          <w:rFonts w:ascii="Arial" w:hAnsi="Arial" w:cs="Arial"/>
          <w:sz w:val="20"/>
          <w:szCs w:val="20"/>
        </w:rPr>
        <w:t xml:space="preserve">Discipline </w:t>
      </w:r>
      <w:r w:rsidRPr="005A782E">
        <w:rPr>
          <w:rFonts w:ascii="Arial" w:hAnsi="Arial" w:cs="Arial"/>
          <w:b/>
          <w:sz w:val="20"/>
          <w:szCs w:val="20"/>
        </w:rPr>
        <w:t>for pay deduction days that are non-excused</w:t>
      </w:r>
      <w:r w:rsidRPr="005A782E">
        <w:rPr>
          <w:rFonts w:ascii="Arial" w:hAnsi="Arial" w:cs="Arial"/>
          <w:sz w:val="20"/>
          <w:szCs w:val="20"/>
        </w:rPr>
        <w:t xml:space="preserve"> will be determined by the number of pay deduction days received from July 1 – June 30 in a one year period.</w:t>
      </w:r>
    </w:p>
    <w:p w:rsidR="007F56C5" w:rsidRPr="005A782E" w:rsidRDefault="007F56C5" w:rsidP="007F56C5">
      <w:pPr>
        <w:rPr>
          <w:rFonts w:ascii="Arial" w:hAnsi="Arial" w:cs="Arial"/>
          <w:sz w:val="20"/>
          <w:szCs w:val="20"/>
        </w:rPr>
      </w:pPr>
    </w:p>
    <w:p w:rsidR="007F56C5" w:rsidRPr="005A782E" w:rsidRDefault="007F56C5" w:rsidP="007F56C5">
      <w:pPr>
        <w:rPr>
          <w:rFonts w:ascii="Arial" w:hAnsi="Arial" w:cs="Arial"/>
          <w:sz w:val="20"/>
          <w:szCs w:val="20"/>
        </w:rPr>
      </w:pPr>
      <w:r w:rsidRPr="005A782E">
        <w:rPr>
          <w:rFonts w:ascii="Arial" w:hAnsi="Arial" w:cs="Arial"/>
          <w:sz w:val="20"/>
          <w:szCs w:val="20"/>
        </w:rPr>
        <w:sym w:font="Wingdings" w:char="F06F"/>
      </w:r>
      <w:r w:rsidRPr="005A782E">
        <w:rPr>
          <w:rFonts w:ascii="Arial" w:hAnsi="Arial" w:cs="Arial"/>
          <w:sz w:val="20"/>
          <w:szCs w:val="20"/>
        </w:rPr>
        <w:t xml:space="preserve"> 1 day or 1 incident of pay deduction</w:t>
      </w:r>
      <w:r w:rsidRPr="005A782E">
        <w:rPr>
          <w:rFonts w:ascii="Arial" w:hAnsi="Arial" w:cs="Arial"/>
          <w:sz w:val="20"/>
          <w:szCs w:val="20"/>
        </w:rPr>
        <w:tab/>
      </w:r>
      <w:r w:rsidRPr="005A782E">
        <w:rPr>
          <w:rFonts w:ascii="Arial" w:hAnsi="Arial" w:cs="Arial"/>
          <w:sz w:val="20"/>
          <w:szCs w:val="20"/>
        </w:rPr>
        <w:tab/>
        <w:t>Written warning from supervisor</w:t>
      </w:r>
    </w:p>
    <w:p w:rsidR="007F56C5" w:rsidRPr="005A782E" w:rsidRDefault="007F56C5" w:rsidP="007F56C5">
      <w:pPr>
        <w:rPr>
          <w:rFonts w:ascii="Arial" w:hAnsi="Arial" w:cs="Arial"/>
          <w:sz w:val="20"/>
          <w:szCs w:val="20"/>
        </w:rPr>
      </w:pPr>
      <w:r w:rsidRPr="005A782E">
        <w:rPr>
          <w:rFonts w:ascii="Arial" w:hAnsi="Arial" w:cs="Arial"/>
          <w:sz w:val="20"/>
          <w:szCs w:val="20"/>
        </w:rPr>
        <w:sym w:font="Wingdings" w:char="F06F"/>
      </w:r>
      <w:r w:rsidRPr="005A782E">
        <w:rPr>
          <w:rFonts w:ascii="Arial" w:hAnsi="Arial" w:cs="Arial"/>
          <w:sz w:val="20"/>
          <w:szCs w:val="20"/>
        </w:rPr>
        <w:t xml:space="preserve"> 2</w:t>
      </w:r>
      <w:r w:rsidRPr="005A782E">
        <w:rPr>
          <w:rFonts w:ascii="Arial" w:hAnsi="Arial" w:cs="Arial"/>
          <w:sz w:val="20"/>
          <w:szCs w:val="20"/>
          <w:vertAlign w:val="superscript"/>
        </w:rPr>
        <w:t>nd</w:t>
      </w:r>
      <w:r w:rsidR="00692948">
        <w:rPr>
          <w:rFonts w:ascii="Arial" w:hAnsi="Arial" w:cs="Arial"/>
          <w:sz w:val="20"/>
          <w:szCs w:val="20"/>
        </w:rPr>
        <w:t xml:space="preserve"> </w:t>
      </w:r>
      <w:r w:rsidRPr="005A782E">
        <w:rPr>
          <w:rFonts w:ascii="Arial" w:hAnsi="Arial" w:cs="Arial"/>
          <w:sz w:val="20"/>
          <w:szCs w:val="20"/>
        </w:rPr>
        <w:t>day or incident of pay deduction</w:t>
      </w:r>
      <w:r w:rsidRPr="005A782E">
        <w:rPr>
          <w:rFonts w:ascii="Arial" w:hAnsi="Arial" w:cs="Arial"/>
          <w:sz w:val="20"/>
          <w:szCs w:val="20"/>
        </w:rPr>
        <w:tab/>
      </w:r>
      <w:r w:rsidRPr="005A782E">
        <w:rPr>
          <w:rFonts w:ascii="Arial" w:hAnsi="Arial" w:cs="Arial"/>
          <w:sz w:val="20"/>
          <w:szCs w:val="20"/>
        </w:rPr>
        <w:tab/>
        <w:t>Suspension of 3 days without pay</w:t>
      </w:r>
    </w:p>
    <w:p w:rsidR="007F56C5" w:rsidRPr="005A782E" w:rsidRDefault="007F56C5" w:rsidP="007F56C5">
      <w:pPr>
        <w:rPr>
          <w:rFonts w:ascii="Arial" w:hAnsi="Arial" w:cs="Arial"/>
          <w:sz w:val="20"/>
          <w:szCs w:val="20"/>
        </w:rPr>
      </w:pPr>
      <w:r w:rsidRPr="005A782E">
        <w:rPr>
          <w:rFonts w:ascii="Arial" w:hAnsi="Arial" w:cs="Arial"/>
          <w:sz w:val="20"/>
          <w:szCs w:val="20"/>
        </w:rPr>
        <w:sym w:font="Wingdings" w:char="F06F"/>
      </w:r>
      <w:r w:rsidRPr="005A782E">
        <w:rPr>
          <w:rFonts w:ascii="Arial" w:hAnsi="Arial" w:cs="Arial"/>
          <w:sz w:val="20"/>
          <w:szCs w:val="20"/>
        </w:rPr>
        <w:t xml:space="preserve"> 3</w:t>
      </w:r>
      <w:r w:rsidRPr="005A782E">
        <w:rPr>
          <w:rFonts w:ascii="Arial" w:hAnsi="Arial" w:cs="Arial"/>
          <w:sz w:val="20"/>
          <w:szCs w:val="20"/>
          <w:vertAlign w:val="superscript"/>
        </w:rPr>
        <w:t>rd</w:t>
      </w:r>
      <w:r w:rsidRPr="005A782E">
        <w:rPr>
          <w:rFonts w:ascii="Arial" w:hAnsi="Arial" w:cs="Arial"/>
          <w:sz w:val="20"/>
          <w:szCs w:val="20"/>
        </w:rPr>
        <w:t xml:space="preserve"> day or incident of pay deduction</w:t>
      </w:r>
      <w:r w:rsidRPr="005A782E">
        <w:rPr>
          <w:rFonts w:ascii="Arial" w:hAnsi="Arial" w:cs="Arial"/>
          <w:sz w:val="20"/>
          <w:szCs w:val="20"/>
        </w:rPr>
        <w:tab/>
      </w:r>
      <w:r w:rsidRPr="005A782E">
        <w:rPr>
          <w:rFonts w:ascii="Arial" w:hAnsi="Arial" w:cs="Arial"/>
          <w:sz w:val="20"/>
          <w:szCs w:val="20"/>
        </w:rPr>
        <w:tab/>
        <w:t>Termination of employment</w:t>
      </w:r>
    </w:p>
    <w:p w:rsidR="007F56C5" w:rsidRPr="005A782E" w:rsidRDefault="007F56C5" w:rsidP="007F56C5">
      <w:pPr>
        <w:rPr>
          <w:rFonts w:ascii="Arial" w:hAnsi="Arial" w:cs="Arial"/>
        </w:rPr>
      </w:pPr>
    </w:p>
    <w:p w:rsidR="007108E5" w:rsidRPr="004E5D64" w:rsidRDefault="007F56C5" w:rsidP="007108E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FF0000"/>
          <w:sz w:val="20"/>
        </w:rPr>
      </w:pPr>
      <w:r w:rsidRPr="005A782E">
        <w:rPr>
          <w:rFonts w:ascii="Arial" w:hAnsi="Arial" w:cs="Arial"/>
        </w:rPr>
        <w:t>Each individual day or partial day of pay deduction is considered an incident.</w:t>
      </w:r>
      <w:r w:rsidR="007108E5">
        <w:rPr>
          <w:rFonts w:ascii="Arial" w:hAnsi="Arial" w:cs="Arial"/>
        </w:rPr>
        <w:t xml:space="preserve">  </w:t>
      </w:r>
      <w:r w:rsidR="007108E5" w:rsidRPr="006D3FAA">
        <w:rPr>
          <w:rFonts w:ascii="Arial" w:hAnsi="Arial" w:cs="Arial"/>
          <w:sz w:val="20"/>
        </w:rPr>
        <w:t>If no previous incidents have occurred in the school year, and more than 1 day is taken, 1-2 consecutive days, will be considered the 1</w:t>
      </w:r>
      <w:r w:rsidR="007108E5" w:rsidRPr="006D3FAA">
        <w:rPr>
          <w:rFonts w:ascii="Arial" w:hAnsi="Arial" w:cs="Arial"/>
          <w:sz w:val="20"/>
          <w:vertAlign w:val="superscript"/>
        </w:rPr>
        <w:t>st</w:t>
      </w:r>
      <w:r w:rsidR="007108E5" w:rsidRPr="006D3FAA">
        <w:rPr>
          <w:rFonts w:ascii="Arial" w:hAnsi="Arial" w:cs="Arial"/>
          <w:sz w:val="20"/>
        </w:rPr>
        <w:t xml:space="preserve"> incident and would be a written warning, 3-5 consecutive days would be considered a 2</w:t>
      </w:r>
      <w:r w:rsidR="007108E5" w:rsidRPr="006D3FAA">
        <w:rPr>
          <w:rFonts w:ascii="Arial" w:hAnsi="Arial" w:cs="Arial"/>
          <w:sz w:val="20"/>
          <w:vertAlign w:val="superscript"/>
        </w:rPr>
        <w:t>nd</w:t>
      </w:r>
      <w:r w:rsidR="007108E5" w:rsidRPr="006D3FAA">
        <w:rPr>
          <w:rFonts w:ascii="Arial" w:hAnsi="Arial" w:cs="Arial"/>
          <w:sz w:val="20"/>
        </w:rPr>
        <w:t xml:space="preserve"> incident and 3 day suspension and more than 5 days would be a termination.</w:t>
      </w:r>
    </w:p>
    <w:p w:rsidR="007F56C5" w:rsidRPr="005A782E" w:rsidRDefault="007F56C5" w:rsidP="007F56C5">
      <w:pPr>
        <w:rPr>
          <w:rFonts w:ascii="Arial" w:hAnsi="Arial" w:cs="Arial"/>
        </w:rPr>
      </w:pPr>
    </w:p>
    <w:p w:rsidR="007F56C5" w:rsidRPr="005A782E" w:rsidRDefault="007F56C5" w:rsidP="007F56C5">
      <w:pPr>
        <w:rPr>
          <w:rFonts w:ascii="Arial" w:hAnsi="Arial" w:cs="Arial"/>
        </w:rPr>
      </w:pPr>
    </w:p>
    <w:p w:rsidR="007F56C5" w:rsidRPr="007108E5" w:rsidRDefault="007F56C5" w:rsidP="007F56C5">
      <w:pPr>
        <w:rPr>
          <w:rFonts w:ascii="Arial" w:hAnsi="Arial" w:cs="Arial"/>
          <w:sz w:val="22"/>
          <w:szCs w:val="22"/>
        </w:rPr>
      </w:pPr>
      <w:r w:rsidRPr="005A782E">
        <w:rPr>
          <w:rFonts w:ascii="Arial" w:hAnsi="Arial" w:cs="Arial"/>
        </w:rPr>
        <w:t>*</w:t>
      </w:r>
      <w:r w:rsidRPr="007108E5">
        <w:rPr>
          <w:rFonts w:ascii="Arial" w:hAnsi="Arial" w:cs="Arial"/>
          <w:sz w:val="22"/>
          <w:szCs w:val="22"/>
        </w:rPr>
        <w:t>If an employee does not report to work for 3 or more consecutive days without notifying his/her supervisor in advance, the absences will be considered a resignation.</w:t>
      </w:r>
    </w:p>
    <w:p w:rsidR="007F56C5" w:rsidRPr="007108E5" w:rsidRDefault="007F56C5" w:rsidP="007F56C5">
      <w:pPr>
        <w:rPr>
          <w:rFonts w:ascii="Arial" w:hAnsi="Arial" w:cs="Arial"/>
          <w:sz w:val="22"/>
          <w:szCs w:val="22"/>
        </w:rPr>
      </w:pPr>
    </w:p>
    <w:p w:rsidR="007F56C5" w:rsidRPr="007108E5" w:rsidRDefault="007F56C5" w:rsidP="007F56C5">
      <w:pPr>
        <w:rPr>
          <w:rFonts w:ascii="Arial" w:hAnsi="Arial" w:cs="Arial"/>
          <w:sz w:val="22"/>
          <w:szCs w:val="22"/>
        </w:rPr>
      </w:pPr>
      <w:r w:rsidRPr="007108E5">
        <w:rPr>
          <w:rFonts w:ascii="Arial" w:hAnsi="Arial" w:cs="Arial"/>
          <w:sz w:val="22"/>
          <w:szCs w:val="22"/>
        </w:rPr>
        <w:t>Name of Employee requesting Pay Deduction Leave: __________________________________________</w:t>
      </w:r>
    </w:p>
    <w:p w:rsidR="007F56C5" w:rsidRPr="007108E5" w:rsidRDefault="007F56C5" w:rsidP="007F56C5">
      <w:pPr>
        <w:ind w:left="5760" w:firstLine="720"/>
        <w:rPr>
          <w:rFonts w:ascii="Arial" w:hAnsi="Arial" w:cs="Arial"/>
          <w:sz w:val="22"/>
          <w:szCs w:val="22"/>
        </w:rPr>
      </w:pPr>
      <w:r w:rsidRPr="007108E5">
        <w:rPr>
          <w:rFonts w:ascii="Arial" w:hAnsi="Arial" w:cs="Arial"/>
          <w:sz w:val="22"/>
          <w:szCs w:val="22"/>
        </w:rPr>
        <w:t>(Please Print)</w:t>
      </w:r>
    </w:p>
    <w:p w:rsidR="007F56C5" w:rsidRPr="007108E5" w:rsidRDefault="007F56C5" w:rsidP="007F56C5">
      <w:pPr>
        <w:rPr>
          <w:rFonts w:ascii="Arial" w:hAnsi="Arial" w:cs="Arial"/>
          <w:sz w:val="22"/>
          <w:szCs w:val="22"/>
        </w:rPr>
      </w:pPr>
      <w:r w:rsidRPr="007108E5">
        <w:rPr>
          <w:rFonts w:ascii="Arial" w:hAnsi="Arial" w:cs="Arial"/>
          <w:sz w:val="22"/>
          <w:szCs w:val="22"/>
        </w:rPr>
        <w:t>Location/Department: _______________________ Date you are submitting request: _____ / _____ / _____</w:t>
      </w:r>
    </w:p>
    <w:p w:rsidR="007F56C5" w:rsidRPr="007108E5" w:rsidRDefault="007F56C5" w:rsidP="007F56C5">
      <w:pPr>
        <w:rPr>
          <w:rFonts w:ascii="Arial" w:hAnsi="Arial" w:cs="Arial"/>
          <w:sz w:val="22"/>
          <w:szCs w:val="22"/>
        </w:rPr>
      </w:pPr>
    </w:p>
    <w:p w:rsidR="007F56C5" w:rsidRPr="007108E5" w:rsidRDefault="007F56C5" w:rsidP="007F56C5">
      <w:pPr>
        <w:rPr>
          <w:rFonts w:ascii="Arial" w:hAnsi="Arial" w:cs="Arial"/>
          <w:sz w:val="22"/>
          <w:szCs w:val="22"/>
        </w:rPr>
      </w:pPr>
      <w:r w:rsidRPr="007108E5">
        <w:rPr>
          <w:rFonts w:ascii="Arial" w:hAnsi="Arial" w:cs="Arial"/>
          <w:sz w:val="22"/>
          <w:szCs w:val="22"/>
        </w:rPr>
        <w:t>Date(s) of requested Leave: _______________________________________________________________</w:t>
      </w:r>
    </w:p>
    <w:p w:rsidR="007F56C5" w:rsidRPr="007108E5" w:rsidRDefault="007F56C5" w:rsidP="007F56C5">
      <w:pPr>
        <w:ind w:left="5760" w:firstLine="720"/>
        <w:rPr>
          <w:rFonts w:ascii="Arial" w:hAnsi="Arial" w:cs="Arial"/>
          <w:sz w:val="22"/>
          <w:szCs w:val="22"/>
        </w:rPr>
      </w:pPr>
    </w:p>
    <w:p w:rsidR="007F56C5" w:rsidRPr="007108E5" w:rsidRDefault="007F56C5" w:rsidP="007F56C5">
      <w:pPr>
        <w:rPr>
          <w:rFonts w:ascii="Arial" w:hAnsi="Arial" w:cs="Arial"/>
          <w:sz w:val="22"/>
          <w:szCs w:val="22"/>
        </w:rPr>
      </w:pPr>
      <w:r w:rsidRPr="007108E5">
        <w:rPr>
          <w:rFonts w:ascii="Arial" w:hAnsi="Arial" w:cs="Arial"/>
          <w:sz w:val="22"/>
          <w:szCs w:val="22"/>
        </w:rPr>
        <w:t xml:space="preserve">Reason for Leave request:  </w:t>
      </w:r>
    </w:p>
    <w:p w:rsidR="007F56C5" w:rsidRPr="007108E5" w:rsidRDefault="007F56C5" w:rsidP="007F56C5">
      <w:pPr>
        <w:rPr>
          <w:rFonts w:ascii="Arial" w:hAnsi="Arial" w:cs="Arial"/>
          <w:sz w:val="22"/>
          <w:szCs w:val="22"/>
        </w:rPr>
      </w:pPr>
      <w:r w:rsidRPr="007108E5">
        <w:rPr>
          <w:rFonts w:ascii="Arial" w:hAnsi="Arial" w:cs="Arial"/>
          <w:sz w:val="22"/>
          <w:szCs w:val="22"/>
        </w:rPr>
        <w:t>____Own illness not covered by Sick Day (Doctor Slip required)</w:t>
      </w:r>
    </w:p>
    <w:p w:rsidR="007F56C5" w:rsidRPr="007108E5" w:rsidRDefault="007F56C5" w:rsidP="007F56C5">
      <w:pPr>
        <w:rPr>
          <w:rFonts w:ascii="Arial" w:hAnsi="Arial" w:cs="Arial"/>
          <w:sz w:val="22"/>
          <w:szCs w:val="22"/>
        </w:rPr>
      </w:pPr>
      <w:r w:rsidRPr="007108E5">
        <w:rPr>
          <w:rFonts w:ascii="Arial" w:hAnsi="Arial" w:cs="Arial"/>
          <w:sz w:val="22"/>
          <w:szCs w:val="22"/>
        </w:rPr>
        <w:t>____Family Illness not covered by Sick Day</w:t>
      </w:r>
      <w:r w:rsidRPr="007108E5">
        <w:rPr>
          <w:rFonts w:ascii="Arial" w:hAnsi="Arial" w:cs="Arial"/>
          <w:sz w:val="22"/>
          <w:szCs w:val="22"/>
        </w:rPr>
        <w:tab/>
        <w:t>(Doctor Slip required)</w:t>
      </w:r>
    </w:p>
    <w:p w:rsidR="007F56C5" w:rsidRPr="007108E5" w:rsidRDefault="007F56C5" w:rsidP="007F56C5">
      <w:pPr>
        <w:rPr>
          <w:rFonts w:ascii="Arial" w:hAnsi="Arial" w:cs="Arial"/>
          <w:sz w:val="22"/>
          <w:szCs w:val="22"/>
        </w:rPr>
      </w:pPr>
      <w:r w:rsidRPr="007108E5">
        <w:rPr>
          <w:rFonts w:ascii="Arial" w:hAnsi="Arial" w:cs="Arial"/>
          <w:sz w:val="22"/>
          <w:szCs w:val="22"/>
        </w:rPr>
        <w:t>____Bereavement not covered by Leave Day</w:t>
      </w:r>
    </w:p>
    <w:p w:rsidR="007F56C5" w:rsidRPr="007108E5" w:rsidRDefault="007F56C5" w:rsidP="007F56C5">
      <w:pPr>
        <w:rPr>
          <w:rFonts w:ascii="Arial" w:hAnsi="Arial" w:cs="Arial"/>
          <w:sz w:val="22"/>
          <w:szCs w:val="22"/>
        </w:rPr>
      </w:pPr>
      <w:r w:rsidRPr="007108E5">
        <w:rPr>
          <w:rFonts w:ascii="Arial" w:hAnsi="Arial" w:cs="Arial"/>
          <w:sz w:val="22"/>
          <w:szCs w:val="22"/>
        </w:rPr>
        <w:tab/>
      </w:r>
      <w:r w:rsidRPr="007108E5">
        <w:rPr>
          <w:rFonts w:ascii="Arial" w:hAnsi="Arial" w:cs="Arial"/>
          <w:sz w:val="22"/>
          <w:szCs w:val="22"/>
        </w:rPr>
        <w:tab/>
      </w:r>
      <w:r w:rsidRPr="007108E5">
        <w:rPr>
          <w:rFonts w:ascii="Arial" w:hAnsi="Arial" w:cs="Arial"/>
          <w:sz w:val="22"/>
          <w:szCs w:val="22"/>
        </w:rPr>
        <w:tab/>
      </w:r>
      <w:r w:rsidRPr="007108E5">
        <w:rPr>
          <w:rFonts w:ascii="Arial" w:hAnsi="Arial" w:cs="Arial"/>
          <w:sz w:val="22"/>
          <w:szCs w:val="22"/>
        </w:rPr>
        <w:tab/>
      </w:r>
      <w:r w:rsidRPr="007108E5">
        <w:rPr>
          <w:rFonts w:ascii="Arial" w:hAnsi="Arial" w:cs="Arial"/>
          <w:sz w:val="22"/>
          <w:szCs w:val="22"/>
        </w:rPr>
        <w:tab/>
      </w:r>
      <w:r w:rsidRPr="007108E5">
        <w:rPr>
          <w:rFonts w:ascii="Arial" w:hAnsi="Arial" w:cs="Arial"/>
          <w:sz w:val="22"/>
          <w:szCs w:val="22"/>
        </w:rPr>
        <w:tab/>
      </w:r>
      <w:r w:rsidRPr="007108E5">
        <w:rPr>
          <w:rFonts w:ascii="Arial" w:hAnsi="Arial" w:cs="Arial"/>
          <w:sz w:val="22"/>
          <w:szCs w:val="22"/>
        </w:rPr>
        <w:tab/>
      </w:r>
      <w:r w:rsidRPr="007108E5">
        <w:rPr>
          <w:rFonts w:ascii="Arial" w:hAnsi="Arial" w:cs="Arial"/>
          <w:sz w:val="22"/>
          <w:szCs w:val="22"/>
        </w:rPr>
        <w:tab/>
      </w:r>
    </w:p>
    <w:p w:rsidR="007F56C5" w:rsidRPr="007108E5" w:rsidRDefault="007F56C5" w:rsidP="007F56C5">
      <w:pPr>
        <w:rPr>
          <w:rFonts w:ascii="Arial" w:hAnsi="Arial" w:cs="Arial"/>
          <w:sz w:val="22"/>
          <w:szCs w:val="22"/>
        </w:rPr>
      </w:pPr>
      <w:r w:rsidRPr="007108E5">
        <w:rPr>
          <w:rFonts w:ascii="Arial" w:hAnsi="Arial" w:cs="Arial"/>
          <w:sz w:val="22"/>
          <w:szCs w:val="22"/>
        </w:rPr>
        <w:t>Supervisor’s Signature: _______________________________________Date _____ / _____ / _____</w:t>
      </w:r>
    </w:p>
    <w:p w:rsidR="007F56C5" w:rsidRPr="007108E5" w:rsidRDefault="007F56C5" w:rsidP="007F56C5">
      <w:pPr>
        <w:rPr>
          <w:rFonts w:ascii="Arial" w:hAnsi="Arial" w:cs="Arial"/>
          <w:sz w:val="22"/>
          <w:szCs w:val="22"/>
        </w:rPr>
      </w:pPr>
    </w:p>
    <w:p w:rsidR="007F56C5" w:rsidRPr="007108E5" w:rsidRDefault="007F56C5" w:rsidP="007F56C5">
      <w:pPr>
        <w:rPr>
          <w:rFonts w:ascii="Arial" w:hAnsi="Arial" w:cs="Arial"/>
          <w:sz w:val="22"/>
          <w:szCs w:val="22"/>
        </w:rPr>
      </w:pPr>
      <w:r w:rsidRPr="007108E5">
        <w:rPr>
          <w:rFonts w:ascii="Arial" w:hAnsi="Arial" w:cs="Arial"/>
          <w:sz w:val="22"/>
          <w:szCs w:val="22"/>
        </w:rPr>
        <w:t xml:space="preserve">____Other (requires signature and approval by Central Office):  </w:t>
      </w:r>
    </w:p>
    <w:p w:rsidR="007F56C5" w:rsidRPr="007108E5" w:rsidRDefault="007F56C5" w:rsidP="007F56C5">
      <w:pPr>
        <w:rPr>
          <w:rFonts w:ascii="Arial" w:hAnsi="Arial" w:cs="Arial"/>
          <w:sz w:val="22"/>
          <w:szCs w:val="22"/>
        </w:rPr>
      </w:pPr>
      <w:r w:rsidRPr="007108E5">
        <w:rPr>
          <w:rFonts w:ascii="Arial" w:hAnsi="Arial" w:cs="Arial"/>
          <w:sz w:val="22"/>
          <w:szCs w:val="22"/>
        </w:rPr>
        <w:t xml:space="preserve">          __________________________________________________________________________</w:t>
      </w:r>
    </w:p>
    <w:p w:rsidR="007F56C5" w:rsidRPr="007108E5" w:rsidRDefault="007F56C5" w:rsidP="007F56C5">
      <w:pPr>
        <w:rPr>
          <w:rFonts w:ascii="Arial" w:hAnsi="Arial" w:cs="Arial"/>
          <w:sz w:val="22"/>
          <w:szCs w:val="22"/>
        </w:rPr>
      </w:pPr>
      <w:r w:rsidRPr="007108E5">
        <w:rPr>
          <w:rFonts w:ascii="Arial" w:hAnsi="Arial" w:cs="Arial"/>
          <w:sz w:val="22"/>
          <w:szCs w:val="22"/>
        </w:rPr>
        <w:t xml:space="preserve">          _______________________________________________________________</w:t>
      </w:r>
      <w:r w:rsidRPr="007108E5">
        <w:rPr>
          <w:rFonts w:ascii="Arial" w:hAnsi="Arial" w:cs="Arial"/>
          <w:sz w:val="22"/>
          <w:szCs w:val="22"/>
        </w:rPr>
        <w:softHyphen/>
      </w:r>
      <w:r w:rsidRPr="007108E5">
        <w:rPr>
          <w:rFonts w:ascii="Arial" w:hAnsi="Arial" w:cs="Arial"/>
          <w:sz w:val="22"/>
          <w:szCs w:val="22"/>
        </w:rPr>
        <w:softHyphen/>
      </w:r>
      <w:r w:rsidRPr="007108E5">
        <w:rPr>
          <w:rFonts w:ascii="Arial" w:hAnsi="Arial" w:cs="Arial"/>
          <w:sz w:val="22"/>
          <w:szCs w:val="22"/>
        </w:rPr>
        <w:softHyphen/>
      </w:r>
      <w:r w:rsidRPr="007108E5">
        <w:rPr>
          <w:rFonts w:ascii="Arial" w:hAnsi="Arial" w:cs="Arial"/>
          <w:sz w:val="22"/>
          <w:szCs w:val="22"/>
        </w:rPr>
        <w:softHyphen/>
        <w:t>___________</w:t>
      </w:r>
    </w:p>
    <w:p w:rsidR="007F56C5" w:rsidRPr="007108E5" w:rsidRDefault="007F56C5" w:rsidP="007F56C5">
      <w:pPr>
        <w:rPr>
          <w:rFonts w:ascii="Arial" w:hAnsi="Arial" w:cs="Arial"/>
          <w:sz w:val="22"/>
          <w:szCs w:val="22"/>
        </w:rPr>
      </w:pPr>
    </w:p>
    <w:p w:rsidR="007F56C5" w:rsidRPr="007108E5" w:rsidRDefault="007F56C5" w:rsidP="007F56C5">
      <w:pPr>
        <w:rPr>
          <w:rFonts w:ascii="Arial" w:hAnsi="Arial" w:cs="Arial"/>
          <w:sz w:val="22"/>
          <w:szCs w:val="22"/>
        </w:rPr>
      </w:pPr>
      <w:r w:rsidRPr="007108E5">
        <w:rPr>
          <w:rFonts w:ascii="Arial" w:hAnsi="Arial" w:cs="Arial"/>
          <w:sz w:val="22"/>
          <w:szCs w:val="22"/>
        </w:rPr>
        <w:t>_______</w:t>
      </w:r>
      <w:r w:rsidRPr="007108E5">
        <w:rPr>
          <w:rFonts w:ascii="Arial" w:hAnsi="Arial" w:cs="Arial"/>
          <w:sz w:val="22"/>
          <w:szCs w:val="22"/>
        </w:rPr>
        <w:tab/>
        <w:t>Request is approved (excused)</w:t>
      </w:r>
    </w:p>
    <w:p w:rsidR="007F56C5" w:rsidRPr="007108E5" w:rsidRDefault="007F56C5" w:rsidP="007F56C5">
      <w:pPr>
        <w:rPr>
          <w:rFonts w:ascii="Arial" w:hAnsi="Arial" w:cs="Arial"/>
          <w:b/>
          <w:sz w:val="22"/>
          <w:szCs w:val="22"/>
        </w:rPr>
      </w:pPr>
      <w:r w:rsidRPr="007108E5">
        <w:rPr>
          <w:rFonts w:ascii="Arial" w:hAnsi="Arial" w:cs="Arial"/>
          <w:sz w:val="22"/>
          <w:szCs w:val="22"/>
        </w:rPr>
        <w:t>_______</w:t>
      </w:r>
      <w:r w:rsidRPr="007108E5">
        <w:rPr>
          <w:rFonts w:ascii="Arial" w:hAnsi="Arial" w:cs="Arial"/>
          <w:sz w:val="22"/>
          <w:szCs w:val="22"/>
        </w:rPr>
        <w:tab/>
        <w:t xml:space="preserve">Request is denied (If taken it will be non-excused.)  </w:t>
      </w:r>
      <w:r w:rsidRPr="007108E5">
        <w:rPr>
          <w:rFonts w:ascii="Arial" w:hAnsi="Arial" w:cs="Arial"/>
          <w:b/>
          <w:sz w:val="22"/>
          <w:szCs w:val="22"/>
        </w:rPr>
        <w:t>This serves as a written warning.</w:t>
      </w:r>
    </w:p>
    <w:p w:rsidR="007F56C5" w:rsidRPr="007108E5" w:rsidRDefault="007F56C5" w:rsidP="007F56C5">
      <w:pPr>
        <w:rPr>
          <w:rFonts w:ascii="Arial" w:hAnsi="Arial" w:cs="Arial"/>
          <w:sz w:val="22"/>
          <w:szCs w:val="22"/>
        </w:rPr>
      </w:pPr>
    </w:p>
    <w:p w:rsidR="007F56C5" w:rsidRPr="007108E5" w:rsidRDefault="007F56C5" w:rsidP="007F56C5">
      <w:pPr>
        <w:rPr>
          <w:rFonts w:ascii="Arial" w:hAnsi="Arial" w:cs="Arial"/>
          <w:sz w:val="22"/>
          <w:szCs w:val="22"/>
        </w:rPr>
      </w:pPr>
      <w:r w:rsidRPr="007108E5">
        <w:rPr>
          <w:rFonts w:ascii="Arial" w:hAnsi="Arial" w:cs="Arial"/>
          <w:sz w:val="22"/>
          <w:szCs w:val="22"/>
        </w:rPr>
        <w:t>Central Office Approval: ______________________________________ Date _____ / _____ / _____</w:t>
      </w:r>
    </w:p>
    <w:p w:rsidR="007F56C5" w:rsidRPr="007108E5" w:rsidRDefault="007F56C5" w:rsidP="007F56C5">
      <w:pPr>
        <w:rPr>
          <w:rFonts w:ascii="Arial" w:hAnsi="Arial" w:cs="Arial"/>
          <w:sz w:val="22"/>
          <w:szCs w:val="22"/>
        </w:rPr>
      </w:pPr>
    </w:p>
    <w:p w:rsidR="007F56C5" w:rsidRPr="007108E5" w:rsidRDefault="007F56C5" w:rsidP="007F56C5">
      <w:pPr>
        <w:rPr>
          <w:rFonts w:ascii="Arial" w:hAnsi="Arial" w:cs="Arial"/>
          <w:sz w:val="22"/>
          <w:szCs w:val="22"/>
        </w:rPr>
      </w:pPr>
      <w:r w:rsidRPr="007108E5">
        <w:rPr>
          <w:rFonts w:ascii="Arial" w:hAnsi="Arial" w:cs="Arial"/>
          <w:sz w:val="22"/>
          <w:szCs w:val="22"/>
        </w:rPr>
        <w:t>Comments:</w:t>
      </w:r>
    </w:p>
    <w:p w:rsidR="007F56C5" w:rsidRPr="005A782E" w:rsidRDefault="007F56C5" w:rsidP="007F56C5">
      <w:pPr>
        <w:jc w:val="center"/>
        <w:rPr>
          <w:rFonts w:ascii="Arial" w:hAnsi="Arial" w:cs="Arial"/>
          <w:b/>
        </w:rPr>
      </w:pPr>
    </w:p>
    <w:p w:rsidR="007A4FFA" w:rsidRPr="005A782E" w:rsidRDefault="007F56C5" w:rsidP="007A4FFA">
      <w:pPr>
        <w:jc w:val="right"/>
        <w:rPr>
          <w:rFonts w:ascii="Arial" w:hAnsi="Arial" w:cs="Arial"/>
          <w:b/>
        </w:rPr>
      </w:pPr>
      <w:r w:rsidRPr="005A782E">
        <w:rPr>
          <w:rFonts w:ascii="Arial" w:hAnsi="Arial" w:cs="Arial"/>
          <w:b/>
        </w:rPr>
        <w:t>AP</w:t>
      </w:r>
      <w:r w:rsidR="007A4FFA" w:rsidRPr="005A782E">
        <w:rPr>
          <w:rFonts w:ascii="Arial" w:hAnsi="Arial" w:cs="Arial"/>
          <w:b/>
        </w:rPr>
        <w:t>PENDIX C</w:t>
      </w:r>
    </w:p>
    <w:p w:rsidR="007A4FFA" w:rsidRDefault="007F7574" w:rsidP="00460139">
      <w:pPr>
        <w:jc w:val="right"/>
        <w:rPr>
          <w:b/>
        </w:rPr>
      </w:pPr>
      <w:r w:rsidRPr="005A782E">
        <w:rPr>
          <w:rFonts w:ascii="Arial" w:hAnsi="Arial" w:cs="Arial"/>
          <w:b/>
        </w:rPr>
        <w:t xml:space="preserve">Revised </w:t>
      </w:r>
      <w:r w:rsidR="007108E5">
        <w:rPr>
          <w:rFonts w:ascii="Arial" w:hAnsi="Arial" w:cs="Arial"/>
          <w:b/>
        </w:rPr>
        <w:t>7/2015</w:t>
      </w:r>
    </w:p>
    <w:p w:rsidR="005C3D8A" w:rsidRPr="005A782E" w:rsidRDefault="007A4FFA" w:rsidP="005C3D8A">
      <w:pPr>
        <w:jc w:val="center"/>
        <w:rPr>
          <w:rFonts w:ascii="Arial" w:hAnsi="Arial" w:cs="Arial"/>
          <w:b/>
          <w:sz w:val="28"/>
          <w:szCs w:val="28"/>
        </w:rPr>
      </w:pPr>
      <w:r>
        <w:rPr>
          <w:b/>
          <w:color w:val="000000"/>
          <w:sz w:val="28"/>
          <w:szCs w:val="28"/>
        </w:rPr>
        <w:br w:type="page"/>
      </w:r>
      <w:r w:rsidR="005C3D8A" w:rsidRPr="005A782E">
        <w:rPr>
          <w:rFonts w:ascii="Arial" w:hAnsi="Arial" w:cs="Arial"/>
          <w:b/>
          <w:sz w:val="28"/>
          <w:szCs w:val="28"/>
        </w:rPr>
        <w:lastRenderedPageBreak/>
        <w:t>Clay Community Schools</w:t>
      </w:r>
    </w:p>
    <w:p w:rsidR="005C3D8A" w:rsidRPr="005A782E" w:rsidRDefault="005C3D8A" w:rsidP="005C3D8A">
      <w:pPr>
        <w:jc w:val="center"/>
        <w:rPr>
          <w:rFonts w:ascii="Arial" w:hAnsi="Arial" w:cs="Arial"/>
          <w:b/>
          <w:sz w:val="28"/>
          <w:szCs w:val="28"/>
        </w:rPr>
      </w:pPr>
      <w:r w:rsidRPr="005A782E">
        <w:rPr>
          <w:rFonts w:ascii="Arial" w:hAnsi="Arial" w:cs="Arial"/>
          <w:b/>
          <w:sz w:val="28"/>
          <w:szCs w:val="28"/>
        </w:rPr>
        <w:t>Progressive Discipline</w:t>
      </w:r>
    </w:p>
    <w:p w:rsidR="005C3D8A" w:rsidRPr="005A782E" w:rsidRDefault="005C3D8A" w:rsidP="005C3D8A">
      <w:pPr>
        <w:rPr>
          <w:rFonts w:ascii="Arial" w:hAnsi="Arial" w:cs="Arial"/>
        </w:rPr>
      </w:pPr>
    </w:p>
    <w:p w:rsidR="005C3D8A" w:rsidRPr="005A782E" w:rsidRDefault="005C3D8A" w:rsidP="005C3D8A">
      <w:pPr>
        <w:spacing w:line="360" w:lineRule="auto"/>
        <w:rPr>
          <w:rFonts w:ascii="Arial" w:hAnsi="Arial" w:cs="Arial"/>
        </w:rPr>
      </w:pPr>
      <w:r w:rsidRPr="005A782E">
        <w:rPr>
          <w:rFonts w:ascii="Arial" w:hAnsi="Arial" w:cs="Arial"/>
        </w:rPr>
        <w:t>NAME: ________________________________________________  DATE of NOTIFICATION: __________</w:t>
      </w:r>
    </w:p>
    <w:p w:rsidR="005C3D8A" w:rsidRPr="005A782E" w:rsidRDefault="005C3D8A" w:rsidP="005C3D8A">
      <w:pPr>
        <w:spacing w:line="360" w:lineRule="auto"/>
        <w:rPr>
          <w:rFonts w:ascii="Arial" w:hAnsi="Arial" w:cs="Arial"/>
        </w:rPr>
      </w:pPr>
      <w:r w:rsidRPr="005A782E">
        <w:rPr>
          <w:rFonts w:ascii="Arial" w:hAnsi="Arial" w:cs="Arial"/>
        </w:rPr>
        <w:t>JOB TITLE: _______________________ BUILDING:_________________</w:t>
      </w:r>
    </w:p>
    <w:p w:rsidR="005C3D8A" w:rsidRPr="005A782E" w:rsidRDefault="005C3D8A" w:rsidP="005C3D8A">
      <w:pPr>
        <w:spacing w:line="360" w:lineRule="auto"/>
        <w:rPr>
          <w:rFonts w:ascii="Arial" w:hAnsi="Arial" w:cs="Arial"/>
        </w:rPr>
      </w:pPr>
      <w:r w:rsidRPr="005A782E">
        <w:rPr>
          <w:rFonts w:ascii="Arial" w:hAnsi="Arial" w:cs="Arial"/>
        </w:rPr>
        <w:t>SUPERVISOR: _____________________________ EVALUATOR: _</w:t>
      </w:r>
      <w:r w:rsidR="00C961D0">
        <w:rPr>
          <w:rFonts w:ascii="Arial" w:hAnsi="Arial" w:cs="Arial"/>
        </w:rPr>
        <w:t>_______________________________</w:t>
      </w:r>
    </w:p>
    <w:p w:rsidR="005C3D8A" w:rsidRPr="005A782E" w:rsidRDefault="005C3D8A" w:rsidP="005C3D8A">
      <w:pPr>
        <w:rPr>
          <w:rFonts w:ascii="Arial" w:hAnsi="Arial" w:cs="Arial"/>
        </w:rPr>
      </w:pPr>
      <w:r w:rsidRPr="005A782E">
        <w:rPr>
          <w:rFonts w:ascii="Arial" w:hAnsi="Arial" w:cs="Arial"/>
        </w:rPr>
        <w:t>This notice is being given because of a violation of The Clay Community Schools Handbook, Policy Manual</w:t>
      </w:r>
      <w:r w:rsidR="00C817F8" w:rsidRPr="005A782E">
        <w:rPr>
          <w:rFonts w:ascii="Arial" w:hAnsi="Arial" w:cs="Arial"/>
        </w:rPr>
        <w:t>, Procedures</w:t>
      </w:r>
      <w:r w:rsidRPr="005A782E">
        <w:rPr>
          <w:rFonts w:ascii="Arial" w:hAnsi="Arial" w:cs="Arial"/>
        </w:rPr>
        <w:t xml:space="preserve"> or Practices. This is:</w:t>
      </w:r>
    </w:p>
    <w:p w:rsidR="005C3D8A" w:rsidRPr="005A782E" w:rsidRDefault="005C3D8A" w:rsidP="005C3D8A">
      <w:pPr>
        <w:rPr>
          <w:rFonts w:ascii="Arial" w:hAnsi="Arial" w:cs="Arial"/>
        </w:rPr>
      </w:pPr>
    </w:p>
    <w:p w:rsidR="005C3D8A" w:rsidRPr="005A782E" w:rsidRDefault="00652370" w:rsidP="005C3D8A">
      <w:pPr>
        <w:rPr>
          <w:rFonts w:ascii="Arial" w:hAnsi="Arial" w:cs="Arial"/>
        </w:rPr>
      </w:pPr>
      <w:r>
        <w:rPr>
          <w:rFonts w:ascii="Arial" w:hAnsi="Arial" w:cs="Arial"/>
        </w:rPr>
        <w:t>______</w:t>
      </w:r>
      <w:r w:rsidR="005C3D8A" w:rsidRPr="005A782E">
        <w:rPr>
          <w:rFonts w:ascii="Arial" w:hAnsi="Arial" w:cs="Arial"/>
        </w:rPr>
        <w:tab/>
        <w:t>1</w:t>
      </w:r>
      <w:r w:rsidR="005C3D8A" w:rsidRPr="005A782E">
        <w:rPr>
          <w:rFonts w:ascii="Arial" w:hAnsi="Arial" w:cs="Arial"/>
          <w:vertAlign w:val="superscript"/>
        </w:rPr>
        <w:t>st</w:t>
      </w:r>
      <w:r w:rsidR="005C3D8A" w:rsidRPr="005A782E">
        <w:rPr>
          <w:rFonts w:ascii="Arial" w:hAnsi="Arial" w:cs="Arial"/>
        </w:rPr>
        <w:t xml:space="preserve"> incident or violation, written warning  </w:t>
      </w:r>
    </w:p>
    <w:p w:rsidR="005C3D8A" w:rsidRPr="005A782E" w:rsidRDefault="005C3D8A" w:rsidP="005C3D8A">
      <w:pPr>
        <w:rPr>
          <w:rFonts w:ascii="Arial" w:hAnsi="Arial" w:cs="Arial"/>
        </w:rPr>
      </w:pPr>
      <w:r w:rsidRPr="005A782E">
        <w:rPr>
          <w:rFonts w:ascii="Arial" w:hAnsi="Arial" w:cs="Arial"/>
        </w:rPr>
        <w:t>______</w:t>
      </w:r>
      <w:r w:rsidRPr="005A782E">
        <w:rPr>
          <w:rFonts w:ascii="Arial" w:hAnsi="Arial" w:cs="Arial"/>
        </w:rPr>
        <w:tab/>
        <w:t>2</w:t>
      </w:r>
      <w:r w:rsidRPr="005A782E">
        <w:rPr>
          <w:rFonts w:ascii="Arial" w:hAnsi="Arial" w:cs="Arial"/>
          <w:vertAlign w:val="superscript"/>
        </w:rPr>
        <w:t>nd</w:t>
      </w:r>
      <w:r w:rsidRPr="005A782E">
        <w:rPr>
          <w:rFonts w:ascii="Arial" w:hAnsi="Arial" w:cs="Arial"/>
        </w:rPr>
        <w:t xml:space="preserve"> incident or violation, 3 day suspension without pay</w:t>
      </w:r>
    </w:p>
    <w:p w:rsidR="005C3D8A" w:rsidRPr="005A782E" w:rsidRDefault="005C3D8A" w:rsidP="005C3D8A">
      <w:pPr>
        <w:rPr>
          <w:rFonts w:ascii="Arial" w:hAnsi="Arial" w:cs="Arial"/>
        </w:rPr>
      </w:pPr>
      <w:r w:rsidRPr="005A782E">
        <w:rPr>
          <w:rFonts w:ascii="Arial" w:hAnsi="Arial" w:cs="Arial"/>
        </w:rPr>
        <w:t>______</w:t>
      </w:r>
      <w:r w:rsidRPr="005A782E">
        <w:rPr>
          <w:rFonts w:ascii="Arial" w:hAnsi="Arial" w:cs="Arial"/>
        </w:rPr>
        <w:tab/>
        <w:t>3</w:t>
      </w:r>
      <w:r w:rsidRPr="005A782E">
        <w:rPr>
          <w:rFonts w:ascii="Arial" w:hAnsi="Arial" w:cs="Arial"/>
          <w:vertAlign w:val="superscript"/>
        </w:rPr>
        <w:t>rd</w:t>
      </w:r>
      <w:r w:rsidRPr="005A782E">
        <w:rPr>
          <w:rFonts w:ascii="Arial" w:hAnsi="Arial" w:cs="Arial"/>
        </w:rPr>
        <w:t xml:space="preserve"> incident, recommendation for termination</w:t>
      </w:r>
    </w:p>
    <w:p w:rsidR="005C3D8A" w:rsidRPr="005A782E" w:rsidRDefault="005C3D8A" w:rsidP="005C3D8A">
      <w:pPr>
        <w:ind w:left="1440" w:hanging="1440"/>
        <w:rPr>
          <w:rFonts w:ascii="Arial" w:hAnsi="Arial" w:cs="Arial"/>
        </w:rPr>
      </w:pPr>
      <w:r w:rsidRPr="005A782E">
        <w:rPr>
          <w:rFonts w:ascii="Arial" w:hAnsi="Arial" w:cs="Arial"/>
        </w:rPr>
        <w:t>______</w:t>
      </w:r>
      <w:r w:rsidRPr="005A782E">
        <w:rPr>
          <w:rFonts w:ascii="Arial" w:hAnsi="Arial" w:cs="Arial"/>
        </w:rPr>
        <w:tab/>
        <w:t>It is determined that the action of this employee is such that the employee is recommended for immediate termination</w:t>
      </w:r>
    </w:p>
    <w:p w:rsidR="005C3D8A" w:rsidRPr="005A782E" w:rsidRDefault="005C3D8A" w:rsidP="005C3D8A">
      <w:pPr>
        <w:rPr>
          <w:rFonts w:ascii="Arial" w:hAnsi="Arial" w:cs="Arial"/>
        </w:rPr>
      </w:pPr>
    </w:p>
    <w:p w:rsidR="005C3D8A" w:rsidRPr="005A782E" w:rsidRDefault="005C3D8A" w:rsidP="005C3D8A">
      <w:pPr>
        <w:spacing w:line="360" w:lineRule="auto"/>
        <w:rPr>
          <w:rFonts w:ascii="Arial" w:hAnsi="Arial" w:cs="Arial"/>
        </w:rPr>
      </w:pPr>
      <w:r w:rsidRPr="005A782E">
        <w:rPr>
          <w:rFonts w:ascii="Arial" w:hAnsi="Arial" w:cs="Arial"/>
        </w:rPr>
        <w:t>Please List Incident, including date, time and details. ________________________________________________________________________________</w:t>
      </w:r>
      <w:r w:rsidR="00C961D0">
        <w:rPr>
          <w:rFonts w:ascii="Arial" w:hAnsi="Arial" w:cs="Arial"/>
        </w:rPr>
        <w:t>______</w:t>
      </w:r>
    </w:p>
    <w:p w:rsidR="005C3D8A" w:rsidRPr="005A782E" w:rsidRDefault="005C3D8A" w:rsidP="005C3D8A">
      <w:pPr>
        <w:spacing w:line="360" w:lineRule="auto"/>
        <w:rPr>
          <w:rFonts w:ascii="Arial" w:hAnsi="Arial" w:cs="Arial"/>
        </w:rPr>
      </w:pPr>
      <w:r w:rsidRPr="005A782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w:t>
      </w:r>
      <w:r w:rsidR="00C961D0">
        <w:rPr>
          <w:rFonts w:ascii="Arial" w:hAnsi="Arial" w:cs="Arial"/>
        </w:rPr>
        <w:t>_____________</w:t>
      </w:r>
    </w:p>
    <w:p w:rsidR="00FC3EB3" w:rsidRDefault="005C3D8A" w:rsidP="005C3D8A">
      <w:pPr>
        <w:spacing w:line="360" w:lineRule="auto"/>
        <w:rPr>
          <w:rFonts w:ascii="Arial" w:hAnsi="Arial" w:cs="Arial"/>
        </w:rPr>
      </w:pPr>
      <w:r w:rsidRPr="005A782E">
        <w:rPr>
          <w:rFonts w:ascii="Arial" w:hAnsi="Arial" w:cs="Arial"/>
        </w:rPr>
        <w:t>_____________________________________________________________________________________________________________________________________________________</w:t>
      </w:r>
      <w:r w:rsidR="00C961D0">
        <w:rPr>
          <w:rFonts w:ascii="Arial" w:hAnsi="Arial" w:cs="Arial"/>
        </w:rPr>
        <w:t>_______________________</w:t>
      </w:r>
    </w:p>
    <w:p w:rsidR="00C961D0" w:rsidRPr="005A782E" w:rsidRDefault="00C961D0" w:rsidP="005C3D8A">
      <w:pPr>
        <w:spacing w:line="360" w:lineRule="auto"/>
        <w:rPr>
          <w:rFonts w:ascii="Arial" w:hAnsi="Arial" w:cs="Arial"/>
        </w:rPr>
      </w:pPr>
    </w:p>
    <w:p w:rsidR="005C3D8A" w:rsidRPr="005A782E" w:rsidRDefault="005C3D8A" w:rsidP="005C3D8A">
      <w:pPr>
        <w:spacing w:line="360" w:lineRule="auto"/>
        <w:rPr>
          <w:rFonts w:ascii="Arial" w:hAnsi="Arial" w:cs="Arial"/>
        </w:rPr>
      </w:pPr>
      <w:r w:rsidRPr="005A782E">
        <w:rPr>
          <w:rFonts w:ascii="Arial" w:hAnsi="Arial" w:cs="Arial"/>
        </w:rPr>
        <w:t>Progressive Discipl</w:t>
      </w:r>
      <w:r w:rsidR="00C91C51">
        <w:rPr>
          <w:rFonts w:ascii="Arial" w:hAnsi="Arial" w:cs="Arial"/>
        </w:rPr>
        <w:t>ine</w:t>
      </w:r>
      <w:r w:rsidRPr="005A782E">
        <w:rPr>
          <w:rFonts w:ascii="Arial" w:hAnsi="Arial" w:cs="Arial"/>
        </w:rPr>
        <w:t xml:space="preserve"> Action:</w:t>
      </w:r>
    </w:p>
    <w:p w:rsidR="005C3D8A" w:rsidRPr="005A782E" w:rsidRDefault="005C3D8A" w:rsidP="005C3D8A">
      <w:pPr>
        <w:spacing w:line="360" w:lineRule="auto"/>
        <w:rPr>
          <w:rFonts w:ascii="Arial" w:hAnsi="Arial" w:cs="Arial"/>
        </w:rPr>
      </w:pPr>
      <w:r w:rsidRPr="005A782E">
        <w:rPr>
          <w:rFonts w:ascii="Arial" w:hAnsi="Arial" w:cs="Arial"/>
        </w:rPr>
        <w:t>____</w:t>
      </w:r>
      <w:r w:rsidR="007C4839" w:rsidRPr="005A782E">
        <w:rPr>
          <w:rFonts w:ascii="Arial" w:hAnsi="Arial" w:cs="Arial"/>
        </w:rPr>
        <w:t>Written</w:t>
      </w:r>
      <w:r w:rsidR="007C4839" w:rsidRPr="005A782E">
        <w:rPr>
          <w:rFonts w:ascii="Arial" w:hAnsi="Arial" w:cs="Arial"/>
          <w:color w:val="FF0000"/>
        </w:rPr>
        <w:t xml:space="preserve"> </w:t>
      </w:r>
      <w:r w:rsidRPr="005A782E">
        <w:rPr>
          <w:rFonts w:ascii="Arial" w:hAnsi="Arial" w:cs="Arial"/>
        </w:rPr>
        <w:t>Warning:</w:t>
      </w:r>
      <w:r w:rsidR="007F56C5" w:rsidRPr="005A782E">
        <w:rPr>
          <w:rFonts w:ascii="Arial" w:hAnsi="Arial" w:cs="Arial"/>
        </w:rPr>
        <w:t xml:space="preserve"> </w:t>
      </w:r>
      <w:r w:rsidRPr="005A782E">
        <w:rPr>
          <w:rFonts w:ascii="Arial" w:hAnsi="Arial" w:cs="Arial"/>
        </w:rPr>
        <w:t>______________________________________________</w:t>
      </w:r>
      <w:r w:rsidR="00C961D0">
        <w:rPr>
          <w:rFonts w:ascii="Arial" w:hAnsi="Arial" w:cs="Arial"/>
        </w:rPr>
        <w:t>______________________</w:t>
      </w:r>
    </w:p>
    <w:p w:rsidR="005C3D8A" w:rsidRPr="005A782E" w:rsidRDefault="005C3D8A" w:rsidP="005C3D8A">
      <w:pPr>
        <w:spacing w:line="360" w:lineRule="auto"/>
        <w:rPr>
          <w:rFonts w:ascii="Arial" w:hAnsi="Arial" w:cs="Arial"/>
        </w:rPr>
      </w:pPr>
      <w:r w:rsidRPr="005A782E">
        <w:rPr>
          <w:rFonts w:ascii="Arial" w:hAnsi="Arial" w:cs="Arial"/>
        </w:rPr>
        <w:t>____3 days suspension without pay: (Dates)  ____________________</w:t>
      </w:r>
      <w:r w:rsidR="00C961D0">
        <w:rPr>
          <w:rFonts w:ascii="Arial" w:hAnsi="Arial" w:cs="Arial"/>
        </w:rPr>
        <w:t>_____________________________</w:t>
      </w:r>
    </w:p>
    <w:p w:rsidR="005C3D8A" w:rsidRPr="005A782E" w:rsidRDefault="005C3D8A" w:rsidP="005C3D8A">
      <w:pPr>
        <w:spacing w:line="360" w:lineRule="auto"/>
        <w:rPr>
          <w:rFonts w:ascii="Arial" w:hAnsi="Arial" w:cs="Arial"/>
        </w:rPr>
      </w:pPr>
      <w:r w:rsidRPr="005A782E">
        <w:rPr>
          <w:rFonts w:ascii="Arial" w:hAnsi="Arial" w:cs="Arial"/>
        </w:rPr>
        <w:t>____Recommendation for Termination: ___________________________________________________</w:t>
      </w:r>
      <w:r w:rsidR="00C961D0">
        <w:rPr>
          <w:rFonts w:ascii="Arial" w:hAnsi="Arial" w:cs="Arial"/>
        </w:rPr>
        <w:t>___</w:t>
      </w:r>
    </w:p>
    <w:p w:rsidR="005C3D8A" w:rsidRPr="005A782E" w:rsidRDefault="005C3D8A" w:rsidP="005C3D8A">
      <w:pPr>
        <w:spacing w:line="360" w:lineRule="auto"/>
        <w:rPr>
          <w:rFonts w:ascii="Arial" w:hAnsi="Arial" w:cs="Arial"/>
        </w:rPr>
      </w:pPr>
    </w:p>
    <w:p w:rsidR="005C3D8A" w:rsidRPr="005A782E" w:rsidRDefault="005C3D8A" w:rsidP="005C3D8A">
      <w:pPr>
        <w:rPr>
          <w:rFonts w:ascii="Arial" w:hAnsi="Arial" w:cs="Arial"/>
        </w:rPr>
      </w:pPr>
      <w:r w:rsidRPr="005A782E">
        <w:rPr>
          <w:rFonts w:ascii="Arial" w:hAnsi="Arial" w:cs="Arial"/>
        </w:rPr>
        <w:t>EMPLOYEE ACKNOWLEDGEMENT:  The employee’s signature indicates they have seen, reviewed and received a copy of this form.</w:t>
      </w:r>
    </w:p>
    <w:p w:rsidR="005C3D8A" w:rsidRPr="005A782E" w:rsidRDefault="005C3D8A" w:rsidP="005C3D8A">
      <w:pPr>
        <w:rPr>
          <w:rFonts w:ascii="Arial" w:hAnsi="Arial" w:cs="Arial"/>
        </w:rPr>
      </w:pPr>
    </w:p>
    <w:p w:rsidR="005C3D8A" w:rsidRPr="005A782E" w:rsidRDefault="005C3D8A" w:rsidP="005C3D8A">
      <w:pPr>
        <w:spacing w:line="360" w:lineRule="auto"/>
        <w:rPr>
          <w:rFonts w:ascii="Arial" w:hAnsi="Arial" w:cs="Arial"/>
        </w:rPr>
      </w:pPr>
      <w:r w:rsidRPr="005A782E">
        <w:rPr>
          <w:rFonts w:ascii="Arial" w:hAnsi="Arial" w:cs="Arial"/>
        </w:rPr>
        <w:t>Employee Signature: _________________________________________ Date: ________</w:t>
      </w:r>
    </w:p>
    <w:p w:rsidR="005C3D8A" w:rsidRPr="005A782E" w:rsidRDefault="005C3D8A" w:rsidP="005C3D8A">
      <w:pPr>
        <w:spacing w:line="360" w:lineRule="auto"/>
        <w:rPr>
          <w:rFonts w:ascii="Arial" w:hAnsi="Arial" w:cs="Arial"/>
        </w:rPr>
      </w:pPr>
      <w:r w:rsidRPr="005A782E">
        <w:rPr>
          <w:rFonts w:ascii="Arial" w:hAnsi="Arial" w:cs="Arial"/>
        </w:rPr>
        <w:t>___________________________________</w:t>
      </w:r>
      <w:r w:rsidRPr="005A782E">
        <w:rPr>
          <w:rFonts w:ascii="Arial" w:hAnsi="Arial" w:cs="Arial"/>
        </w:rPr>
        <w:tab/>
        <w:t>_____________</w:t>
      </w:r>
      <w:r w:rsidR="00C961D0">
        <w:rPr>
          <w:rFonts w:ascii="Arial" w:hAnsi="Arial" w:cs="Arial"/>
        </w:rPr>
        <w:t>_____________________</w:t>
      </w:r>
      <w:r w:rsidRPr="005A782E">
        <w:rPr>
          <w:rFonts w:ascii="Arial" w:hAnsi="Arial" w:cs="Arial"/>
        </w:rPr>
        <w:t xml:space="preserve"> Date: ________</w:t>
      </w:r>
    </w:p>
    <w:p w:rsidR="005C3D8A" w:rsidRPr="005A782E" w:rsidRDefault="005C3D8A" w:rsidP="005C3D8A">
      <w:pPr>
        <w:rPr>
          <w:rFonts w:ascii="Arial" w:hAnsi="Arial" w:cs="Arial"/>
        </w:rPr>
      </w:pPr>
      <w:r w:rsidRPr="005A782E">
        <w:rPr>
          <w:rFonts w:ascii="Arial" w:hAnsi="Arial" w:cs="Arial"/>
        </w:rPr>
        <w:t xml:space="preserve"> </w:t>
      </w:r>
      <w:r w:rsidR="00C961D0">
        <w:rPr>
          <w:rFonts w:ascii="Arial" w:hAnsi="Arial" w:cs="Arial"/>
        </w:rPr>
        <w:t>(PLEASE PRINT EVALUATOR</w:t>
      </w:r>
      <w:r w:rsidR="00C91C51">
        <w:rPr>
          <w:rFonts w:ascii="Arial" w:hAnsi="Arial" w:cs="Arial"/>
        </w:rPr>
        <w:t>’</w:t>
      </w:r>
      <w:r w:rsidR="00C961D0">
        <w:rPr>
          <w:rFonts w:ascii="Arial" w:hAnsi="Arial" w:cs="Arial"/>
        </w:rPr>
        <w:t>S NAME)</w:t>
      </w:r>
      <w:r w:rsidR="00C961D0">
        <w:rPr>
          <w:rFonts w:ascii="Arial" w:hAnsi="Arial" w:cs="Arial"/>
        </w:rPr>
        <w:tab/>
      </w:r>
      <w:r w:rsidRPr="005A782E">
        <w:rPr>
          <w:rFonts w:ascii="Arial" w:hAnsi="Arial" w:cs="Arial"/>
        </w:rPr>
        <w:t>EVALUATOR</w:t>
      </w:r>
      <w:r w:rsidR="00C91C51">
        <w:rPr>
          <w:rFonts w:ascii="Arial" w:hAnsi="Arial" w:cs="Arial"/>
        </w:rPr>
        <w:t>’</w:t>
      </w:r>
      <w:r w:rsidRPr="005A782E">
        <w:rPr>
          <w:rFonts w:ascii="Arial" w:hAnsi="Arial" w:cs="Arial"/>
        </w:rPr>
        <w:t>S SIGNATURE</w:t>
      </w:r>
    </w:p>
    <w:p w:rsidR="005C3D8A" w:rsidRPr="005A782E" w:rsidRDefault="005C3D8A" w:rsidP="005C3D8A">
      <w:pPr>
        <w:rPr>
          <w:rFonts w:ascii="Arial" w:hAnsi="Arial" w:cs="Arial"/>
        </w:rPr>
      </w:pPr>
    </w:p>
    <w:p w:rsidR="005C3D8A" w:rsidRPr="005A782E" w:rsidRDefault="005C3D8A" w:rsidP="005C3D8A">
      <w:pPr>
        <w:rPr>
          <w:rFonts w:ascii="Arial" w:hAnsi="Arial" w:cs="Arial"/>
        </w:rPr>
      </w:pPr>
      <w:r w:rsidRPr="005A782E">
        <w:rPr>
          <w:rFonts w:ascii="Arial" w:hAnsi="Arial" w:cs="Arial"/>
        </w:rPr>
        <w:t xml:space="preserve">Employee Comments: </w:t>
      </w:r>
    </w:p>
    <w:p w:rsidR="005C3D8A" w:rsidRPr="005A782E" w:rsidRDefault="005C3D8A" w:rsidP="005C3D8A">
      <w:pPr>
        <w:rPr>
          <w:rFonts w:ascii="Arial" w:hAnsi="Arial" w:cs="Arial"/>
        </w:rPr>
      </w:pPr>
    </w:p>
    <w:p w:rsidR="00945F85" w:rsidRPr="005A782E" w:rsidRDefault="00945F85" w:rsidP="00945F85">
      <w:pPr>
        <w:jc w:val="right"/>
        <w:rPr>
          <w:rFonts w:ascii="Arial" w:hAnsi="Arial" w:cs="Arial"/>
        </w:rPr>
      </w:pPr>
      <w:r w:rsidRPr="005A782E">
        <w:rPr>
          <w:rFonts w:ascii="Arial" w:hAnsi="Arial" w:cs="Arial"/>
        </w:rPr>
        <w:t>APPENDIX D</w:t>
      </w:r>
    </w:p>
    <w:p w:rsidR="00945F85" w:rsidRDefault="008B0B91" w:rsidP="008B0B91">
      <w:pPr>
        <w:jc w:val="right"/>
        <w:rPr>
          <w:rFonts w:ascii="Arial" w:hAnsi="Arial" w:cs="Arial"/>
        </w:rPr>
      </w:pPr>
      <w:r w:rsidRPr="005A782E">
        <w:rPr>
          <w:rFonts w:ascii="Arial" w:hAnsi="Arial" w:cs="Arial"/>
        </w:rPr>
        <w:tab/>
      </w:r>
      <w:r w:rsidRPr="005A782E">
        <w:rPr>
          <w:rFonts w:ascii="Arial" w:hAnsi="Arial" w:cs="Arial"/>
        </w:rPr>
        <w:tab/>
      </w:r>
      <w:r w:rsidRPr="005A782E">
        <w:rPr>
          <w:rFonts w:ascii="Arial" w:hAnsi="Arial" w:cs="Arial"/>
        </w:rPr>
        <w:tab/>
      </w:r>
      <w:r w:rsidRPr="005A782E">
        <w:rPr>
          <w:rFonts w:ascii="Arial" w:hAnsi="Arial" w:cs="Arial"/>
        </w:rPr>
        <w:tab/>
      </w:r>
      <w:r w:rsidRPr="005A782E">
        <w:rPr>
          <w:rFonts w:ascii="Arial" w:hAnsi="Arial" w:cs="Arial"/>
        </w:rPr>
        <w:tab/>
      </w:r>
      <w:r w:rsidRPr="005A782E">
        <w:rPr>
          <w:rFonts w:ascii="Arial" w:hAnsi="Arial" w:cs="Arial"/>
        </w:rPr>
        <w:tab/>
      </w:r>
      <w:r w:rsidRPr="005A782E">
        <w:rPr>
          <w:rFonts w:ascii="Arial" w:hAnsi="Arial" w:cs="Arial"/>
        </w:rPr>
        <w:tab/>
      </w:r>
      <w:r w:rsidRPr="005A782E">
        <w:rPr>
          <w:rFonts w:ascii="Arial" w:hAnsi="Arial" w:cs="Arial"/>
        </w:rPr>
        <w:tab/>
      </w:r>
      <w:r w:rsidRPr="005A782E">
        <w:rPr>
          <w:rFonts w:ascii="Arial" w:hAnsi="Arial" w:cs="Arial"/>
        </w:rPr>
        <w:tab/>
      </w:r>
      <w:r w:rsidRPr="005A782E">
        <w:rPr>
          <w:rFonts w:ascii="Arial" w:hAnsi="Arial" w:cs="Arial"/>
        </w:rPr>
        <w:tab/>
      </w:r>
      <w:r w:rsidRPr="005A782E">
        <w:rPr>
          <w:rFonts w:ascii="Arial" w:hAnsi="Arial" w:cs="Arial"/>
        </w:rPr>
        <w:tab/>
      </w:r>
      <w:r w:rsidRPr="005A782E">
        <w:rPr>
          <w:rFonts w:ascii="Arial" w:hAnsi="Arial" w:cs="Arial"/>
        </w:rPr>
        <w:tab/>
      </w:r>
      <w:r w:rsidRPr="005A782E">
        <w:rPr>
          <w:rFonts w:ascii="Arial" w:hAnsi="Arial" w:cs="Arial"/>
        </w:rPr>
        <w:tab/>
        <w:t xml:space="preserve">Revised </w:t>
      </w:r>
      <w:r w:rsidR="007F56C5" w:rsidRPr="005A782E">
        <w:rPr>
          <w:rFonts w:ascii="Arial" w:hAnsi="Arial" w:cs="Arial"/>
        </w:rPr>
        <w:t>9</w:t>
      </w:r>
      <w:r w:rsidRPr="005A782E">
        <w:rPr>
          <w:rFonts w:ascii="Arial" w:hAnsi="Arial" w:cs="Arial"/>
        </w:rPr>
        <w:t>/2013</w:t>
      </w:r>
    </w:p>
    <w:p w:rsidR="00894531" w:rsidRDefault="00894531" w:rsidP="00894531">
      <w:pPr>
        <w:widowControl w:val="0"/>
        <w:pBdr>
          <w:bottom w:val="single" w:sz="12" w:space="1" w:color="auto"/>
        </w:pBdr>
        <w:rPr>
          <w:sz w:val="56"/>
          <w:szCs w:val="56"/>
          <w:lang w:val="en"/>
        </w:rPr>
      </w:pPr>
      <w:r>
        <w:rPr>
          <w:sz w:val="56"/>
          <w:szCs w:val="56"/>
          <w:lang w:val="en"/>
        </w:rPr>
        <w:lastRenderedPageBreak/>
        <w:t xml:space="preserve">Clay Community Schools                   </w:t>
      </w:r>
      <w:r>
        <w:rPr>
          <w:noProof/>
        </w:rPr>
        <w:drawing>
          <wp:inline distT="0" distB="0" distL="0" distR="0" wp14:anchorId="03C8EF44" wp14:editId="4E8FC50A">
            <wp:extent cx="1476375" cy="551715"/>
            <wp:effectExtent l="0" t="0" r="0" b="1270"/>
            <wp:docPr id="1" name="Picture 1" descr="C:\Users\wilsonj\AppData\Local\Microsoft\Windows\Temporary Internet Files\Content.Outlook\E0L0D80U\ccsblack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onj\AppData\Local\Microsoft\Windows\Temporary Internet Files\Content.Outlook\E0L0D80U\ccsblackc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551715"/>
                    </a:xfrm>
                    <a:prstGeom prst="rect">
                      <a:avLst/>
                    </a:prstGeom>
                    <a:noFill/>
                    <a:ln>
                      <a:noFill/>
                    </a:ln>
                  </pic:spPr>
                </pic:pic>
              </a:graphicData>
            </a:graphic>
          </wp:inline>
        </w:drawing>
      </w:r>
    </w:p>
    <w:p w:rsidR="00894531" w:rsidRDefault="00894531" w:rsidP="00894531">
      <w:pPr>
        <w:widowControl w:val="0"/>
        <w:rPr>
          <w:rFonts w:ascii="Arial" w:hAnsi="Arial" w:cs="Arial"/>
          <w:sz w:val="14"/>
          <w:szCs w:val="14"/>
          <w:lang w:val="en"/>
        </w:rPr>
      </w:pPr>
    </w:p>
    <w:p w:rsidR="00894531" w:rsidRDefault="00894531" w:rsidP="00894531">
      <w:pPr>
        <w:widowControl w:val="0"/>
        <w:rPr>
          <w:sz w:val="16"/>
          <w:szCs w:val="16"/>
        </w:rPr>
      </w:pPr>
    </w:p>
    <w:p w:rsidR="00894531" w:rsidRDefault="00894531" w:rsidP="00894531">
      <w:pPr>
        <w:widowControl w:val="0"/>
        <w:rPr>
          <w:sz w:val="16"/>
          <w:szCs w:val="16"/>
        </w:rPr>
      </w:pPr>
    </w:p>
    <w:p w:rsidR="00894531" w:rsidRPr="009F2952" w:rsidRDefault="00894531" w:rsidP="00894531">
      <w:pPr>
        <w:jc w:val="center"/>
        <w:rPr>
          <w:b/>
          <w:sz w:val="28"/>
          <w:szCs w:val="28"/>
        </w:rPr>
      </w:pPr>
      <w:r w:rsidRPr="009F2952">
        <w:rPr>
          <w:b/>
          <w:i/>
          <w:sz w:val="28"/>
          <w:szCs w:val="28"/>
        </w:rPr>
        <w:t>Application to Use the</w:t>
      </w:r>
      <w:r>
        <w:rPr>
          <w:b/>
          <w:i/>
          <w:sz w:val="28"/>
          <w:szCs w:val="28"/>
        </w:rPr>
        <w:t xml:space="preserve"> Classified</w:t>
      </w:r>
      <w:r w:rsidRPr="009F2952">
        <w:rPr>
          <w:b/>
          <w:i/>
          <w:sz w:val="28"/>
          <w:szCs w:val="28"/>
        </w:rPr>
        <w:t xml:space="preserve"> Sick Bank</w:t>
      </w:r>
    </w:p>
    <w:p w:rsidR="00894531" w:rsidRPr="009F2952" w:rsidRDefault="00894531" w:rsidP="00894531">
      <w:pPr>
        <w:jc w:val="center"/>
        <w:rPr>
          <w:b/>
          <w:sz w:val="28"/>
          <w:szCs w:val="28"/>
        </w:rPr>
      </w:pPr>
    </w:p>
    <w:p w:rsidR="00894531" w:rsidRDefault="00894531" w:rsidP="00894531">
      <w:pPr>
        <w:jc w:val="right"/>
        <w:rPr>
          <w:sz w:val="28"/>
          <w:szCs w:val="28"/>
        </w:rPr>
      </w:pPr>
      <w:r>
        <w:rPr>
          <w:sz w:val="28"/>
          <w:szCs w:val="28"/>
        </w:rPr>
        <w:t>DATE: _______________</w:t>
      </w:r>
    </w:p>
    <w:p w:rsidR="00894531" w:rsidRPr="006F2F05" w:rsidRDefault="00894531" w:rsidP="00894531">
      <w:r>
        <w:t>To:</w:t>
      </w:r>
      <w:r>
        <w:tab/>
        <w:t>Director of Human Resources</w:t>
      </w:r>
    </w:p>
    <w:p w:rsidR="00894531" w:rsidRPr="006F2F05" w:rsidRDefault="00894531" w:rsidP="00894531"/>
    <w:p w:rsidR="00894531" w:rsidRPr="006F2F05" w:rsidRDefault="00894531" w:rsidP="00894531">
      <w:pPr>
        <w:spacing w:line="360" w:lineRule="auto"/>
      </w:pPr>
      <w:r w:rsidRPr="006F2F05">
        <w:t xml:space="preserve">I, ___________________________(please print name), am currently a </w:t>
      </w:r>
      <w:r>
        <w:t>classified employee of</w:t>
      </w:r>
      <w:r w:rsidRPr="006F2F05">
        <w:t xml:space="preserve"> Clay Community Schools. I have been employed by the school corporation for at least 12 months and I am curre</w:t>
      </w:r>
      <w:r>
        <w:t>ntly a member of the Classified</w:t>
      </w:r>
      <w:r w:rsidRPr="006F2F05">
        <w:t xml:space="preserve"> Sick Bank</w:t>
      </w:r>
      <w:r>
        <w:t>.</w:t>
      </w:r>
    </w:p>
    <w:p w:rsidR="00894531" w:rsidRDefault="00894531" w:rsidP="00894531">
      <w:pPr>
        <w:spacing w:line="360" w:lineRule="auto"/>
      </w:pPr>
    </w:p>
    <w:p w:rsidR="00894531" w:rsidRPr="006F2F05" w:rsidRDefault="00894531" w:rsidP="00894531">
      <w:pPr>
        <w:spacing w:line="360" w:lineRule="auto"/>
      </w:pPr>
      <w:r w:rsidRPr="006F2F05">
        <w:t>Please accept this application for us</w:t>
      </w:r>
      <w:r>
        <w:t>e of the Classified</w:t>
      </w:r>
      <w:r w:rsidRPr="006F2F05">
        <w:t xml:space="preserve"> Sick Bank.  I understand that I must first exhaust all of my accumulated sick and personal days,</w:t>
      </w:r>
      <w:r>
        <w:t xml:space="preserve"> and may be eligible for up to 1</w:t>
      </w:r>
      <w:r w:rsidRPr="006F2F05">
        <w:t>5 days of sick bank leave after 5 consecutive unpaid days of leave due to my own serious illness, major surgery or serious accident.</w:t>
      </w:r>
    </w:p>
    <w:p w:rsidR="00894531" w:rsidRDefault="00894531" w:rsidP="00894531">
      <w:pPr>
        <w:spacing w:line="360" w:lineRule="auto"/>
      </w:pPr>
    </w:p>
    <w:p w:rsidR="00894531" w:rsidRPr="006F2F05" w:rsidRDefault="00894531" w:rsidP="00894531">
      <w:pPr>
        <w:spacing w:line="360" w:lineRule="auto"/>
      </w:pPr>
      <w:r w:rsidRPr="006F2F05">
        <w:t>I have applied to the corporation for a Family Medical Leave</w:t>
      </w:r>
      <w:r>
        <w:t>/Medical Leave and have given the appropriate documentation to the Director of Human Resources to support this request.</w:t>
      </w:r>
    </w:p>
    <w:p w:rsidR="00894531" w:rsidRPr="006F2F05" w:rsidRDefault="00894531" w:rsidP="00894531">
      <w:r w:rsidRPr="006F2F05">
        <w:t>______________________________</w:t>
      </w:r>
      <w:r w:rsidRPr="006F2F05">
        <w:tab/>
      </w:r>
      <w:r w:rsidRPr="006F2F05">
        <w:tab/>
        <w:t>______________________________</w:t>
      </w:r>
    </w:p>
    <w:p w:rsidR="00894531" w:rsidRPr="006F2F05" w:rsidRDefault="00894531" w:rsidP="00894531">
      <w:pPr>
        <w:rPr>
          <w:rFonts w:eastAsia="Calibri"/>
        </w:rPr>
      </w:pPr>
      <w:r>
        <w:t>Employee</w:t>
      </w:r>
      <w:r w:rsidRPr="006F2F05">
        <w:t xml:space="preserve"> Signature</w:t>
      </w:r>
      <w:r w:rsidRPr="006F2F05">
        <w:tab/>
      </w:r>
      <w:r w:rsidRPr="006F2F05">
        <w:tab/>
      </w:r>
      <w:r w:rsidRPr="006F2F05">
        <w:tab/>
      </w:r>
      <w:r w:rsidRPr="006F2F05">
        <w:tab/>
      </w:r>
      <w:r w:rsidRPr="006F2F05">
        <w:tab/>
      </w:r>
      <w:r>
        <w:t>Please Print Employee</w:t>
      </w:r>
      <w:r w:rsidRPr="006F2F05">
        <w:t xml:space="preserve"> name</w:t>
      </w:r>
    </w:p>
    <w:p w:rsidR="00894531" w:rsidRPr="00BF44C1" w:rsidRDefault="00894531" w:rsidP="00894531">
      <w:pPr>
        <w:rPr>
          <w:sz w:val="32"/>
          <w:szCs w:val="32"/>
        </w:rPr>
      </w:pPr>
    </w:p>
    <w:p w:rsidR="00894531" w:rsidRPr="00BF44C1" w:rsidRDefault="00894531" w:rsidP="00894531">
      <w:pPr>
        <w:rPr>
          <w:sz w:val="32"/>
          <w:szCs w:val="32"/>
        </w:rPr>
      </w:pPr>
      <w:r>
        <w:rPr>
          <w:noProof/>
          <w:sz w:val="32"/>
          <w:szCs w:val="32"/>
        </w:rPr>
        <mc:AlternateContent>
          <mc:Choice Requires="wps">
            <w:drawing>
              <wp:anchor distT="0" distB="0" distL="114300" distR="114300" simplePos="0" relativeHeight="251659264" behindDoc="0" locked="0" layoutInCell="1" allowOverlap="1" wp14:anchorId="3DAB4328" wp14:editId="6E3C35F6">
                <wp:simplePos x="0" y="0"/>
                <wp:positionH relativeFrom="column">
                  <wp:posOffset>-30480</wp:posOffset>
                </wp:positionH>
                <wp:positionV relativeFrom="paragraph">
                  <wp:posOffset>36830</wp:posOffset>
                </wp:positionV>
                <wp:extent cx="6553200" cy="45720"/>
                <wp:effectExtent l="38100" t="38100" r="57150" b="87630"/>
                <wp:wrapNone/>
                <wp:docPr id="2" name="Straight Connector 2"/>
                <wp:cNvGraphicFramePr/>
                <a:graphic xmlns:a="http://schemas.openxmlformats.org/drawingml/2006/main">
                  <a:graphicData uri="http://schemas.microsoft.com/office/word/2010/wordprocessingShape">
                    <wps:wsp>
                      <wps:cNvCnPr/>
                      <wps:spPr>
                        <a:xfrm flipV="1">
                          <a:off x="0" y="0"/>
                          <a:ext cx="6553200" cy="457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0F8F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2.9pt" to="513.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" strokecolor="black [3200]" strokeweight="2pt">
                <v:shadow on="t" color="black" opacity="24903f" origin=",.5" offset="0,.55556mm"/>
              </v:line>
            </w:pict>
          </mc:Fallback>
        </mc:AlternateContent>
      </w:r>
    </w:p>
    <w:p w:rsidR="00894531" w:rsidRDefault="00894531" w:rsidP="00894531">
      <w:pPr>
        <w:rPr>
          <w:i/>
          <w:sz w:val="28"/>
          <w:szCs w:val="28"/>
        </w:rPr>
      </w:pPr>
      <w:r>
        <w:rPr>
          <w:i/>
          <w:sz w:val="28"/>
          <w:szCs w:val="28"/>
        </w:rPr>
        <w:t>For Central Office Use Only:</w:t>
      </w:r>
    </w:p>
    <w:p w:rsidR="00894531" w:rsidRPr="00BF44C1" w:rsidRDefault="00894531" w:rsidP="00894531">
      <w:pPr>
        <w:rPr>
          <w:sz w:val="28"/>
          <w:szCs w:val="28"/>
        </w:rPr>
      </w:pPr>
    </w:p>
    <w:p w:rsidR="00894531" w:rsidRPr="00BF44C1" w:rsidRDefault="00894531" w:rsidP="00894531">
      <w:pPr>
        <w:pStyle w:val="ListParagraph"/>
        <w:numPr>
          <w:ilvl w:val="0"/>
          <w:numId w:val="31"/>
        </w:numPr>
        <w:tabs>
          <w:tab w:val="left" w:pos="450"/>
        </w:tabs>
        <w:ind w:hanging="720"/>
        <w:contextualSpacing/>
        <w:rPr>
          <w:sz w:val="28"/>
          <w:szCs w:val="28"/>
        </w:rPr>
      </w:pPr>
      <w:r>
        <w:rPr>
          <w:sz w:val="28"/>
          <w:szCs w:val="28"/>
        </w:rPr>
        <w:t>Employee is eligible for Classified</w:t>
      </w:r>
      <w:r w:rsidRPr="00BF44C1">
        <w:rPr>
          <w:sz w:val="28"/>
          <w:szCs w:val="28"/>
        </w:rPr>
        <w:t xml:space="preserve"> Sick Bank.</w:t>
      </w:r>
    </w:p>
    <w:p w:rsidR="00894531" w:rsidRPr="00BF44C1" w:rsidRDefault="00894531" w:rsidP="00894531">
      <w:pPr>
        <w:pStyle w:val="ListParagraph"/>
        <w:rPr>
          <w:sz w:val="28"/>
          <w:szCs w:val="28"/>
        </w:rPr>
      </w:pPr>
    </w:p>
    <w:p w:rsidR="00894531" w:rsidRPr="00BF44C1" w:rsidRDefault="00894531" w:rsidP="00894531">
      <w:pPr>
        <w:rPr>
          <w:sz w:val="28"/>
          <w:szCs w:val="28"/>
        </w:rPr>
      </w:pPr>
      <w:r w:rsidRPr="00BF44C1">
        <w:rPr>
          <w:sz w:val="28"/>
          <w:szCs w:val="28"/>
        </w:rPr>
        <w:t>Verified by:</w:t>
      </w:r>
      <w:r w:rsidRPr="00BF44C1">
        <w:rPr>
          <w:sz w:val="28"/>
          <w:szCs w:val="28"/>
        </w:rPr>
        <w:tab/>
        <w:t>__________________________________</w:t>
      </w:r>
      <w:r w:rsidRPr="00BF44C1">
        <w:rPr>
          <w:sz w:val="28"/>
          <w:szCs w:val="28"/>
        </w:rPr>
        <w:tab/>
      </w:r>
      <w:r w:rsidRPr="00BF44C1">
        <w:rPr>
          <w:sz w:val="28"/>
          <w:szCs w:val="28"/>
        </w:rPr>
        <w:tab/>
        <w:t>______________</w:t>
      </w:r>
    </w:p>
    <w:p w:rsidR="00894531" w:rsidRPr="00BF44C1" w:rsidRDefault="00894531" w:rsidP="00894531">
      <w:r w:rsidRPr="00BF44C1">
        <w:rPr>
          <w:sz w:val="28"/>
          <w:szCs w:val="28"/>
        </w:rPr>
        <w:tab/>
      </w:r>
      <w:r w:rsidRPr="00BF44C1">
        <w:rPr>
          <w:sz w:val="28"/>
          <w:szCs w:val="28"/>
        </w:rPr>
        <w:tab/>
      </w:r>
      <w:r w:rsidRPr="00BF44C1">
        <w:rPr>
          <w:sz w:val="28"/>
          <w:szCs w:val="28"/>
        </w:rPr>
        <w:tab/>
      </w:r>
      <w:r w:rsidRPr="00BF44C1">
        <w:t>Director of Human Resources</w:t>
      </w:r>
      <w:r w:rsidRPr="00BF44C1">
        <w:tab/>
      </w:r>
      <w:r w:rsidRPr="00BF44C1">
        <w:tab/>
      </w:r>
      <w:r w:rsidRPr="00BF44C1">
        <w:tab/>
      </w:r>
      <w:r w:rsidRPr="00BF44C1">
        <w:tab/>
        <w:t>Date:</w:t>
      </w:r>
    </w:p>
    <w:p w:rsidR="00894531" w:rsidRPr="00BF44C1" w:rsidRDefault="00894531" w:rsidP="00894531">
      <w:pPr>
        <w:pStyle w:val="ListParagraph"/>
      </w:pPr>
    </w:p>
    <w:p w:rsidR="00894531" w:rsidRPr="00DF530C" w:rsidRDefault="00894531" w:rsidP="00894531">
      <w:pPr>
        <w:pStyle w:val="ListParagraph"/>
        <w:numPr>
          <w:ilvl w:val="0"/>
          <w:numId w:val="31"/>
        </w:numPr>
        <w:contextualSpacing/>
        <w:rPr>
          <w:sz w:val="28"/>
          <w:szCs w:val="28"/>
        </w:rPr>
      </w:pPr>
      <w:r w:rsidRPr="00DF530C">
        <w:rPr>
          <w:sz w:val="28"/>
          <w:szCs w:val="28"/>
        </w:rPr>
        <w:t>Employee is approved for up to 15 days of sick bank leave.</w:t>
      </w:r>
    </w:p>
    <w:p w:rsidR="00894531" w:rsidRPr="00DF530C" w:rsidRDefault="00894531" w:rsidP="00894531">
      <w:pPr>
        <w:pStyle w:val="ListParagraph"/>
        <w:numPr>
          <w:ilvl w:val="0"/>
          <w:numId w:val="31"/>
        </w:numPr>
        <w:contextualSpacing/>
        <w:rPr>
          <w:sz w:val="28"/>
          <w:szCs w:val="28"/>
        </w:rPr>
      </w:pPr>
      <w:r w:rsidRPr="00DF530C">
        <w:rPr>
          <w:sz w:val="28"/>
          <w:szCs w:val="28"/>
        </w:rPr>
        <w:t>Employee has used sick bank before and is eligible for _____ sick bank days at this time.</w:t>
      </w:r>
    </w:p>
    <w:p w:rsidR="00894531" w:rsidRPr="00DF530C" w:rsidRDefault="00894531" w:rsidP="00894531">
      <w:pPr>
        <w:pStyle w:val="ListParagraph"/>
        <w:numPr>
          <w:ilvl w:val="0"/>
          <w:numId w:val="31"/>
        </w:numPr>
        <w:contextualSpacing/>
        <w:rPr>
          <w:sz w:val="28"/>
          <w:szCs w:val="28"/>
        </w:rPr>
      </w:pPr>
      <w:r w:rsidRPr="00DF530C">
        <w:rPr>
          <w:sz w:val="28"/>
          <w:szCs w:val="28"/>
        </w:rPr>
        <w:t>Application for use of Sick bank is denied. (See comments below)</w:t>
      </w:r>
    </w:p>
    <w:p w:rsidR="00894531" w:rsidRPr="00DF530C" w:rsidRDefault="00894531" w:rsidP="00894531">
      <w:pPr>
        <w:rPr>
          <w:sz w:val="28"/>
          <w:szCs w:val="28"/>
        </w:rPr>
      </w:pPr>
    </w:p>
    <w:p w:rsidR="00894531" w:rsidRPr="00BF44C1" w:rsidRDefault="00894531" w:rsidP="00894531">
      <w:r w:rsidRPr="00BF44C1">
        <w:t>___________________________</w:t>
      </w:r>
      <w:r w:rsidRPr="00BF44C1">
        <w:tab/>
      </w:r>
      <w:r w:rsidRPr="00BF44C1">
        <w:tab/>
      </w:r>
      <w:r w:rsidRPr="00BF44C1">
        <w:tab/>
        <w:t>______________________________________</w:t>
      </w:r>
    </w:p>
    <w:p w:rsidR="00894531" w:rsidRPr="00BF44C1" w:rsidRDefault="00894531" w:rsidP="00894531">
      <w:r w:rsidRPr="00BF44C1">
        <w:t>Date:</w:t>
      </w:r>
      <w:r w:rsidRPr="00BF44C1">
        <w:tab/>
      </w:r>
      <w:r w:rsidRPr="00BF44C1">
        <w:tab/>
      </w:r>
      <w:r w:rsidRPr="00BF44C1">
        <w:tab/>
      </w:r>
      <w:r w:rsidRPr="00BF44C1">
        <w:tab/>
      </w:r>
      <w:r w:rsidRPr="00BF44C1">
        <w:tab/>
      </w:r>
      <w:r w:rsidRPr="00BF44C1">
        <w:tab/>
      </w:r>
      <w:r>
        <w:tab/>
        <w:t>Director of Human Resources</w:t>
      </w:r>
    </w:p>
    <w:p w:rsidR="00894531" w:rsidRPr="00BF44C1" w:rsidRDefault="00894531" w:rsidP="00894531"/>
    <w:p w:rsidR="00894531" w:rsidRPr="00BF44C1" w:rsidRDefault="00894531" w:rsidP="00894531">
      <w:r w:rsidRPr="00BF44C1">
        <w:tab/>
      </w:r>
      <w:r w:rsidRPr="00BF44C1">
        <w:tab/>
      </w:r>
      <w:r w:rsidRPr="00BF44C1">
        <w:tab/>
      </w:r>
      <w:r w:rsidRPr="00BF44C1">
        <w:tab/>
      </w:r>
      <w:r w:rsidRPr="00BF44C1">
        <w:tab/>
      </w:r>
      <w:r w:rsidRPr="00BF44C1">
        <w:tab/>
      </w:r>
      <w:r w:rsidRPr="00BF44C1">
        <w:tab/>
      </w:r>
    </w:p>
    <w:p w:rsidR="00894531" w:rsidRPr="00894531" w:rsidRDefault="00894531" w:rsidP="00894531">
      <w:pPr>
        <w:rPr>
          <w:i/>
        </w:rPr>
      </w:pPr>
      <w:r>
        <w:t>Comments:</w:t>
      </w:r>
      <w:r>
        <w:tab/>
      </w:r>
      <w:r>
        <w:tab/>
      </w:r>
      <w:r>
        <w:tab/>
      </w:r>
      <w:r>
        <w:tab/>
      </w:r>
      <w:r>
        <w:tab/>
      </w:r>
      <w:r>
        <w:tab/>
      </w:r>
      <w:r>
        <w:tab/>
      </w:r>
      <w:r>
        <w:tab/>
      </w:r>
      <w:r>
        <w:tab/>
      </w:r>
      <w:r>
        <w:tab/>
      </w:r>
      <w:r>
        <w:tab/>
      </w:r>
      <w:r>
        <w:rPr>
          <w:i/>
        </w:rPr>
        <w:t>Appendix E</w:t>
      </w:r>
    </w:p>
    <w:sectPr w:rsidR="00894531" w:rsidRPr="00894531" w:rsidSect="005C3D8A">
      <w:footerReference w:type="default" r:id="rId14"/>
      <w:pgSz w:w="12240" w:h="15840" w:code="1"/>
      <w:pgMar w:top="1440" w:right="360" w:bottom="720" w:left="360" w:header="576"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24C" w:rsidRDefault="0091424C">
      <w:r>
        <w:separator/>
      </w:r>
    </w:p>
  </w:endnote>
  <w:endnote w:type="continuationSeparator" w:id="0">
    <w:p w:rsidR="0091424C" w:rsidRDefault="0091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FB" w:rsidRPr="00696AD2" w:rsidRDefault="00B57FFB" w:rsidP="00DF2E2E">
    <w:pPr>
      <w:pStyle w:val="Footer"/>
      <w:jc w:val="right"/>
      <w:rPr>
        <w:sz w:val="28"/>
        <w:szCs w:val="28"/>
      </w:rPr>
    </w:pPr>
    <w:r>
      <w:rPr>
        <w:sz w:val="28"/>
        <w:szCs w:val="28"/>
      </w:rPr>
      <w:t xml:space="preserve">Page </w:t>
    </w:r>
    <w:r>
      <w:rPr>
        <w:rStyle w:val="PageNumber"/>
      </w:rPr>
      <w:fldChar w:fldCharType="begin"/>
    </w:r>
    <w:r>
      <w:rPr>
        <w:rStyle w:val="PageNumber"/>
      </w:rPr>
      <w:instrText xml:space="preserve"> PAGE </w:instrText>
    </w:r>
    <w:r>
      <w:rPr>
        <w:rStyle w:val="PageNumber"/>
      </w:rPr>
      <w:fldChar w:fldCharType="separate"/>
    </w:r>
    <w:r w:rsidR="005A0B85">
      <w:rPr>
        <w:rStyle w:val="PageNumber"/>
        <w:noProof/>
      </w:rPr>
      <w:t>22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FB" w:rsidRDefault="00B57FFB" w:rsidP="00B800A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FB" w:rsidRDefault="00B57FFB" w:rsidP="002C6E1C">
    <w:pPr>
      <w:pStyle w:val="Footer"/>
      <w:jc w:val="right"/>
      <w:rPr>
        <w:sz w:val="28"/>
        <w:szCs w:val="28"/>
      </w:rPr>
    </w:pPr>
    <w:r>
      <w:rPr>
        <w:sz w:val="28"/>
        <w:szCs w:val="28"/>
      </w:rPr>
      <w:t>Appendix A</w:t>
    </w:r>
  </w:p>
  <w:p w:rsidR="00B57FFB" w:rsidRPr="00696AD2" w:rsidRDefault="00B57FFB" w:rsidP="002C6E1C">
    <w:pPr>
      <w:pStyle w:val="Footer"/>
      <w:jc w:val="right"/>
      <w:rPr>
        <w:sz w:val="28"/>
        <w:szCs w:val="28"/>
      </w:rPr>
    </w:pPr>
    <w:r>
      <w:rPr>
        <w:sz w:val="28"/>
        <w:szCs w:val="28"/>
      </w:rPr>
      <w:t xml:space="preserve">Board Approved </w:t>
    </w:r>
    <w:r w:rsidRPr="00B40410">
      <w:rPr>
        <w:sz w:val="28"/>
        <w:szCs w:val="28"/>
      </w:rPr>
      <w:t>09/27/2016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FB" w:rsidRPr="00696AD2" w:rsidRDefault="00B57FFB" w:rsidP="00403C92">
    <w:pPr>
      <w:pStyle w:val="Footer"/>
      <w:jc w:val="right"/>
      <w:rPr>
        <w:sz w:val="28"/>
        <w:szCs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FB" w:rsidRPr="00696AD2" w:rsidRDefault="00B57FFB" w:rsidP="00403C92">
    <w:pPr>
      <w:pStyle w:val="Footer"/>
      <w:jc w:val="right"/>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24C" w:rsidRDefault="0091424C">
      <w:r>
        <w:separator/>
      </w:r>
    </w:p>
  </w:footnote>
  <w:footnote w:type="continuationSeparator" w:id="0">
    <w:p w:rsidR="0091424C" w:rsidRDefault="00914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DD7"/>
    <w:multiLevelType w:val="hybridMultilevel"/>
    <w:tmpl w:val="A91A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2E2A"/>
    <w:multiLevelType w:val="hybridMultilevel"/>
    <w:tmpl w:val="832EF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957ACB"/>
    <w:multiLevelType w:val="hybridMultilevel"/>
    <w:tmpl w:val="FE885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137DAA"/>
    <w:multiLevelType w:val="hybridMultilevel"/>
    <w:tmpl w:val="3D9E696A"/>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27296"/>
    <w:multiLevelType w:val="hybridMultilevel"/>
    <w:tmpl w:val="96DCEC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E4E00"/>
    <w:multiLevelType w:val="hybridMultilevel"/>
    <w:tmpl w:val="37E24C8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1E24AD"/>
    <w:multiLevelType w:val="hybridMultilevel"/>
    <w:tmpl w:val="91CA8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D9004F"/>
    <w:multiLevelType w:val="hybridMultilevel"/>
    <w:tmpl w:val="11CAE46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6A03E0"/>
    <w:multiLevelType w:val="hybridMultilevel"/>
    <w:tmpl w:val="C8981672"/>
    <w:lvl w:ilvl="0" w:tplc="553079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95ED3"/>
    <w:multiLevelType w:val="hybridMultilevel"/>
    <w:tmpl w:val="001ED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E83BB9"/>
    <w:multiLevelType w:val="hybridMultilevel"/>
    <w:tmpl w:val="C0C0037C"/>
    <w:lvl w:ilvl="0" w:tplc="D4E878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4E2D36"/>
    <w:multiLevelType w:val="hybridMultilevel"/>
    <w:tmpl w:val="B2EA6092"/>
    <w:lvl w:ilvl="0" w:tplc="523C1D9E">
      <w:start w:val="1"/>
      <w:numFmt w:val="decimal"/>
      <w:lvlText w:val="%1)"/>
      <w:lvlJc w:val="left"/>
      <w:pPr>
        <w:tabs>
          <w:tab w:val="num" w:pos="1530"/>
        </w:tabs>
        <w:ind w:left="1530" w:hanging="360"/>
      </w:pPr>
      <w:rPr>
        <w:rFonts w:hint="default"/>
        <w:strike w:val="0"/>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2" w15:restartNumberingAfterBreak="0">
    <w:nsid w:val="266D5AFE"/>
    <w:multiLevelType w:val="hybridMultilevel"/>
    <w:tmpl w:val="F1A021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9C3115"/>
    <w:multiLevelType w:val="hybridMultilevel"/>
    <w:tmpl w:val="B4B069D8"/>
    <w:lvl w:ilvl="0" w:tplc="13424DE4">
      <w:start w:val="1"/>
      <w:numFmt w:val="upperLetter"/>
      <w:lvlText w:val="%1."/>
      <w:lvlJc w:val="left"/>
      <w:pPr>
        <w:tabs>
          <w:tab w:val="num" w:pos="1080"/>
        </w:tabs>
        <w:ind w:left="1080" w:hanging="360"/>
      </w:pPr>
      <w:rPr>
        <w:rFonts w:ascii="Arial" w:eastAsia="Times New Roman" w:hAnsi="Arial" w:cs="Arial"/>
        <w:b/>
        <w:strike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1B93C9B"/>
    <w:multiLevelType w:val="hybridMultilevel"/>
    <w:tmpl w:val="9B84C3BC"/>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5" w15:restartNumberingAfterBreak="0">
    <w:nsid w:val="33102E64"/>
    <w:multiLevelType w:val="hybridMultilevel"/>
    <w:tmpl w:val="68B8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CD3347"/>
    <w:multiLevelType w:val="hybridMultilevel"/>
    <w:tmpl w:val="CFDA8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E0273F"/>
    <w:multiLevelType w:val="hybridMultilevel"/>
    <w:tmpl w:val="61E4E18A"/>
    <w:lvl w:ilvl="0" w:tplc="55307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654EFD"/>
    <w:multiLevelType w:val="hybridMultilevel"/>
    <w:tmpl w:val="FAEC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B2682"/>
    <w:multiLevelType w:val="hybridMultilevel"/>
    <w:tmpl w:val="12C21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4E4B04"/>
    <w:multiLevelType w:val="hybridMultilevel"/>
    <w:tmpl w:val="400C6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0C3A18"/>
    <w:multiLevelType w:val="hybridMultilevel"/>
    <w:tmpl w:val="2892F0B4"/>
    <w:lvl w:ilvl="0" w:tplc="B80AEE1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A942CA9"/>
    <w:multiLevelType w:val="hybridMultilevel"/>
    <w:tmpl w:val="42F41CB2"/>
    <w:lvl w:ilvl="0" w:tplc="B186E31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623B98"/>
    <w:multiLevelType w:val="hybridMultilevel"/>
    <w:tmpl w:val="E2264E6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2982FE7"/>
    <w:multiLevelType w:val="hybridMultilevel"/>
    <w:tmpl w:val="F77C0C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30D4200"/>
    <w:multiLevelType w:val="hybridMultilevel"/>
    <w:tmpl w:val="74B6C536"/>
    <w:lvl w:ilvl="0" w:tplc="15909B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24B91"/>
    <w:multiLevelType w:val="hybridMultilevel"/>
    <w:tmpl w:val="66DC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97F46"/>
    <w:multiLevelType w:val="hybridMultilevel"/>
    <w:tmpl w:val="13E8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802C8"/>
    <w:multiLevelType w:val="hybridMultilevel"/>
    <w:tmpl w:val="C9044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CB5476"/>
    <w:multiLevelType w:val="hybridMultilevel"/>
    <w:tmpl w:val="28A6B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5B61C8"/>
    <w:multiLevelType w:val="hybridMultilevel"/>
    <w:tmpl w:val="97DAEF64"/>
    <w:lvl w:ilvl="0" w:tplc="D346C21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F03126"/>
    <w:multiLevelType w:val="hybridMultilevel"/>
    <w:tmpl w:val="C5E6AD7E"/>
    <w:lvl w:ilvl="0" w:tplc="12D6FF46">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22777"/>
    <w:multiLevelType w:val="hybridMultilevel"/>
    <w:tmpl w:val="98600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5C65EA"/>
    <w:multiLevelType w:val="hybridMultilevel"/>
    <w:tmpl w:val="54104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A75B16"/>
    <w:multiLevelType w:val="hybridMultilevel"/>
    <w:tmpl w:val="5F7216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E9A1E82"/>
    <w:multiLevelType w:val="hybridMultilevel"/>
    <w:tmpl w:val="2E6C2E7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33"/>
  </w:num>
  <w:num w:numId="2">
    <w:abstractNumId w:val="4"/>
  </w:num>
  <w:num w:numId="3">
    <w:abstractNumId w:val="29"/>
  </w:num>
  <w:num w:numId="4">
    <w:abstractNumId w:val="3"/>
  </w:num>
  <w:num w:numId="5">
    <w:abstractNumId w:val="11"/>
  </w:num>
  <w:num w:numId="6">
    <w:abstractNumId w:val="22"/>
  </w:num>
  <w:num w:numId="7">
    <w:abstractNumId w:val="13"/>
  </w:num>
  <w:num w:numId="8">
    <w:abstractNumId w:val="21"/>
  </w:num>
  <w:num w:numId="9">
    <w:abstractNumId w:val="27"/>
  </w:num>
  <w:num w:numId="10">
    <w:abstractNumId w:val="20"/>
  </w:num>
  <w:num w:numId="11">
    <w:abstractNumId w:val="19"/>
  </w:num>
  <w:num w:numId="12">
    <w:abstractNumId w:val="26"/>
  </w:num>
  <w:num w:numId="13">
    <w:abstractNumId w:val="15"/>
  </w:num>
  <w:num w:numId="14">
    <w:abstractNumId w:val="1"/>
  </w:num>
  <w:num w:numId="15">
    <w:abstractNumId w:val="24"/>
  </w:num>
  <w:num w:numId="16">
    <w:abstractNumId w:val="10"/>
  </w:num>
  <w:num w:numId="17">
    <w:abstractNumId w:val="14"/>
  </w:num>
  <w:num w:numId="18">
    <w:abstractNumId w:val="6"/>
  </w:num>
  <w:num w:numId="19">
    <w:abstractNumId w:val="9"/>
  </w:num>
  <w:num w:numId="20">
    <w:abstractNumId w:val="12"/>
  </w:num>
  <w:num w:numId="21">
    <w:abstractNumId w:val="34"/>
  </w:num>
  <w:num w:numId="22">
    <w:abstractNumId w:val="35"/>
  </w:num>
  <w:num w:numId="23">
    <w:abstractNumId w:val="17"/>
  </w:num>
  <w:num w:numId="24">
    <w:abstractNumId w:val="0"/>
  </w:num>
  <w:num w:numId="25">
    <w:abstractNumId w:val="18"/>
  </w:num>
  <w:num w:numId="26">
    <w:abstractNumId w:val="25"/>
  </w:num>
  <w:num w:numId="27">
    <w:abstractNumId w:val="16"/>
  </w:num>
  <w:num w:numId="28">
    <w:abstractNumId w:val="28"/>
  </w:num>
  <w:num w:numId="29">
    <w:abstractNumId w:val="2"/>
  </w:num>
  <w:num w:numId="30">
    <w:abstractNumId w:val="32"/>
  </w:num>
  <w:num w:numId="31">
    <w:abstractNumId w:val="31"/>
  </w:num>
  <w:num w:numId="32">
    <w:abstractNumId w:val="23"/>
  </w:num>
  <w:num w:numId="33">
    <w:abstractNumId w:val="7"/>
  </w:num>
  <w:num w:numId="34">
    <w:abstractNumId w:val="5"/>
  </w:num>
  <w:num w:numId="35">
    <w:abstractNumId w:val="8"/>
  </w:num>
  <w:num w:numId="3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B2"/>
    <w:rsid w:val="00002A72"/>
    <w:rsid w:val="0000473E"/>
    <w:rsid w:val="0002207A"/>
    <w:rsid w:val="00026A28"/>
    <w:rsid w:val="000325D1"/>
    <w:rsid w:val="0003295F"/>
    <w:rsid w:val="00033DFA"/>
    <w:rsid w:val="000344F1"/>
    <w:rsid w:val="00036B99"/>
    <w:rsid w:val="00043A73"/>
    <w:rsid w:val="00044A52"/>
    <w:rsid w:val="000453F9"/>
    <w:rsid w:val="0005354E"/>
    <w:rsid w:val="00054561"/>
    <w:rsid w:val="00055081"/>
    <w:rsid w:val="000601BC"/>
    <w:rsid w:val="000624C8"/>
    <w:rsid w:val="00063597"/>
    <w:rsid w:val="00065144"/>
    <w:rsid w:val="00071447"/>
    <w:rsid w:val="00071F7E"/>
    <w:rsid w:val="00072176"/>
    <w:rsid w:val="00072387"/>
    <w:rsid w:val="00073778"/>
    <w:rsid w:val="0007403B"/>
    <w:rsid w:val="0007489A"/>
    <w:rsid w:val="0008005E"/>
    <w:rsid w:val="00080DE6"/>
    <w:rsid w:val="00081522"/>
    <w:rsid w:val="000817A0"/>
    <w:rsid w:val="0008218C"/>
    <w:rsid w:val="00085D00"/>
    <w:rsid w:val="00090644"/>
    <w:rsid w:val="0009071F"/>
    <w:rsid w:val="00091A9E"/>
    <w:rsid w:val="00093998"/>
    <w:rsid w:val="0009448C"/>
    <w:rsid w:val="000A2445"/>
    <w:rsid w:val="000A29A5"/>
    <w:rsid w:val="000A2BE1"/>
    <w:rsid w:val="000A4958"/>
    <w:rsid w:val="000B10A2"/>
    <w:rsid w:val="000B33EE"/>
    <w:rsid w:val="000B4460"/>
    <w:rsid w:val="000B6129"/>
    <w:rsid w:val="000C08B7"/>
    <w:rsid w:val="000C4C01"/>
    <w:rsid w:val="000C5DC4"/>
    <w:rsid w:val="000C6F83"/>
    <w:rsid w:val="000C7508"/>
    <w:rsid w:val="000C796C"/>
    <w:rsid w:val="000D03ED"/>
    <w:rsid w:val="000D0422"/>
    <w:rsid w:val="000D1C70"/>
    <w:rsid w:val="000D2A72"/>
    <w:rsid w:val="000D338B"/>
    <w:rsid w:val="000D4693"/>
    <w:rsid w:val="000E1AE5"/>
    <w:rsid w:val="000E247E"/>
    <w:rsid w:val="000E30AE"/>
    <w:rsid w:val="000E76F7"/>
    <w:rsid w:val="000F1A6E"/>
    <w:rsid w:val="000F3C93"/>
    <w:rsid w:val="000F5844"/>
    <w:rsid w:val="000F5F00"/>
    <w:rsid w:val="000F732F"/>
    <w:rsid w:val="000F749B"/>
    <w:rsid w:val="000F7E6B"/>
    <w:rsid w:val="0010257C"/>
    <w:rsid w:val="00103411"/>
    <w:rsid w:val="001061CF"/>
    <w:rsid w:val="00106E8D"/>
    <w:rsid w:val="001105E0"/>
    <w:rsid w:val="00112540"/>
    <w:rsid w:val="001141E4"/>
    <w:rsid w:val="001154FB"/>
    <w:rsid w:val="00115A5A"/>
    <w:rsid w:val="00116166"/>
    <w:rsid w:val="00117B3E"/>
    <w:rsid w:val="00117B71"/>
    <w:rsid w:val="001209A1"/>
    <w:rsid w:val="001210C5"/>
    <w:rsid w:val="00121703"/>
    <w:rsid w:val="00122CFE"/>
    <w:rsid w:val="00125159"/>
    <w:rsid w:val="00125443"/>
    <w:rsid w:val="00125ADF"/>
    <w:rsid w:val="0012724E"/>
    <w:rsid w:val="00127DC1"/>
    <w:rsid w:val="00127E43"/>
    <w:rsid w:val="001313F1"/>
    <w:rsid w:val="00132A7D"/>
    <w:rsid w:val="00134BC3"/>
    <w:rsid w:val="00137B1F"/>
    <w:rsid w:val="00143D55"/>
    <w:rsid w:val="001453F1"/>
    <w:rsid w:val="00150270"/>
    <w:rsid w:val="00151696"/>
    <w:rsid w:val="001562E0"/>
    <w:rsid w:val="001609B0"/>
    <w:rsid w:val="00170858"/>
    <w:rsid w:val="0017174E"/>
    <w:rsid w:val="00171F97"/>
    <w:rsid w:val="00172E64"/>
    <w:rsid w:val="0017395E"/>
    <w:rsid w:val="0017549C"/>
    <w:rsid w:val="001763A8"/>
    <w:rsid w:val="0017694E"/>
    <w:rsid w:val="00181C3E"/>
    <w:rsid w:val="00185A39"/>
    <w:rsid w:val="001860AD"/>
    <w:rsid w:val="001864FA"/>
    <w:rsid w:val="00191384"/>
    <w:rsid w:val="00192369"/>
    <w:rsid w:val="001A04D9"/>
    <w:rsid w:val="001A22EE"/>
    <w:rsid w:val="001A6BB2"/>
    <w:rsid w:val="001B0586"/>
    <w:rsid w:val="001B2FE3"/>
    <w:rsid w:val="001B5CD1"/>
    <w:rsid w:val="001C55C2"/>
    <w:rsid w:val="001C62DA"/>
    <w:rsid w:val="001D2E3E"/>
    <w:rsid w:val="001E19E6"/>
    <w:rsid w:val="001E2500"/>
    <w:rsid w:val="001E2B7F"/>
    <w:rsid w:val="001E4DA4"/>
    <w:rsid w:val="001E7BD9"/>
    <w:rsid w:val="001F023C"/>
    <w:rsid w:val="001F39C2"/>
    <w:rsid w:val="001F6D17"/>
    <w:rsid w:val="001F74F3"/>
    <w:rsid w:val="00200897"/>
    <w:rsid w:val="0020241A"/>
    <w:rsid w:val="002125BA"/>
    <w:rsid w:val="00214A2A"/>
    <w:rsid w:val="002165FC"/>
    <w:rsid w:val="002168C2"/>
    <w:rsid w:val="00221CB2"/>
    <w:rsid w:val="00225617"/>
    <w:rsid w:val="002260A5"/>
    <w:rsid w:val="002271AA"/>
    <w:rsid w:val="00227497"/>
    <w:rsid w:val="00227580"/>
    <w:rsid w:val="00230D64"/>
    <w:rsid w:val="00231150"/>
    <w:rsid w:val="002321B1"/>
    <w:rsid w:val="00234BBF"/>
    <w:rsid w:val="00236E8D"/>
    <w:rsid w:val="002421B6"/>
    <w:rsid w:val="00243A49"/>
    <w:rsid w:val="00253937"/>
    <w:rsid w:val="002542D5"/>
    <w:rsid w:val="0025751D"/>
    <w:rsid w:val="002579AA"/>
    <w:rsid w:val="00261705"/>
    <w:rsid w:val="00262480"/>
    <w:rsid w:val="00265157"/>
    <w:rsid w:val="0027121E"/>
    <w:rsid w:val="00276493"/>
    <w:rsid w:val="0027735D"/>
    <w:rsid w:val="00277D65"/>
    <w:rsid w:val="00286767"/>
    <w:rsid w:val="00286BCF"/>
    <w:rsid w:val="002915CD"/>
    <w:rsid w:val="00293255"/>
    <w:rsid w:val="00293269"/>
    <w:rsid w:val="0029567E"/>
    <w:rsid w:val="002977F9"/>
    <w:rsid w:val="002A1040"/>
    <w:rsid w:val="002A3423"/>
    <w:rsid w:val="002A5EE6"/>
    <w:rsid w:val="002A78B0"/>
    <w:rsid w:val="002A7F73"/>
    <w:rsid w:val="002B037B"/>
    <w:rsid w:val="002B18FB"/>
    <w:rsid w:val="002B2D23"/>
    <w:rsid w:val="002B4A3A"/>
    <w:rsid w:val="002C0C0F"/>
    <w:rsid w:val="002C21C4"/>
    <w:rsid w:val="002C3347"/>
    <w:rsid w:val="002C6E1C"/>
    <w:rsid w:val="002C785C"/>
    <w:rsid w:val="002D0BB8"/>
    <w:rsid w:val="002D3889"/>
    <w:rsid w:val="002D4D6C"/>
    <w:rsid w:val="002D5D72"/>
    <w:rsid w:val="002E019C"/>
    <w:rsid w:val="002E1E7F"/>
    <w:rsid w:val="002E4BCE"/>
    <w:rsid w:val="002F34A4"/>
    <w:rsid w:val="002F36C5"/>
    <w:rsid w:val="002F4345"/>
    <w:rsid w:val="002F488B"/>
    <w:rsid w:val="002F602D"/>
    <w:rsid w:val="002F6DDB"/>
    <w:rsid w:val="002F7FF6"/>
    <w:rsid w:val="0030129A"/>
    <w:rsid w:val="0030760A"/>
    <w:rsid w:val="00310CA0"/>
    <w:rsid w:val="00311D91"/>
    <w:rsid w:val="003120F3"/>
    <w:rsid w:val="00312856"/>
    <w:rsid w:val="00316CC1"/>
    <w:rsid w:val="003201F7"/>
    <w:rsid w:val="00325037"/>
    <w:rsid w:val="00330C73"/>
    <w:rsid w:val="003351C5"/>
    <w:rsid w:val="00336927"/>
    <w:rsid w:val="00337B81"/>
    <w:rsid w:val="00337F14"/>
    <w:rsid w:val="00343361"/>
    <w:rsid w:val="00344630"/>
    <w:rsid w:val="00346B1B"/>
    <w:rsid w:val="0035156E"/>
    <w:rsid w:val="0035220D"/>
    <w:rsid w:val="0035677A"/>
    <w:rsid w:val="00360758"/>
    <w:rsid w:val="00360AC2"/>
    <w:rsid w:val="00360D87"/>
    <w:rsid w:val="003619C7"/>
    <w:rsid w:val="00361E85"/>
    <w:rsid w:val="003624FB"/>
    <w:rsid w:val="00362BB3"/>
    <w:rsid w:val="00367541"/>
    <w:rsid w:val="00371009"/>
    <w:rsid w:val="003738AC"/>
    <w:rsid w:val="0037708D"/>
    <w:rsid w:val="0038363C"/>
    <w:rsid w:val="00383E83"/>
    <w:rsid w:val="00384838"/>
    <w:rsid w:val="00384E63"/>
    <w:rsid w:val="003919A2"/>
    <w:rsid w:val="003921F1"/>
    <w:rsid w:val="003931E7"/>
    <w:rsid w:val="003973B9"/>
    <w:rsid w:val="003A08E0"/>
    <w:rsid w:val="003A2245"/>
    <w:rsid w:val="003A7E62"/>
    <w:rsid w:val="003B4F3C"/>
    <w:rsid w:val="003B6412"/>
    <w:rsid w:val="003B7DEA"/>
    <w:rsid w:val="003C0C7E"/>
    <w:rsid w:val="003D0B94"/>
    <w:rsid w:val="003D1A92"/>
    <w:rsid w:val="003D31E6"/>
    <w:rsid w:val="003D45FD"/>
    <w:rsid w:val="003D57E1"/>
    <w:rsid w:val="003E046C"/>
    <w:rsid w:val="003E0474"/>
    <w:rsid w:val="003E34CB"/>
    <w:rsid w:val="003E4FD3"/>
    <w:rsid w:val="003F01FD"/>
    <w:rsid w:val="004010D3"/>
    <w:rsid w:val="00401BC0"/>
    <w:rsid w:val="004024DB"/>
    <w:rsid w:val="004024EB"/>
    <w:rsid w:val="00403C92"/>
    <w:rsid w:val="0041311B"/>
    <w:rsid w:val="00413449"/>
    <w:rsid w:val="00415982"/>
    <w:rsid w:val="00415A0F"/>
    <w:rsid w:val="00416387"/>
    <w:rsid w:val="00416CB1"/>
    <w:rsid w:val="00417463"/>
    <w:rsid w:val="004218F0"/>
    <w:rsid w:val="00421E09"/>
    <w:rsid w:val="0042318E"/>
    <w:rsid w:val="0042557E"/>
    <w:rsid w:val="00430E13"/>
    <w:rsid w:val="004358AD"/>
    <w:rsid w:val="004374DB"/>
    <w:rsid w:val="00443828"/>
    <w:rsid w:val="004445B6"/>
    <w:rsid w:val="00447262"/>
    <w:rsid w:val="00451DFA"/>
    <w:rsid w:val="00452AEC"/>
    <w:rsid w:val="00454FC3"/>
    <w:rsid w:val="00460139"/>
    <w:rsid w:val="004602D6"/>
    <w:rsid w:val="00461A09"/>
    <w:rsid w:val="00462B31"/>
    <w:rsid w:val="00464C57"/>
    <w:rsid w:val="00467C6A"/>
    <w:rsid w:val="00470146"/>
    <w:rsid w:val="0047055C"/>
    <w:rsid w:val="00472B1C"/>
    <w:rsid w:val="00472C25"/>
    <w:rsid w:val="00474CA1"/>
    <w:rsid w:val="004757CD"/>
    <w:rsid w:val="004759FE"/>
    <w:rsid w:val="004776F1"/>
    <w:rsid w:val="00490D98"/>
    <w:rsid w:val="0049292F"/>
    <w:rsid w:val="004930B8"/>
    <w:rsid w:val="00493735"/>
    <w:rsid w:val="00495638"/>
    <w:rsid w:val="00496068"/>
    <w:rsid w:val="004962FD"/>
    <w:rsid w:val="00497DFD"/>
    <w:rsid w:val="004A67AD"/>
    <w:rsid w:val="004B09D9"/>
    <w:rsid w:val="004B1F6A"/>
    <w:rsid w:val="004B2BE4"/>
    <w:rsid w:val="004B5BEE"/>
    <w:rsid w:val="004C74C0"/>
    <w:rsid w:val="004D0830"/>
    <w:rsid w:val="004E0D07"/>
    <w:rsid w:val="004E197F"/>
    <w:rsid w:val="004E1DA1"/>
    <w:rsid w:val="004E2F3D"/>
    <w:rsid w:val="004E44BD"/>
    <w:rsid w:val="004E5D64"/>
    <w:rsid w:val="004E7E2E"/>
    <w:rsid w:val="004F046E"/>
    <w:rsid w:val="004F1092"/>
    <w:rsid w:val="004F3CB3"/>
    <w:rsid w:val="004F5FAD"/>
    <w:rsid w:val="004F70FA"/>
    <w:rsid w:val="00503DF6"/>
    <w:rsid w:val="00506F16"/>
    <w:rsid w:val="00510F9D"/>
    <w:rsid w:val="005133AB"/>
    <w:rsid w:val="005152EB"/>
    <w:rsid w:val="00515717"/>
    <w:rsid w:val="00522135"/>
    <w:rsid w:val="005256EF"/>
    <w:rsid w:val="00527FB6"/>
    <w:rsid w:val="00533429"/>
    <w:rsid w:val="00534664"/>
    <w:rsid w:val="0053478A"/>
    <w:rsid w:val="00540438"/>
    <w:rsid w:val="0054048D"/>
    <w:rsid w:val="005417F3"/>
    <w:rsid w:val="005479A6"/>
    <w:rsid w:val="00550153"/>
    <w:rsid w:val="0055103E"/>
    <w:rsid w:val="0055173E"/>
    <w:rsid w:val="00553C09"/>
    <w:rsid w:val="00554B40"/>
    <w:rsid w:val="00556865"/>
    <w:rsid w:val="0056051A"/>
    <w:rsid w:val="0056617A"/>
    <w:rsid w:val="0056629D"/>
    <w:rsid w:val="005812E6"/>
    <w:rsid w:val="005826C4"/>
    <w:rsid w:val="0058297B"/>
    <w:rsid w:val="005921DE"/>
    <w:rsid w:val="005963FB"/>
    <w:rsid w:val="00597379"/>
    <w:rsid w:val="005A0B85"/>
    <w:rsid w:val="005A329D"/>
    <w:rsid w:val="005A782E"/>
    <w:rsid w:val="005B03F4"/>
    <w:rsid w:val="005B335E"/>
    <w:rsid w:val="005B4320"/>
    <w:rsid w:val="005B495C"/>
    <w:rsid w:val="005C1AFE"/>
    <w:rsid w:val="005C3D8A"/>
    <w:rsid w:val="005C3DF7"/>
    <w:rsid w:val="005C417A"/>
    <w:rsid w:val="005C7C3E"/>
    <w:rsid w:val="005D3E9D"/>
    <w:rsid w:val="005D7C03"/>
    <w:rsid w:val="005E01AE"/>
    <w:rsid w:val="005E151F"/>
    <w:rsid w:val="005E231C"/>
    <w:rsid w:val="005E73BA"/>
    <w:rsid w:val="005F0091"/>
    <w:rsid w:val="005F1FF8"/>
    <w:rsid w:val="005F3A29"/>
    <w:rsid w:val="005F58F2"/>
    <w:rsid w:val="005F763F"/>
    <w:rsid w:val="00600898"/>
    <w:rsid w:val="00600C74"/>
    <w:rsid w:val="00601CD7"/>
    <w:rsid w:val="006047AB"/>
    <w:rsid w:val="00606488"/>
    <w:rsid w:val="00606C80"/>
    <w:rsid w:val="00607466"/>
    <w:rsid w:val="00613526"/>
    <w:rsid w:val="00614473"/>
    <w:rsid w:val="00616091"/>
    <w:rsid w:val="00617B21"/>
    <w:rsid w:val="00621960"/>
    <w:rsid w:val="00626FE8"/>
    <w:rsid w:val="00631872"/>
    <w:rsid w:val="006430E9"/>
    <w:rsid w:val="006447D9"/>
    <w:rsid w:val="00652370"/>
    <w:rsid w:val="006562C7"/>
    <w:rsid w:val="00660899"/>
    <w:rsid w:val="00660DA8"/>
    <w:rsid w:val="00663018"/>
    <w:rsid w:val="006637C6"/>
    <w:rsid w:val="00663E80"/>
    <w:rsid w:val="00667A21"/>
    <w:rsid w:val="00670B4E"/>
    <w:rsid w:val="00674C3F"/>
    <w:rsid w:val="00676851"/>
    <w:rsid w:val="006843C8"/>
    <w:rsid w:val="00692948"/>
    <w:rsid w:val="006943E7"/>
    <w:rsid w:val="006945FB"/>
    <w:rsid w:val="0069488C"/>
    <w:rsid w:val="00696AD2"/>
    <w:rsid w:val="00697591"/>
    <w:rsid w:val="006A02E0"/>
    <w:rsid w:val="006A0423"/>
    <w:rsid w:val="006A3C55"/>
    <w:rsid w:val="006A6277"/>
    <w:rsid w:val="006A762B"/>
    <w:rsid w:val="006B1082"/>
    <w:rsid w:val="006B22D3"/>
    <w:rsid w:val="006B4330"/>
    <w:rsid w:val="006B4C91"/>
    <w:rsid w:val="006B4FA9"/>
    <w:rsid w:val="006B5988"/>
    <w:rsid w:val="006C00F5"/>
    <w:rsid w:val="006C654C"/>
    <w:rsid w:val="006D1A09"/>
    <w:rsid w:val="006D372F"/>
    <w:rsid w:val="006D3DFE"/>
    <w:rsid w:val="006D3FAA"/>
    <w:rsid w:val="006D6320"/>
    <w:rsid w:val="006E16FB"/>
    <w:rsid w:val="006E181F"/>
    <w:rsid w:val="006E5119"/>
    <w:rsid w:val="006E5DD0"/>
    <w:rsid w:val="006E6E9A"/>
    <w:rsid w:val="006E743A"/>
    <w:rsid w:val="006F16F7"/>
    <w:rsid w:val="006F2CD6"/>
    <w:rsid w:val="006F3452"/>
    <w:rsid w:val="00702E2B"/>
    <w:rsid w:val="00703AED"/>
    <w:rsid w:val="00710364"/>
    <w:rsid w:val="007108E5"/>
    <w:rsid w:val="00710FB6"/>
    <w:rsid w:val="007118DE"/>
    <w:rsid w:val="007119B8"/>
    <w:rsid w:val="00712978"/>
    <w:rsid w:val="00713BEA"/>
    <w:rsid w:val="007144D9"/>
    <w:rsid w:val="00715672"/>
    <w:rsid w:val="00721777"/>
    <w:rsid w:val="00721CC1"/>
    <w:rsid w:val="007225E4"/>
    <w:rsid w:val="00723CA9"/>
    <w:rsid w:val="007258E9"/>
    <w:rsid w:val="00726E86"/>
    <w:rsid w:val="00727432"/>
    <w:rsid w:val="0073413D"/>
    <w:rsid w:val="007350AE"/>
    <w:rsid w:val="00735DE5"/>
    <w:rsid w:val="0074001C"/>
    <w:rsid w:val="00743194"/>
    <w:rsid w:val="00754D13"/>
    <w:rsid w:val="007566C0"/>
    <w:rsid w:val="0076007B"/>
    <w:rsid w:val="007615FF"/>
    <w:rsid w:val="007632CE"/>
    <w:rsid w:val="0076399A"/>
    <w:rsid w:val="00763A2D"/>
    <w:rsid w:val="00764B1B"/>
    <w:rsid w:val="00766251"/>
    <w:rsid w:val="00766CFB"/>
    <w:rsid w:val="00770EB1"/>
    <w:rsid w:val="00771314"/>
    <w:rsid w:val="00771410"/>
    <w:rsid w:val="007726F4"/>
    <w:rsid w:val="00772728"/>
    <w:rsid w:val="0077556E"/>
    <w:rsid w:val="0077638D"/>
    <w:rsid w:val="007775B9"/>
    <w:rsid w:val="00781F25"/>
    <w:rsid w:val="0078279C"/>
    <w:rsid w:val="00785A3D"/>
    <w:rsid w:val="00786A65"/>
    <w:rsid w:val="007872FC"/>
    <w:rsid w:val="00787D3D"/>
    <w:rsid w:val="00791BA1"/>
    <w:rsid w:val="007A4FFA"/>
    <w:rsid w:val="007A520C"/>
    <w:rsid w:val="007A5878"/>
    <w:rsid w:val="007A5FD6"/>
    <w:rsid w:val="007A7112"/>
    <w:rsid w:val="007B644E"/>
    <w:rsid w:val="007C4839"/>
    <w:rsid w:val="007C5791"/>
    <w:rsid w:val="007C7543"/>
    <w:rsid w:val="007C7B1E"/>
    <w:rsid w:val="007D4621"/>
    <w:rsid w:val="007D530C"/>
    <w:rsid w:val="007E03FC"/>
    <w:rsid w:val="007E3B7C"/>
    <w:rsid w:val="007E7164"/>
    <w:rsid w:val="007E7491"/>
    <w:rsid w:val="007E7E80"/>
    <w:rsid w:val="007F0514"/>
    <w:rsid w:val="007F090D"/>
    <w:rsid w:val="007F3679"/>
    <w:rsid w:val="007F4220"/>
    <w:rsid w:val="007F50BC"/>
    <w:rsid w:val="007F515B"/>
    <w:rsid w:val="007F55A2"/>
    <w:rsid w:val="007F56C5"/>
    <w:rsid w:val="007F7574"/>
    <w:rsid w:val="007F7D89"/>
    <w:rsid w:val="00801C44"/>
    <w:rsid w:val="00811F10"/>
    <w:rsid w:val="00814207"/>
    <w:rsid w:val="00815944"/>
    <w:rsid w:val="00815B91"/>
    <w:rsid w:val="00816805"/>
    <w:rsid w:val="00817BFD"/>
    <w:rsid w:val="00822106"/>
    <w:rsid w:val="008278F6"/>
    <w:rsid w:val="00834C92"/>
    <w:rsid w:val="00836D55"/>
    <w:rsid w:val="00841698"/>
    <w:rsid w:val="00842A5E"/>
    <w:rsid w:val="00844FF2"/>
    <w:rsid w:val="00845041"/>
    <w:rsid w:val="00853CA5"/>
    <w:rsid w:val="00855B92"/>
    <w:rsid w:val="00855F22"/>
    <w:rsid w:val="00860461"/>
    <w:rsid w:val="00861868"/>
    <w:rsid w:val="00862A86"/>
    <w:rsid w:val="00867399"/>
    <w:rsid w:val="008676D2"/>
    <w:rsid w:val="00867D02"/>
    <w:rsid w:val="008749C7"/>
    <w:rsid w:val="00874AC0"/>
    <w:rsid w:val="00875D22"/>
    <w:rsid w:val="00877087"/>
    <w:rsid w:val="00877BF4"/>
    <w:rsid w:val="00883175"/>
    <w:rsid w:val="0088721A"/>
    <w:rsid w:val="00894531"/>
    <w:rsid w:val="008958AF"/>
    <w:rsid w:val="008958EB"/>
    <w:rsid w:val="0089614C"/>
    <w:rsid w:val="008A01BB"/>
    <w:rsid w:val="008A2DC4"/>
    <w:rsid w:val="008A2E81"/>
    <w:rsid w:val="008A7E02"/>
    <w:rsid w:val="008B0B91"/>
    <w:rsid w:val="008B184E"/>
    <w:rsid w:val="008B1F7D"/>
    <w:rsid w:val="008B48CD"/>
    <w:rsid w:val="008B4F19"/>
    <w:rsid w:val="008B5E1F"/>
    <w:rsid w:val="008C4471"/>
    <w:rsid w:val="008D2E8F"/>
    <w:rsid w:val="008D656B"/>
    <w:rsid w:val="008D667F"/>
    <w:rsid w:val="008E5161"/>
    <w:rsid w:val="008F6228"/>
    <w:rsid w:val="0090220F"/>
    <w:rsid w:val="00907C1A"/>
    <w:rsid w:val="0091020D"/>
    <w:rsid w:val="009109A5"/>
    <w:rsid w:val="00913B83"/>
    <w:rsid w:val="00913E07"/>
    <w:rsid w:val="0091424C"/>
    <w:rsid w:val="00915CBE"/>
    <w:rsid w:val="009221B0"/>
    <w:rsid w:val="009273A4"/>
    <w:rsid w:val="00927886"/>
    <w:rsid w:val="00927EC5"/>
    <w:rsid w:val="00930024"/>
    <w:rsid w:val="00936DB9"/>
    <w:rsid w:val="0094008E"/>
    <w:rsid w:val="00941E39"/>
    <w:rsid w:val="009427B7"/>
    <w:rsid w:val="009451FD"/>
    <w:rsid w:val="00945F85"/>
    <w:rsid w:val="00950015"/>
    <w:rsid w:val="00950AFE"/>
    <w:rsid w:val="00951CB3"/>
    <w:rsid w:val="00957FFA"/>
    <w:rsid w:val="009613F2"/>
    <w:rsid w:val="00961403"/>
    <w:rsid w:val="00961A6F"/>
    <w:rsid w:val="00964FCA"/>
    <w:rsid w:val="0097023D"/>
    <w:rsid w:val="0097080B"/>
    <w:rsid w:val="00986E84"/>
    <w:rsid w:val="009908D2"/>
    <w:rsid w:val="00992616"/>
    <w:rsid w:val="009949EE"/>
    <w:rsid w:val="00995EBA"/>
    <w:rsid w:val="00996E96"/>
    <w:rsid w:val="009978E9"/>
    <w:rsid w:val="009A081F"/>
    <w:rsid w:val="009A0F82"/>
    <w:rsid w:val="009A416C"/>
    <w:rsid w:val="009A7DEE"/>
    <w:rsid w:val="009B317D"/>
    <w:rsid w:val="009C4664"/>
    <w:rsid w:val="009C7080"/>
    <w:rsid w:val="009C7528"/>
    <w:rsid w:val="009D00C7"/>
    <w:rsid w:val="009D1EBD"/>
    <w:rsid w:val="009D4D0F"/>
    <w:rsid w:val="009E1B6C"/>
    <w:rsid w:val="009E608F"/>
    <w:rsid w:val="009F1839"/>
    <w:rsid w:val="009F1DBF"/>
    <w:rsid w:val="009F2097"/>
    <w:rsid w:val="009F2A21"/>
    <w:rsid w:val="009F4DC9"/>
    <w:rsid w:val="009F4DF3"/>
    <w:rsid w:val="009F7795"/>
    <w:rsid w:val="009F7E1F"/>
    <w:rsid w:val="00A02A74"/>
    <w:rsid w:val="00A06DF0"/>
    <w:rsid w:val="00A104B0"/>
    <w:rsid w:val="00A10EBE"/>
    <w:rsid w:val="00A11380"/>
    <w:rsid w:val="00A130B3"/>
    <w:rsid w:val="00A1545F"/>
    <w:rsid w:val="00A16140"/>
    <w:rsid w:val="00A16699"/>
    <w:rsid w:val="00A17B1D"/>
    <w:rsid w:val="00A23720"/>
    <w:rsid w:val="00A2521F"/>
    <w:rsid w:val="00A31B09"/>
    <w:rsid w:val="00A34ADD"/>
    <w:rsid w:val="00A34F3F"/>
    <w:rsid w:val="00A35D34"/>
    <w:rsid w:val="00A37F85"/>
    <w:rsid w:val="00A40C4F"/>
    <w:rsid w:val="00A418D9"/>
    <w:rsid w:val="00A4250B"/>
    <w:rsid w:val="00A44338"/>
    <w:rsid w:val="00A44D8B"/>
    <w:rsid w:val="00A47D99"/>
    <w:rsid w:val="00A52661"/>
    <w:rsid w:val="00A570A7"/>
    <w:rsid w:val="00A603C2"/>
    <w:rsid w:val="00A65F06"/>
    <w:rsid w:val="00A67748"/>
    <w:rsid w:val="00A73F41"/>
    <w:rsid w:val="00A758A6"/>
    <w:rsid w:val="00A76216"/>
    <w:rsid w:val="00A76E48"/>
    <w:rsid w:val="00A863B2"/>
    <w:rsid w:val="00A864C4"/>
    <w:rsid w:val="00A90808"/>
    <w:rsid w:val="00A93F52"/>
    <w:rsid w:val="00A96292"/>
    <w:rsid w:val="00A97E5C"/>
    <w:rsid w:val="00AA167D"/>
    <w:rsid w:val="00AA167E"/>
    <w:rsid w:val="00AA2F70"/>
    <w:rsid w:val="00AA5762"/>
    <w:rsid w:val="00AA7750"/>
    <w:rsid w:val="00AB22C0"/>
    <w:rsid w:val="00AB405F"/>
    <w:rsid w:val="00AB4E31"/>
    <w:rsid w:val="00AB587B"/>
    <w:rsid w:val="00AB6C47"/>
    <w:rsid w:val="00AB6F2C"/>
    <w:rsid w:val="00AB7FD4"/>
    <w:rsid w:val="00AC0B97"/>
    <w:rsid w:val="00AC2F7A"/>
    <w:rsid w:val="00AC5EDC"/>
    <w:rsid w:val="00AC6C29"/>
    <w:rsid w:val="00AD4A48"/>
    <w:rsid w:val="00AE340B"/>
    <w:rsid w:val="00AE4AA9"/>
    <w:rsid w:val="00AE66FB"/>
    <w:rsid w:val="00AE6E2D"/>
    <w:rsid w:val="00AF0ABC"/>
    <w:rsid w:val="00AF2B22"/>
    <w:rsid w:val="00AF4F76"/>
    <w:rsid w:val="00AF512B"/>
    <w:rsid w:val="00AF68DE"/>
    <w:rsid w:val="00B00356"/>
    <w:rsid w:val="00B026DE"/>
    <w:rsid w:val="00B06279"/>
    <w:rsid w:val="00B11876"/>
    <w:rsid w:val="00B1303A"/>
    <w:rsid w:val="00B14020"/>
    <w:rsid w:val="00B146B6"/>
    <w:rsid w:val="00B23CF4"/>
    <w:rsid w:val="00B23EE4"/>
    <w:rsid w:val="00B27D3A"/>
    <w:rsid w:val="00B30A07"/>
    <w:rsid w:val="00B3403F"/>
    <w:rsid w:val="00B37F21"/>
    <w:rsid w:val="00B40410"/>
    <w:rsid w:val="00B45E5A"/>
    <w:rsid w:val="00B47306"/>
    <w:rsid w:val="00B51DE1"/>
    <w:rsid w:val="00B536BC"/>
    <w:rsid w:val="00B53E45"/>
    <w:rsid w:val="00B560FA"/>
    <w:rsid w:val="00B5695C"/>
    <w:rsid w:val="00B57FFB"/>
    <w:rsid w:val="00B62FF8"/>
    <w:rsid w:val="00B71EFE"/>
    <w:rsid w:val="00B800A6"/>
    <w:rsid w:val="00B80275"/>
    <w:rsid w:val="00B80A78"/>
    <w:rsid w:val="00B841DB"/>
    <w:rsid w:val="00B848AB"/>
    <w:rsid w:val="00B85E5E"/>
    <w:rsid w:val="00B865D2"/>
    <w:rsid w:val="00B87A05"/>
    <w:rsid w:val="00B92617"/>
    <w:rsid w:val="00B92D4D"/>
    <w:rsid w:val="00B93F4A"/>
    <w:rsid w:val="00B95198"/>
    <w:rsid w:val="00B97C13"/>
    <w:rsid w:val="00BA1C82"/>
    <w:rsid w:val="00BA263E"/>
    <w:rsid w:val="00BB1223"/>
    <w:rsid w:val="00BB41A5"/>
    <w:rsid w:val="00BB65C9"/>
    <w:rsid w:val="00BD03A0"/>
    <w:rsid w:val="00BD23AF"/>
    <w:rsid w:val="00BD2A49"/>
    <w:rsid w:val="00BE0379"/>
    <w:rsid w:val="00BE156A"/>
    <w:rsid w:val="00BE1FA7"/>
    <w:rsid w:val="00BE29D1"/>
    <w:rsid w:val="00BE4755"/>
    <w:rsid w:val="00BE51C5"/>
    <w:rsid w:val="00BE64F8"/>
    <w:rsid w:val="00BE783D"/>
    <w:rsid w:val="00BE7CE2"/>
    <w:rsid w:val="00BF408E"/>
    <w:rsid w:val="00C0233E"/>
    <w:rsid w:val="00C032F7"/>
    <w:rsid w:val="00C072DC"/>
    <w:rsid w:val="00C10C8D"/>
    <w:rsid w:val="00C1515E"/>
    <w:rsid w:val="00C16639"/>
    <w:rsid w:val="00C17BD1"/>
    <w:rsid w:val="00C205D5"/>
    <w:rsid w:val="00C20945"/>
    <w:rsid w:val="00C20F0E"/>
    <w:rsid w:val="00C24748"/>
    <w:rsid w:val="00C260BA"/>
    <w:rsid w:val="00C2640C"/>
    <w:rsid w:val="00C272FF"/>
    <w:rsid w:val="00C314BC"/>
    <w:rsid w:val="00C32310"/>
    <w:rsid w:val="00C367B3"/>
    <w:rsid w:val="00C37876"/>
    <w:rsid w:val="00C37B91"/>
    <w:rsid w:val="00C400BC"/>
    <w:rsid w:val="00C448AC"/>
    <w:rsid w:val="00C471FA"/>
    <w:rsid w:val="00C47905"/>
    <w:rsid w:val="00C52FF3"/>
    <w:rsid w:val="00C53A64"/>
    <w:rsid w:val="00C5759F"/>
    <w:rsid w:val="00C57C12"/>
    <w:rsid w:val="00C61282"/>
    <w:rsid w:val="00C654A3"/>
    <w:rsid w:val="00C679DC"/>
    <w:rsid w:val="00C704A2"/>
    <w:rsid w:val="00C70D59"/>
    <w:rsid w:val="00C713E3"/>
    <w:rsid w:val="00C75248"/>
    <w:rsid w:val="00C817F8"/>
    <w:rsid w:val="00C81965"/>
    <w:rsid w:val="00C82C20"/>
    <w:rsid w:val="00C84DEB"/>
    <w:rsid w:val="00C87323"/>
    <w:rsid w:val="00C873CB"/>
    <w:rsid w:val="00C91C51"/>
    <w:rsid w:val="00C91EF0"/>
    <w:rsid w:val="00C9324F"/>
    <w:rsid w:val="00C94871"/>
    <w:rsid w:val="00C94B30"/>
    <w:rsid w:val="00C95A0B"/>
    <w:rsid w:val="00C95D90"/>
    <w:rsid w:val="00C961D0"/>
    <w:rsid w:val="00C975D7"/>
    <w:rsid w:val="00CA52BF"/>
    <w:rsid w:val="00CA5901"/>
    <w:rsid w:val="00CB3033"/>
    <w:rsid w:val="00CB3C63"/>
    <w:rsid w:val="00CB523B"/>
    <w:rsid w:val="00CC127E"/>
    <w:rsid w:val="00CC3001"/>
    <w:rsid w:val="00CC5EF5"/>
    <w:rsid w:val="00CC67BC"/>
    <w:rsid w:val="00CD0FBB"/>
    <w:rsid w:val="00CD0FC8"/>
    <w:rsid w:val="00CD5512"/>
    <w:rsid w:val="00CF0681"/>
    <w:rsid w:val="00CF1790"/>
    <w:rsid w:val="00CF1FCD"/>
    <w:rsid w:val="00CF2259"/>
    <w:rsid w:val="00CF3026"/>
    <w:rsid w:val="00CF7A47"/>
    <w:rsid w:val="00CF7FC4"/>
    <w:rsid w:val="00D01FBF"/>
    <w:rsid w:val="00D03B3E"/>
    <w:rsid w:val="00D03EA2"/>
    <w:rsid w:val="00D05708"/>
    <w:rsid w:val="00D075E3"/>
    <w:rsid w:val="00D11F21"/>
    <w:rsid w:val="00D13993"/>
    <w:rsid w:val="00D13FB7"/>
    <w:rsid w:val="00D16F2A"/>
    <w:rsid w:val="00D17AA8"/>
    <w:rsid w:val="00D17B2C"/>
    <w:rsid w:val="00D2011B"/>
    <w:rsid w:val="00D20584"/>
    <w:rsid w:val="00D210DA"/>
    <w:rsid w:val="00D24850"/>
    <w:rsid w:val="00D257B2"/>
    <w:rsid w:val="00D3172B"/>
    <w:rsid w:val="00D31D1C"/>
    <w:rsid w:val="00D40385"/>
    <w:rsid w:val="00D44EC5"/>
    <w:rsid w:val="00D451FC"/>
    <w:rsid w:val="00D46E00"/>
    <w:rsid w:val="00D47A97"/>
    <w:rsid w:val="00D50B3B"/>
    <w:rsid w:val="00D52434"/>
    <w:rsid w:val="00D527A5"/>
    <w:rsid w:val="00D52A8D"/>
    <w:rsid w:val="00D52B4B"/>
    <w:rsid w:val="00D56ED5"/>
    <w:rsid w:val="00D602F6"/>
    <w:rsid w:val="00D61584"/>
    <w:rsid w:val="00D66064"/>
    <w:rsid w:val="00D667C1"/>
    <w:rsid w:val="00D702AF"/>
    <w:rsid w:val="00D74C29"/>
    <w:rsid w:val="00D76D6D"/>
    <w:rsid w:val="00D76EF4"/>
    <w:rsid w:val="00D77E2A"/>
    <w:rsid w:val="00D80F03"/>
    <w:rsid w:val="00D83327"/>
    <w:rsid w:val="00D84F9C"/>
    <w:rsid w:val="00D8793D"/>
    <w:rsid w:val="00D90782"/>
    <w:rsid w:val="00D910EC"/>
    <w:rsid w:val="00D91EC2"/>
    <w:rsid w:val="00D954D4"/>
    <w:rsid w:val="00D95FAA"/>
    <w:rsid w:val="00D964D3"/>
    <w:rsid w:val="00D97027"/>
    <w:rsid w:val="00D97B9C"/>
    <w:rsid w:val="00DA1459"/>
    <w:rsid w:val="00DA3AE1"/>
    <w:rsid w:val="00DA5058"/>
    <w:rsid w:val="00DB07B7"/>
    <w:rsid w:val="00DB1FE8"/>
    <w:rsid w:val="00DB5F52"/>
    <w:rsid w:val="00DB628F"/>
    <w:rsid w:val="00DC23A7"/>
    <w:rsid w:val="00DC2742"/>
    <w:rsid w:val="00DC32DB"/>
    <w:rsid w:val="00DD009D"/>
    <w:rsid w:val="00DD16AB"/>
    <w:rsid w:val="00DD1C84"/>
    <w:rsid w:val="00DD2C08"/>
    <w:rsid w:val="00DD38D5"/>
    <w:rsid w:val="00DD3C15"/>
    <w:rsid w:val="00DD4B55"/>
    <w:rsid w:val="00DD549A"/>
    <w:rsid w:val="00DE0011"/>
    <w:rsid w:val="00DE08F1"/>
    <w:rsid w:val="00DE0E06"/>
    <w:rsid w:val="00DE11A1"/>
    <w:rsid w:val="00DE3BCD"/>
    <w:rsid w:val="00DE49F8"/>
    <w:rsid w:val="00DE627B"/>
    <w:rsid w:val="00DE6F49"/>
    <w:rsid w:val="00DF0F8D"/>
    <w:rsid w:val="00DF2E2E"/>
    <w:rsid w:val="00DF3219"/>
    <w:rsid w:val="00DF51E5"/>
    <w:rsid w:val="00DF53D7"/>
    <w:rsid w:val="00DF5464"/>
    <w:rsid w:val="00E00D12"/>
    <w:rsid w:val="00E02A7F"/>
    <w:rsid w:val="00E037A4"/>
    <w:rsid w:val="00E04930"/>
    <w:rsid w:val="00E07750"/>
    <w:rsid w:val="00E07FA9"/>
    <w:rsid w:val="00E10A52"/>
    <w:rsid w:val="00E13679"/>
    <w:rsid w:val="00E1461E"/>
    <w:rsid w:val="00E14C0C"/>
    <w:rsid w:val="00E1593B"/>
    <w:rsid w:val="00E1662E"/>
    <w:rsid w:val="00E16B86"/>
    <w:rsid w:val="00E17B4E"/>
    <w:rsid w:val="00E20A3E"/>
    <w:rsid w:val="00E21CA4"/>
    <w:rsid w:val="00E22413"/>
    <w:rsid w:val="00E248D0"/>
    <w:rsid w:val="00E270BD"/>
    <w:rsid w:val="00E2772F"/>
    <w:rsid w:val="00E33165"/>
    <w:rsid w:val="00E36A70"/>
    <w:rsid w:val="00E37793"/>
    <w:rsid w:val="00E44B09"/>
    <w:rsid w:val="00E45384"/>
    <w:rsid w:val="00E45E02"/>
    <w:rsid w:val="00E5075E"/>
    <w:rsid w:val="00E57596"/>
    <w:rsid w:val="00E57E42"/>
    <w:rsid w:val="00E625A3"/>
    <w:rsid w:val="00E716C5"/>
    <w:rsid w:val="00E72001"/>
    <w:rsid w:val="00E80C13"/>
    <w:rsid w:val="00E82E57"/>
    <w:rsid w:val="00E85812"/>
    <w:rsid w:val="00E9455D"/>
    <w:rsid w:val="00E9650F"/>
    <w:rsid w:val="00EB0C97"/>
    <w:rsid w:val="00EB3F63"/>
    <w:rsid w:val="00EB7B45"/>
    <w:rsid w:val="00EB7C1A"/>
    <w:rsid w:val="00EC1BE1"/>
    <w:rsid w:val="00EC3B3F"/>
    <w:rsid w:val="00EC6748"/>
    <w:rsid w:val="00EC6B3F"/>
    <w:rsid w:val="00EC7C72"/>
    <w:rsid w:val="00EC7F83"/>
    <w:rsid w:val="00ED65BC"/>
    <w:rsid w:val="00ED6611"/>
    <w:rsid w:val="00ED73BE"/>
    <w:rsid w:val="00EE1302"/>
    <w:rsid w:val="00EE39E5"/>
    <w:rsid w:val="00EE54B0"/>
    <w:rsid w:val="00EF4EBA"/>
    <w:rsid w:val="00EF594C"/>
    <w:rsid w:val="00F00EF9"/>
    <w:rsid w:val="00F01287"/>
    <w:rsid w:val="00F019E0"/>
    <w:rsid w:val="00F036F2"/>
    <w:rsid w:val="00F040F1"/>
    <w:rsid w:val="00F1164F"/>
    <w:rsid w:val="00F16A91"/>
    <w:rsid w:val="00F30AA7"/>
    <w:rsid w:val="00F312F3"/>
    <w:rsid w:val="00F32ADD"/>
    <w:rsid w:val="00F32C77"/>
    <w:rsid w:val="00F43C6D"/>
    <w:rsid w:val="00F60BA0"/>
    <w:rsid w:val="00F61249"/>
    <w:rsid w:val="00F621E3"/>
    <w:rsid w:val="00F6554E"/>
    <w:rsid w:val="00F6657B"/>
    <w:rsid w:val="00F716D3"/>
    <w:rsid w:val="00F724A5"/>
    <w:rsid w:val="00F730B6"/>
    <w:rsid w:val="00F814DA"/>
    <w:rsid w:val="00F820A8"/>
    <w:rsid w:val="00F82EA8"/>
    <w:rsid w:val="00F8345D"/>
    <w:rsid w:val="00F853F8"/>
    <w:rsid w:val="00F9429B"/>
    <w:rsid w:val="00F9443D"/>
    <w:rsid w:val="00F945D8"/>
    <w:rsid w:val="00F96771"/>
    <w:rsid w:val="00FA7DE7"/>
    <w:rsid w:val="00FB2739"/>
    <w:rsid w:val="00FB68B3"/>
    <w:rsid w:val="00FC2915"/>
    <w:rsid w:val="00FC3EB3"/>
    <w:rsid w:val="00FC3F79"/>
    <w:rsid w:val="00FC5DF1"/>
    <w:rsid w:val="00FC5E1B"/>
    <w:rsid w:val="00FC627F"/>
    <w:rsid w:val="00FC7ED7"/>
    <w:rsid w:val="00FD2ECC"/>
    <w:rsid w:val="00FD4AA5"/>
    <w:rsid w:val="00FD4BF0"/>
    <w:rsid w:val="00FD57AF"/>
    <w:rsid w:val="00FD7AA6"/>
    <w:rsid w:val="00FD7B36"/>
    <w:rsid w:val="00FE348E"/>
    <w:rsid w:val="00FE53F6"/>
    <w:rsid w:val="00FE56B6"/>
    <w:rsid w:val="00FE6AC8"/>
    <w:rsid w:val="00FE6B3D"/>
    <w:rsid w:val="00FF1539"/>
    <w:rsid w:val="00FF21B2"/>
    <w:rsid w:val="00FF2255"/>
    <w:rsid w:val="00FF27DC"/>
    <w:rsid w:val="00FF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25193"/>
  <w15:docId w15:val="{8A992693-9A51-463D-9D65-8946364D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36B99"/>
    <w:pPr>
      <w:framePr w:w="7920" w:h="1980" w:hRule="exact" w:hSpace="180" w:wrap="auto" w:hAnchor="page" w:xAlign="center" w:yAlign="bottom"/>
      <w:ind w:left="2880"/>
    </w:pPr>
    <w:rPr>
      <w:rFonts w:ascii="Arial" w:hAnsi="Arial" w:cs="Arial"/>
    </w:rPr>
  </w:style>
  <w:style w:type="paragraph" w:customStyle="1" w:styleId="DefaultText">
    <w:name w:val="Default Text"/>
    <w:basedOn w:val="Normal"/>
    <w:rsid w:val="00FE53F6"/>
    <w:pPr>
      <w:overflowPunct w:val="0"/>
      <w:autoSpaceDE w:val="0"/>
      <w:autoSpaceDN w:val="0"/>
      <w:adjustRightInd w:val="0"/>
      <w:textAlignment w:val="baseline"/>
    </w:pPr>
    <w:rPr>
      <w:szCs w:val="20"/>
    </w:rPr>
  </w:style>
  <w:style w:type="paragraph" w:styleId="PlainText">
    <w:name w:val="Plain Text"/>
    <w:basedOn w:val="Normal"/>
    <w:rsid w:val="00510F9D"/>
    <w:pPr>
      <w:overflowPunct w:val="0"/>
      <w:autoSpaceDE w:val="0"/>
      <w:autoSpaceDN w:val="0"/>
      <w:adjustRightInd w:val="0"/>
      <w:textAlignment w:val="baseline"/>
    </w:pPr>
    <w:rPr>
      <w:rFonts w:ascii="Courier New" w:hAnsi="Courier New"/>
      <w:sz w:val="20"/>
      <w:szCs w:val="20"/>
    </w:rPr>
  </w:style>
  <w:style w:type="paragraph" w:styleId="Header">
    <w:name w:val="header"/>
    <w:basedOn w:val="Normal"/>
    <w:rsid w:val="00696AD2"/>
    <w:pPr>
      <w:tabs>
        <w:tab w:val="center" w:pos="4320"/>
        <w:tab w:val="right" w:pos="8640"/>
      </w:tabs>
    </w:pPr>
  </w:style>
  <w:style w:type="paragraph" w:styleId="Footer">
    <w:name w:val="footer"/>
    <w:basedOn w:val="Normal"/>
    <w:rsid w:val="00696AD2"/>
    <w:pPr>
      <w:tabs>
        <w:tab w:val="center" w:pos="4320"/>
        <w:tab w:val="right" w:pos="8640"/>
      </w:tabs>
    </w:pPr>
  </w:style>
  <w:style w:type="character" w:styleId="PageNumber">
    <w:name w:val="page number"/>
    <w:basedOn w:val="DefaultParagraphFont"/>
    <w:rsid w:val="00696AD2"/>
  </w:style>
  <w:style w:type="paragraph" w:styleId="BalloonText">
    <w:name w:val="Balloon Text"/>
    <w:basedOn w:val="Normal"/>
    <w:link w:val="BalloonTextChar"/>
    <w:rsid w:val="00506F16"/>
    <w:rPr>
      <w:rFonts w:ascii="Tahoma" w:hAnsi="Tahoma" w:cs="Tahoma"/>
      <w:sz w:val="16"/>
      <w:szCs w:val="16"/>
    </w:rPr>
  </w:style>
  <w:style w:type="character" w:customStyle="1" w:styleId="BalloonTextChar">
    <w:name w:val="Balloon Text Char"/>
    <w:link w:val="BalloonText"/>
    <w:rsid w:val="00506F16"/>
    <w:rPr>
      <w:rFonts w:ascii="Tahoma" w:hAnsi="Tahoma" w:cs="Tahoma"/>
      <w:sz w:val="16"/>
      <w:szCs w:val="16"/>
    </w:rPr>
  </w:style>
  <w:style w:type="paragraph" w:styleId="ListParagraph">
    <w:name w:val="List Paragraph"/>
    <w:basedOn w:val="Normal"/>
    <w:uiPriority w:val="34"/>
    <w:qFormat/>
    <w:rsid w:val="004358AD"/>
    <w:pPr>
      <w:ind w:left="720"/>
    </w:pPr>
  </w:style>
  <w:style w:type="paragraph" w:customStyle="1" w:styleId="Default">
    <w:name w:val="Default"/>
    <w:rsid w:val="007E7E80"/>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rsid w:val="00377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5036">
      <w:bodyDiv w:val="1"/>
      <w:marLeft w:val="0"/>
      <w:marRight w:val="0"/>
      <w:marTop w:val="0"/>
      <w:marBottom w:val="0"/>
      <w:divBdr>
        <w:top w:val="none" w:sz="0" w:space="0" w:color="auto"/>
        <w:left w:val="none" w:sz="0" w:space="0" w:color="auto"/>
        <w:bottom w:val="none" w:sz="0" w:space="0" w:color="auto"/>
        <w:right w:val="none" w:sz="0" w:space="0" w:color="auto"/>
      </w:divBdr>
    </w:div>
    <w:div w:id="217283506">
      <w:bodyDiv w:val="1"/>
      <w:marLeft w:val="0"/>
      <w:marRight w:val="0"/>
      <w:marTop w:val="0"/>
      <w:marBottom w:val="0"/>
      <w:divBdr>
        <w:top w:val="none" w:sz="0" w:space="0" w:color="auto"/>
        <w:left w:val="none" w:sz="0" w:space="0" w:color="auto"/>
        <w:bottom w:val="none" w:sz="0" w:space="0" w:color="auto"/>
        <w:right w:val="none" w:sz="0" w:space="0" w:color="auto"/>
      </w:divBdr>
    </w:div>
    <w:div w:id="348265905">
      <w:bodyDiv w:val="1"/>
      <w:marLeft w:val="0"/>
      <w:marRight w:val="0"/>
      <w:marTop w:val="0"/>
      <w:marBottom w:val="0"/>
      <w:divBdr>
        <w:top w:val="none" w:sz="0" w:space="0" w:color="auto"/>
        <w:left w:val="none" w:sz="0" w:space="0" w:color="auto"/>
        <w:bottom w:val="none" w:sz="0" w:space="0" w:color="auto"/>
        <w:right w:val="none" w:sz="0" w:space="0" w:color="auto"/>
      </w:divBdr>
    </w:div>
    <w:div w:id="348290587">
      <w:bodyDiv w:val="1"/>
      <w:marLeft w:val="0"/>
      <w:marRight w:val="0"/>
      <w:marTop w:val="0"/>
      <w:marBottom w:val="0"/>
      <w:divBdr>
        <w:top w:val="none" w:sz="0" w:space="0" w:color="auto"/>
        <w:left w:val="none" w:sz="0" w:space="0" w:color="auto"/>
        <w:bottom w:val="none" w:sz="0" w:space="0" w:color="auto"/>
        <w:right w:val="none" w:sz="0" w:space="0" w:color="auto"/>
      </w:divBdr>
    </w:div>
    <w:div w:id="689452359">
      <w:bodyDiv w:val="1"/>
      <w:marLeft w:val="0"/>
      <w:marRight w:val="0"/>
      <w:marTop w:val="0"/>
      <w:marBottom w:val="0"/>
      <w:divBdr>
        <w:top w:val="none" w:sz="0" w:space="0" w:color="auto"/>
        <w:left w:val="none" w:sz="0" w:space="0" w:color="auto"/>
        <w:bottom w:val="none" w:sz="0" w:space="0" w:color="auto"/>
        <w:right w:val="none" w:sz="0" w:space="0" w:color="auto"/>
      </w:divBdr>
      <w:divsChild>
        <w:div w:id="248345122">
          <w:marLeft w:val="0"/>
          <w:marRight w:val="0"/>
          <w:marTop w:val="0"/>
          <w:marBottom w:val="0"/>
          <w:divBdr>
            <w:top w:val="none" w:sz="0" w:space="0" w:color="auto"/>
            <w:left w:val="none" w:sz="0" w:space="0" w:color="auto"/>
            <w:bottom w:val="none" w:sz="0" w:space="0" w:color="auto"/>
            <w:right w:val="none" w:sz="0" w:space="0" w:color="auto"/>
          </w:divBdr>
          <w:divsChild>
            <w:div w:id="1458330617">
              <w:marLeft w:val="0"/>
              <w:marRight w:val="0"/>
              <w:marTop w:val="0"/>
              <w:marBottom w:val="0"/>
              <w:divBdr>
                <w:top w:val="none" w:sz="0" w:space="0" w:color="auto"/>
                <w:left w:val="none" w:sz="0" w:space="0" w:color="auto"/>
                <w:bottom w:val="none" w:sz="0" w:space="0" w:color="auto"/>
                <w:right w:val="none" w:sz="0" w:space="0" w:color="auto"/>
              </w:divBdr>
              <w:divsChild>
                <w:div w:id="2104717269">
                  <w:marLeft w:val="0"/>
                  <w:marRight w:val="0"/>
                  <w:marTop w:val="0"/>
                  <w:marBottom w:val="0"/>
                  <w:divBdr>
                    <w:top w:val="none" w:sz="0" w:space="0" w:color="auto"/>
                    <w:left w:val="none" w:sz="0" w:space="0" w:color="auto"/>
                    <w:bottom w:val="none" w:sz="0" w:space="0" w:color="auto"/>
                    <w:right w:val="none" w:sz="0" w:space="0" w:color="auto"/>
                  </w:divBdr>
                  <w:divsChild>
                    <w:div w:id="614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523646">
      <w:bodyDiv w:val="1"/>
      <w:marLeft w:val="0"/>
      <w:marRight w:val="0"/>
      <w:marTop w:val="0"/>
      <w:marBottom w:val="0"/>
      <w:divBdr>
        <w:top w:val="none" w:sz="0" w:space="0" w:color="auto"/>
        <w:left w:val="none" w:sz="0" w:space="0" w:color="auto"/>
        <w:bottom w:val="none" w:sz="0" w:space="0" w:color="auto"/>
        <w:right w:val="none" w:sz="0" w:space="0" w:color="auto"/>
      </w:divBdr>
    </w:div>
    <w:div w:id="745155047">
      <w:bodyDiv w:val="1"/>
      <w:marLeft w:val="0"/>
      <w:marRight w:val="0"/>
      <w:marTop w:val="0"/>
      <w:marBottom w:val="0"/>
      <w:divBdr>
        <w:top w:val="none" w:sz="0" w:space="0" w:color="auto"/>
        <w:left w:val="none" w:sz="0" w:space="0" w:color="auto"/>
        <w:bottom w:val="none" w:sz="0" w:space="0" w:color="auto"/>
        <w:right w:val="none" w:sz="0" w:space="0" w:color="auto"/>
      </w:divBdr>
    </w:div>
    <w:div w:id="748620423">
      <w:bodyDiv w:val="1"/>
      <w:marLeft w:val="0"/>
      <w:marRight w:val="0"/>
      <w:marTop w:val="0"/>
      <w:marBottom w:val="0"/>
      <w:divBdr>
        <w:top w:val="none" w:sz="0" w:space="0" w:color="auto"/>
        <w:left w:val="none" w:sz="0" w:space="0" w:color="auto"/>
        <w:bottom w:val="none" w:sz="0" w:space="0" w:color="auto"/>
        <w:right w:val="none" w:sz="0" w:space="0" w:color="auto"/>
      </w:divBdr>
    </w:div>
    <w:div w:id="750465495">
      <w:bodyDiv w:val="1"/>
      <w:marLeft w:val="0"/>
      <w:marRight w:val="0"/>
      <w:marTop w:val="0"/>
      <w:marBottom w:val="0"/>
      <w:divBdr>
        <w:top w:val="none" w:sz="0" w:space="0" w:color="auto"/>
        <w:left w:val="none" w:sz="0" w:space="0" w:color="auto"/>
        <w:bottom w:val="none" w:sz="0" w:space="0" w:color="auto"/>
        <w:right w:val="none" w:sz="0" w:space="0" w:color="auto"/>
      </w:divBdr>
    </w:div>
    <w:div w:id="787240607">
      <w:bodyDiv w:val="1"/>
      <w:marLeft w:val="0"/>
      <w:marRight w:val="0"/>
      <w:marTop w:val="0"/>
      <w:marBottom w:val="0"/>
      <w:divBdr>
        <w:top w:val="none" w:sz="0" w:space="0" w:color="auto"/>
        <w:left w:val="none" w:sz="0" w:space="0" w:color="auto"/>
        <w:bottom w:val="none" w:sz="0" w:space="0" w:color="auto"/>
        <w:right w:val="none" w:sz="0" w:space="0" w:color="auto"/>
      </w:divBdr>
    </w:div>
    <w:div w:id="825440717">
      <w:bodyDiv w:val="1"/>
      <w:marLeft w:val="0"/>
      <w:marRight w:val="0"/>
      <w:marTop w:val="0"/>
      <w:marBottom w:val="0"/>
      <w:divBdr>
        <w:top w:val="none" w:sz="0" w:space="0" w:color="auto"/>
        <w:left w:val="none" w:sz="0" w:space="0" w:color="auto"/>
        <w:bottom w:val="none" w:sz="0" w:space="0" w:color="auto"/>
        <w:right w:val="none" w:sz="0" w:space="0" w:color="auto"/>
      </w:divBdr>
    </w:div>
    <w:div w:id="998457462">
      <w:bodyDiv w:val="1"/>
      <w:marLeft w:val="0"/>
      <w:marRight w:val="0"/>
      <w:marTop w:val="0"/>
      <w:marBottom w:val="0"/>
      <w:divBdr>
        <w:top w:val="none" w:sz="0" w:space="0" w:color="auto"/>
        <w:left w:val="none" w:sz="0" w:space="0" w:color="auto"/>
        <w:bottom w:val="none" w:sz="0" w:space="0" w:color="auto"/>
        <w:right w:val="none" w:sz="0" w:space="0" w:color="auto"/>
      </w:divBdr>
    </w:div>
    <w:div w:id="1603296839">
      <w:bodyDiv w:val="1"/>
      <w:marLeft w:val="0"/>
      <w:marRight w:val="0"/>
      <w:marTop w:val="0"/>
      <w:marBottom w:val="0"/>
      <w:divBdr>
        <w:top w:val="none" w:sz="0" w:space="0" w:color="auto"/>
        <w:left w:val="none" w:sz="0" w:space="0" w:color="auto"/>
        <w:bottom w:val="none" w:sz="0" w:space="0" w:color="auto"/>
        <w:right w:val="none" w:sz="0" w:space="0" w:color="auto"/>
      </w:divBdr>
    </w:div>
    <w:div w:id="1673868813">
      <w:bodyDiv w:val="1"/>
      <w:marLeft w:val="0"/>
      <w:marRight w:val="0"/>
      <w:marTop w:val="0"/>
      <w:marBottom w:val="0"/>
      <w:divBdr>
        <w:top w:val="none" w:sz="0" w:space="0" w:color="auto"/>
        <w:left w:val="none" w:sz="0" w:space="0" w:color="auto"/>
        <w:bottom w:val="none" w:sz="0" w:space="0" w:color="auto"/>
        <w:right w:val="none" w:sz="0" w:space="0" w:color="auto"/>
      </w:divBdr>
    </w:div>
    <w:div w:id="1701125064">
      <w:bodyDiv w:val="1"/>
      <w:marLeft w:val="0"/>
      <w:marRight w:val="0"/>
      <w:marTop w:val="0"/>
      <w:marBottom w:val="0"/>
      <w:divBdr>
        <w:top w:val="none" w:sz="0" w:space="0" w:color="auto"/>
        <w:left w:val="none" w:sz="0" w:space="0" w:color="auto"/>
        <w:bottom w:val="none" w:sz="0" w:space="0" w:color="auto"/>
        <w:right w:val="none" w:sz="0" w:space="0" w:color="auto"/>
      </w:divBdr>
    </w:div>
    <w:div w:id="1756441358">
      <w:bodyDiv w:val="1"/>
      <w:marLeft w:val="0"/>
      <w:marRight w:val="0"/>
      <w:marTop w:val="0"/>
      <w:marBottom w:val="0"/>
      <w:divBdr>
        <w:top w:val="none" w:sz="0" w:space="0" w:color="auto"/>
        <w:left w:val="none" w:sz="0" w:space="0" w:color="auto"/>
        <w:bottom w:val="none" w:sz="0" w:space="0" w:color="auto"/>
        <w:right w:val="none" w:sz="0" w:space="0" w:color="auto"/>
      </w:divBdr>
    </w:div>
    <w:div w:id="1760984431">
      <w:bodyDiv w:val="1"/>
      <w:marLeft w:val="0"/>
      <w:marRight w:val="0"/>
      <w:marTop w:val="0"/>
      <w:marBottom w:val="0"/>
      <w:divBdr>
        <w:top w:val="none" w:sz="0" w:space="0" w:color="auto"/>
        <w:left w:val="none" w:sz="0" w:space="0" w:color="auto"/>
        <w:bottom w:val="none" w:sz="0" w:space="0" w:color="auto"/>
        <w:right w:val="none" w:sz="0" w:space="0" w:color="auto"/>
      </w:divBdr>
    </w:div>
    <w:div w:id="190598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FD54-C8DE-419C-85E3-55C573BA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32</Pages>
  <Words>12862</Words>
  <Characters>73320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A HANDBOOK</vt:lpstr>
    </vt:vector>
  </TitlesOfParts>
  <Company>CCS</Company>
  <LinksUpToDate>false</LinksUpToDate>
  <CharactersWithSpaces>86010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HANDBOOK</dc:title>
  <dc:creator>Ernie Simpson</dc:creator>
  <cp:lastModifiedBy>Mindy Godsey</cp:lastModifiedBy>
  <cp:revision>5</cp:revision>
  <cp:lastPrinted>2017-08-21T21:41:00Z</cp:lastPrinted>
  <dcterms:created xsi:type="dcterms:W3CDTF">2017-08-21T17:29:00Z</dcterms:created>
  <dcterms:modified xsi:type="dcterms:W3CDTF">2017-08-21T21:41:00Z</dcterms:modified>
</cp:coreProperties>
</file>